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665" w:rsidRDefault="00387665" w:rsidP="00C70853">
      <w:pPr>
        <w:rPr>
          <w:noProof/>
          <w:lang w:eastAsia="ru-RU"/>
        </w:rPr>
      </w:pPr>
    </w:p>
    <w:p w:rsidR="00EC1DA6" w:rsidRPr="00C70853" w:rsidRDefault="00EC1DA6" w:rsidP="00C70853"/>
    <w:p w:rsidR="00EC1DA6" w:rsidRPr="00C70853" w:rsidRDefault="00EC1DA6" w:rsidP="00C70853"/>
    <w:p w:rsidR="00EC1DA6" w:rsidRDefault="00C70853" w:rsidP="00C70853">
      <w:r>
        <w:rPr>
          <w:rFonts w:ascii="Times New Roman" w:hAnsi="Times New Roman" w:cs="Times New Roman"/>
          <w:b/>
          <w:noProof/>
          <w:sz w:val="48"/>
          <w:lang w:eastAsia="ru-RU"/>
        </w:rPr>
        <w:drawing>
          <wp:anchor distT="0" distB="0" distL="114300" distR="114300" simplePos="0" relativeHeight="251833344" behindDoc="0" locked="0" layoutInCell="1" allowOverlap="1" wp14:anchorId="50037E89" wp14:editId="311A2EF4">
            <wp:simplePos x="0" y="0"/>
            <wp:positionH relativeFrom="page">
              <wp:align>center</wp:align>
            </wp:positionH>
            <wp:positionV relativeFrom="paragraph">
              <wp:posOffset>24765</wp:posOffset>
            </wp:positionV>
            <wp:extent cx="5562600" cy="3048000"/>
            <wp:effectExtent l="0" t="0" r="0" b="0"/>
            <wp:wrapThrough wrapText="bothSides">
              <wp:wrapPolygon edited="0">
                <wp:start x="7915" y="1485"/>
                <wp:lineTo x="6214" y="2835"/>
                <wp:lineTo x="4660" y="3780"/>
                <wp:lineTo x="4290" y="6075"/>
                <wp:lineTo x="888" y="8370"/>
                <wp:lineTo x="814" y="12960"/>
                <wp:lineTo x="9173" y="14715"/>
                <wp:lineTo x="10800" y="14715"/>
                <wp:lineTo x="1479" y="15660"/>
                <wp:lineTo x="962" y="15660"/>
                <wp:lineTo x="962" y="17820"/>
                <wp:lineTo x="3773" y="19035"/>
                <wp:lineTo x="5770" y="19035"/>
                <wp:lineTo x="5770" y="20520"/>
                <wp:lineTo x="11540" y="21060"/>
                <wp:lineTo x="12501" y="21060"/>
                <wp:lineTo x="15386" y="20790"/>
                <wp:lineTo x="16348" y="20385"/>
                <wp:lineTo x="16274" y="19035"/>
                <wp:lineTo x="17753" y="19035"/>
                <wp:lineTo x="19677" y="17820"/>
                <wp:lineTo x="19529" y="16875"/>
                <wp:lineTo x="19825" y="15795"/>
                <wp:lineTo x="18715" y="15525"/>
                <wp:lineTo x="10800" y="14715"/>
                <wp:lineTo x="11688" y="14715"/>
                <wp:lineTo x="19899" y="12825"/>
                <wp:lineTo x="19825" y="8505"/>
                <wp:lineTo x="19603" y="8235"/>
                <wp:lineTo x="16496" y="6075"/>
                <wp:lineTo x="16126" y="3780"/>
                <wp:lineTo x="14499" y="2835"/>
                <wp:lineTo x="12649" y="1485"/>
                <wp:lineTo x="7915" y="1485"/>
              </wp:wrapPolygon>
            </wp:wrapThrough>
            <wp:docPr id="77" name="Рисунок 77" descr="C:\Users\Bachtigareeva\Desktop\методист 2019-2020\логоти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achtigareeva\Desktop\методист 2019-2020\логотип.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907" t="14661" r="13714" b="18319"/>
                    <a:stretch/>
                  </pic:blipFill>
                  <pic:spPr bwMode="auto">
                    <a:xfrm>
                      <a:off x="0" y="0"/>
                      <a:ext cx="5562600" cy="3048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0853" w:rsidRDefault="00C70853" w:rsidP="00C70853"/>
    <w:p w:rsidR="00C70853" w:rsidRDefault="00C70853" w:rsidP="00C70853"/>
    <w:p w:rsidR="00C70853" w:rsidRDefault="00C70853" w:rsidP="00C70853"/>
    <w:p w:rsidR="00C70853" w:rsidRDefault="00C70853" w:rsidP="00C70853"/>
    <w:p w:rsidR="00C70853" w:rsidRDefault="00C70853" w:rsidP="00C70853"/>
    <w:p w:rsidR="00C70853" w:rsidRDefault="00C70853" w:rsidP="00C70853"/>
    <w:p w:rsidR="00C70853" w:rsidRDefault="00C70853" w:rsidP="00C70853"/>
    <w:p w:rsidR="00C70853" w:rsidRDefault="00C70853" w:rsidP="00C70853"/>
    <w:p w:rsidR="00C70853" w:rsidRDefault="00C70853" w:rsidP="00C70853"/>
    <w:p w:rsidR="00C70853" w:rsidRPr="00C70853" w:rsidRDefault="00C70853" w:rsidP="00C70853"/>
    <w:p w:rsidR="00C70853" w:rsidRPr="00387665" w:rsidRDefault="00C70853" w:rsidP="00C70853">
      <w:pPr>
        <w:jc w:val="center"/>
        <w:rPr>
          <w:rFonts w:ascii="Times New Roman" w:hAnsi="Times New Roman" w:cs="Times New Roman"/>
          <w:b/>
          <w:sz w:val="36"/>
          <w:szCs w:val="36"/>
        </w:rPr>
      </w:pPr>
    </w:p>
    <w:p w:rsidR="00D3072B" w:rsidRPr="00387665" w:rsidRDefault="000547FF" w:rsidP="00387665">
      <w:pPr>
        <w:spacing w:after="0" w:line="360" w:lineRule="auto"/>
        <w:jc w:val="center"/>
        <w:rPr>
          <w:rFonts w:ascii="Times New Roman" w:hAnsi="Times New Roman" w:cs="Times New Roman"/>
          <w:b/>
          <w:sz w:val="36"/>
          <w:szCs w:val="36"/>
        </w:rPr>
      </w:pPr>
      <w:r>
        <w:rPr>
          <w:rFonts w:ascii="Times New Roman" w:hAnsi="Times New Roman" w:cs="Times New Roman"/>
          <w:b/>
          <w:sz w:val="36"/>
          <w:szCs w:val="36"/>
        </w:rPr>
        <w:t xml:space="preserve">САМООБСЛЕДОВАНИЕ </w:t>
      </w:r>
      <w:r w:rsidR="009D0FAF" w:rsidRPr="00387665">
        <w:rPr>
          <w:rFonts w:ascii="Times New Roman" w:hAnsi="Times New Roman" w:cs="Times New Roman"/>
          <w:b/>
          <w:sz w:val="36"/>
          <w:szCs w:val="36"/>
        </w:rPr>
        <w:t>ДЕЯТЕЛЬНОСТ</w:t>
      </w:r>
      <w:r>
        <w:rPr>
          <w:rFonts w:ascii="Times New Roman" w:hAnsi="Times New Roman" w:cs="Times New Roman"/>
          <w:b/>
          <w:sz w:val="36"/>
          <w:szCs w:val="36"/>
        </w:rPr>
        <w:t>И</w:t>
      </w:r>
      <w:r w:rsidR="009D0FAF" w:rsidRPr="00387665">
        <w:rPr>
          <w:rFonts w:ascii="Times New Roman" w:hAnsi="Times New Roman" w:cs="Times New Roman"/>
          <w:b/>
          <w:sz w:val="36"/>
          <w:szCs w:val="36"/>
        </w:rPr>
        <w:t xml:space="preserve"> </w:t>
      </w:r>
    </w:p>
    <w:p w:rsidR="00EC1DA6" w:rsidRPr="00387665" w:rsidRDefault="009D0FAF" w:rsidP="00387665">
      <w:pPr>
        <w:spacing w:after="0" w:line="360" w:lineRule="auto"/>
        <w:jc w:val="center"/>
        <w:rPr>
          <w:rFonts w:ascii="Times New Roman" w:hAnsi="Times New Roman" w:cs="Times New Roman"/>
          <w:b/>
          <w:sz w:val="36"/>
          <w:szCs w:val="36"/>
        </w:rPr>
      </w:pPr>
      <w:r w:rsidRPr="00387665">
        <w:rPr>
          <w:rFonts w:ascii="Times New Roman" w:hAnsi="Times New Roman" w:cs="Times New Roman"/>
          <w:b/>
          <w:sz w:val="36"/>
          <w:szCs w:val="36"/>
        </w:rPr>
        <w:t>ГОСУДАРСТВЕННОГО АВТОНОМНОГО ПРОФЕССИОНАЛЬНОГО ОБРАЗОВАТЕЛЬНОГО УЧРЕЖДЕНИЯ</w:t>
      </w:r>
    </w:p>
    <w:p w:rsidR="00EC1DA6" w:rsidRPr="00387665" w:rsidRDefault="009D0FAF" w:rsidP="00387665">
      <w:pPr>
        <w:spacing w:after="0" w:line="360" w:lineRule="auto"/>
        <w:jc w:val="center"/>
        <w:rPr>
          <w:rFonts w:ascii="Times New Roman" w:hAnsi="Times New Roman" w:cs="Times New Roman"/>
          <w:b/>
          <w:sz w:val="36"/>
          <w:szCs w:val="36"/>
        </w:rPr>
      </w:pPr>
      <w:r w:rsidRPr="00387665">
        <w:rPr>
          <w:rFonts w:ascii="Times New Roman" w:hAnsi="Times New Roman" w:cs="Times New Roman"/>
          <w:b/>
          <w:sz w:val="36"/>
          <w:szCs w:val="36"/>
        </w:rPr>
        <w:t>«МЕНЗЕЛИНСКИЙ ПЕДАГОГИЧЕСКИЙ КОЛЛЕДЖ</w:t>
      </w:r>
    </w:p>
    <w:p w:rsidR="00EC1DA6" w:rsidRPr="00387665" w:rsidRDefault="009D0FAF" w:rsidP="00387665">
      <w:pPr>
        <w:spacing w:after="0" w:line="360" w:lineRule="auto"/>
        <w:jc w:val="center"/>
        <w:rPr>
          <w:rFonts w:ascii="Times New Roman" w:hAnsi="Times New Roman" w:cs="Times New Roman"/>
          <w:b/>
          <w:sz w:val="36"/>
          <w:szCs w:val="36"/>
        </w:rPr>
      </w:pPr>
      <w:r w:rsidRPr="00387665">
        <w:rPr>
          <w:rFonts w:ascii="Times New Roman" w:hAnsi="Times New Roman" w:cs="Times New Roman"/>
          <w:b/>
          <w:sz w:val="36"/>
          <w:szCs w:val="36"/>
        </w:rPr>
        <w:t>ИМЕНИ МУСЫ ДЖАЛИЛЯ»</w:t>
      </w:r>
    </w:p>
    <w:p w:rsidR="00C70853" w:rsidRPr="00387665" w:rsidRDefault="000547FF" w:rsidP="00387665">
      <w:pPr>
        <w:spacing w:after="0" w:line="360" w:lineRule="auto"/>
        <w:jc w:val="center"/>
        <w:rPr>
          <w:rFonts w:ascii="Times New Roman" w:hAnsi="Times New Roman" w:cs="Times New Roman"/>
          <w:b/>
          <w:sz w:val="36"/>
          <w:szCs w:val="36"/>
        </w:rPr>
      </w:pPr>
      <w:r>
        <w:rPr>
          <w:rFonts w:ascii="Times New Roman" w:hAnsi="Times New Roman" w:cs="Times New Roman"/>
          <w:b/>
          <w:sz w:val="36"/>
          <w:szCs w:val="36"/>
        </w:rPr>
        <w:t>ЗА 2019 ГОД</w:t>
      </w:r>
    </w:p>
    <w:p w:rsidR="00C70853" w:rsidRDefault="00C70853" w:rsidP="00C70853">
      <w:pPr>
        <w:jc w:val="center"/>
        <w:rPr>
          <w:rFonts w:ascii="Times New Roman" w:hAnsi="Times New Roman" w:cs="Times New Roman"/>
          <w:b/>
          <w:sz w:val="36"/>
        </w:rPr>
      </w:pPr>
    </w:p>
    <w:p w:rsidR="00C70853" w:rsidRDefault="00C70853" w:rsidP="00C70853">
      <w:pPr>
        <w:jc w:val="center"/>
        <w:rPr>
          <w:rFonts w:ascii="Times New Roman" w:hAnsi="Times New Roman" w:cs="Times New Roman"/>
          <w:b/>
          <w:sz w:val="36"/>
        </w:rPr>
      </w:pPr>
    </w:p>
    <w:p w:rsidR="009D0FAF" w:rsidRDefault="009D0FAF" w:rsidP="00C70853">
      <w:pPr>
        <w:jc w:val="center"/>
        <w:rPr>
          <w:rFonts w:ascii="Times New Roman" w:hAnsi="Times New Roman" w:cs="Times New Roman"/>
          <w:b/>
          <w:sz w:val="36"/>
        </w:rPr>
      </w:pPr>
    </w:p>
    <w:p w:rsidR="00C70853" w:rsidRDefault="00EC1DA6" w:rsidP="00C70853">
      <w:pPr>
        <w:jc w:val="center"/>
        <w:rPr>
          <w:rFonts w:ascii="Times New Roman" w:hAnsi="Times New Roman" w:cs="Times New Roman"/>
          <w:b/>
          <w:sz w:val="36"/>
        </w:rPr>
      </w:pPr>
      <w:r w:rsidRPr="00C70853">
        <w:rPr>
          <w:rFonts w:ascii="Times New Roman" w:hAnsi="Times New Roman" w:cs="Times New Roman"/>
          <w:b/>
          <w:sz w:val="36"/>
        </w:rPr>
        <w:t>2020г.</w:t>
      </w:r>
    </w:p>
    <w:sdt>
      <w:sdtPr>
        <w:rPr>
          <w:rFonts w:asciiTheme="minorHAnsi" w:eastAsiaTheme="minorHAnsi" w:hAnsiTheme="minorHAnsi" w:cstheme="minorBidi"/>
          <w:color w:val="auto"/>
          <w:sz w:val="22"/>
          <w:szCs w:val="22"/>
          <w:lang w:eastAsia="en-US"/>
        </w:rPr>
        <w:id w:val="1764946360"/>
        <w:docPartObj>
          <w:docPartGallery w:val="Table of Contents"/>
          <w:docPartUnique/>
        </w:docPartObj>
      </w:sdtPr>
      <w:sdtEndPr>
        <w:rPr>
          <w:b/>
          <w:bCs/>
        </w:rPr>
      </w:sdtEndPr>
      <w:sdtContent>
        <w:p w:rsidR="00C70853" w:rsidRDefault="00C70853" w:rsidP="00C70853">
          <w:pPr>
            <w:pStyle w:val="ab"/>
            <w:jc w:val="center"/>
            <w:rPr>
              <w:rFonts w:ascii="Times New Roman" w:hAnsi="Times New Roman" w:cs="Times New Roman"/>
              <w:b/>
              <w:color w:val="000000" w:themeColor="text1"/>
              <w:sz w:val="28"/>
              <w:szCs w:val="28"/>
            </w:rPr>
          </w:pPr>
          <w:r w:rsidRPr="00C70853">
            <w:rPr>
              <w:rFonts w:ascii="Times New Roman" w:hAnsi="Times New Roman" w:cs="Times New Roman"/>
              <w:b/>
              <w:color w:val="000000" w:themeColor="text1"/>
              <w:sz w:val="28"/>
              <w:szCs w:val="28"/>
            </w:rPr>
            <w:t>ОГЛАВЛЕНИЕ</w:t>
          </w:r>
        </w:p>
        <w:p w:rsidR="00C70853" w:rsidRPr="00DA0101" w:rsidRDefault="00C70853" w:rsidP="00C70853">
          <w:pPr>
            <w:rPr>
              <w:rFonts w:ascii="Times New Roman" w:hAnsi="Times New Roman" w:cs="Times New Roman"/>
              <w:b/>
              <w:sz w:val="24"/>
              <w:szCs w:val="24"/>
              <w:lang w:eastAsia="ru-RU"/>
            </w:rPr>
          </w:pPr>
        </w:p>
        <w:p w:rsidR="00DA0101" w:rsidRPr="008B397C" w:rsidRDefault="00C70853" w:rsidP="00DA0101">
          <w:pPr>
            <w:pStyle w:val="13"/>
            <w:rPr>
              <w:rFonts w:ascii="Times New Roman" w:hAnsi="Times New Roman" w:cs="Times New Roman"/>
              <w:noProof/>
              <w:sz w:val="26"/>
              <w:szCs w:val="26"/>
            </w:rPr>
          </w:pPr>
          <w:r w:rsidRPr="00DA0101">
            <w:rPr>
              <w:sz w:val="24"/>
              <w:szCs w:val="24"/>
            </w:rPr>
            <w:fldChar w:fldCharType="begin"/>
          </w:r>
          <w:r w:rsidRPr="00DA0101">
            <w:rPr>
              <w:sz w:val="24"/>
              <w:szCs w:val="24"/>
            </w:rPr>
            <w:instrText xml:space="preserve"> TOC \o "1-3" \h \z \u </w:instrText>
          </w:r>
          <w:r w:rsidRPr="00DA0101">
            <w:rPr>
              <w:sz w:val="24"/>
              <w:szCs w:val="24"/>
            </w:rPr>
            <w:fldChar w:fldCharType="separate"/>
          </w:r>
          <w:hyperlink w:anchor="_Toc32240762" w:history="1">
            <w:r w:rsidR="00DA0101" w:rsidRPr="008B397C">
              <w:rPr>
                <w:rStyle w:val="a4"/>
                <w:rFonts w:ascii="Times New Roman" w:hAnsi="Times New Roman" w:cs="Times New Roman"/>
                <w:b/>
                <w:noProof/>
                <w:sz w:val="26"/>
                <w:szCs w:val="26"/>
              </w:rPr>
              <w:t>1. УЧЕБНО-МАТЕРИАЛЬНАЯ БАЗА КОЛЛЕДЖА</w:t>
            </w:r>
            <w:r w:rsidR="00DA0101" w:rsidRPr="008B397C">
              <w:rPr>
                <w:rFonts w:ascii="Times New Roman" w:hAnsi="Times New Roman" w:cs="Times New Roman"/>
                <w:noProof/>
                <w:webHidden/>
                <w:sz w:val="26"/>
                <w:szCs w:val="26"/>
              </w:rPr>
              <w:tab/>
            </w:r>
            <w:r w:rsidR="00DA0101" w:rsidRPr="008B397C">
              <w:rPr>
                <w:rFonts w:ascii="Times New Roman" w:hAnsi="Times New Roman" w:cs="Times New Roman"/>
                <w:noProof/>
                <w:webHidden/>
                <w:sz w:val="26"/>
                <w:szCs w:val="26"/>
              </w:rPr>
              <w:fldChar w:fldCharType="begin"/>
            </w:r>
            <w:r w:rsidR="00DA0101" w:rsidRPr="008B397C">
              <w:rPr>
                <w:rFonts w:ascii="Times New Roman" w:hAnsi="Times New Roman" w:cs="Times New Roman"/>
                <w:noProof/>
                <w:webHidden/>
                <w:sz w:val="26"/>
                <w:szCs w:val="26"/>
              </w:rPr>
              <w:instrText xml:space="preserve"> PAGEREF _Toc32240762 \h </w:instrText>
            </w:r>
            <w:r w:rsidR="00DA0101" w:rsidRPr="008B397C">
              <w:rPr>
                <w:rFonts w:ascii="Times New Roman" w:hAnsi="Times New Roman" w:cs="Times New Roman"/>
                <w:noProof/>
                <w:webHidden/>
                <w:sz w:val="26"/>
                <w:szCs w:val="26"/>
              </w:rPr>
            </w:r>
            <w:r w:rsidR="00DA0101" w:rsidRPr="008B397C">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3</w:t>
            </w:r>
            <w:r w:rsidR="00DA0101" w:rsidRPr="008B397C">
              <w:rPr>
                <w:rFonts w:ascii="Times New Roman" w:hAnsi="Times New Roman" w:cs="Times New Roman"/>
                <w:noProof/>
                <w:webHidden/>
                <w:sz w:val="26"/>
                <w:szCs w:val="26"/>
              </w:rPr>
              <w:fldChar w:fldCharType="end"/>
            </w:r>
          </w:hyperlink>
        </w:p>
        <w:p w:rsidR="008B397C" w:rsidRPr="008B397C" w:rsidRDefault="008B397C" w:rsidP="008B397C">
          <w:pPr>
            <w:rPr>
              <w:rFonts w:ascii="Times New Roman" w:hAnsi="Times New Roman" w:cs="Times New Roman"/>
              <w:b/>
              <w:noProof/>
              <w:sz w:val="26"/>
              <w:szCs w:val="26"/>
            </w:rPr>
          </w:pPr>
          <w:r w:rsidRPr="008B397C">
            <w:rPr>
              <w:rFonts w:ascii="Times New Roman" w:hAnsi="Times New Roman" w:cs="Times New Roman"/>
              <w:b/>
              <w:noProof/>
              <w:sz w:val="26"/>
              <w:szCs w:val="26"/>
            </w:rPr>
            <w:t>2. БИБЛИОТЕЧНО-ИНФОРМАЦИОННОЕ ОБЕСПЕЧЕНИЕ ОБРАЗОВАТЕЛЬНОГО ПРОЦЕССА</w:t>
          </w:r>
          <w:r w:rsidRPr="008B397C">
            <w:rPr>
              <w:rFonts w:ascii="Times New Roman" w:hAnsi="Times New Roman" w:cs="Times New Roman"/>
              <w:noProof/>
              <w:sz w:val="26"/>
              <w:szCs w:val="26"/>
            </w:rPr>
            <w:t>……</w:t>
          </w:r>
          <w:r>
            <w:rPr>
              <w:rFonts w:ascii="Times New Roman" w:hAnsi="Times New Roman" w:cs="Times New Roman"/>
              <w:noProof/>
              <w:sz w:val="26"/>
              <w:szCs w:val="26"/>
            </w:rPr>
            <w:t>………</w:t>
          </w:r>
          <w:r w:rsidRPr="008B397C">
            <w:rPr>
              <w:rFonts w:ascii="Times New Roman" w:hAnsi="Times New Roman" w:cs="Times New Roman"/>
              <w:noProof/>
              <w:sz w:val="26"/>
              <w:szCs w:val="26"/>
            </w:rPr>
            <w:t>………………………………………</w:t>
          </w:r>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3" w:history="1">
            <w:r w:rsidR="000A4E61">
              <w:rPr>
                <w:rStyle w:val="a4"/>
                <w:rFonts w:ascii="Times New Roman" w:hAnsi="Times New Roman" w:cs="Times New Roman"/>
                <w:b/>
                <w:noProof/>
                <w:sz w:val="26"/>
                <w:szCs w:val="26"/>
              </w:rPr>
              <w:t>3</w:t>
            </w:r>
            <w:r w:rsidR="00DA0101" w:rsidRPr="00DA0101">
              <w:rPr>
                <w:rStyle w:val="a4"/>
                <w:rFonts w:ascii="Times New Roman" w:hAnsi="Times New Roman" w:cs="Times New Roman"/>
                <w:b/>
                <w:noProof/>
                <w:sz w:val="26"/>
                <w:szCs w:val="26"/>
              </w:rPr>
              <w:t>. ПЕДАГОГИЧЕСКИЙ КОЛЛЕКТИВ КОЛЛЕДЖА</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_Toc32240763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21</w:t>
            </w:r>
            <w:r w:rsidR="00DA0101" w:rsidRPr="00DA0101">
              <w:rPr>
                <w:rFonts w:ascii="Times New Roman" w:hAnsi="Times New Roman" w:cs="Times New Roman"/>
                <w:noProof/>
                <w:webHidden/>
                <w:sz w:val="26"/>
                <w:szCs w:val="26"/>
              </w:rPr>
              <w:fldChar w:fldCharType="end"/>
            </w:r>
          </w:hyperlink>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4" w:history="1">
            <w:r w:rsidR="000A4E61">
              <w:rPr>
                <w:rStyle w:val="a4"/>
                <w:rFonts w:ascii="Times New Roman" w:hAnsi="Times New Roman" w:cs="Times New Roman"/>
                <w:b/>
                <w:noProof/>
                <w:sz w:val="26"/>
                <w:szCs w:val="26"/>
              </w:rPr>
              <w:t>4</w:t>
            </w:r>
            <w:r w:rsidR="00DA0101" w:rsidRPr="00DA0101">
              <w:rPr>
                <w:rStyle w:val="a4"/>
                <w:rFonts w:ascii="Times New Roman" w:hAnsi="Times New Roman" w:cs="Times New Roman"/>
                <w:b/>
                <w:noProof/>
                <w:sz w:val="26"/>
                <w:szCs w:val="26"/>
              </w:rPr>
              <w:t xml:space="preserve">. </w:t>
            </w:r>
            <w:r w:rsidR="001F69C5">
              <w:rPr>
                <w:rStyle w:val="a4"/>
                <w:rFonts w:ascii="Times New Roman" w:hAnsi="Times New Roman" w:cs="Times New Roman"/>
                <w:b/>
                <w:noProof/>
                <w:sz w:val="26"/>
                <w:szCs w:val="26"/>
              </w:rPr>
              <w:t>ОБРАЗОВАТЕЛЬНАЯ  ДЕЯТЕЛЬНОСТЬ</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_Toc32240764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32</w:t>
            </w:r>
            <w:r w:rsidR="00DA0101" w:rsidRPr="00DA0101">
              <w:rPr>
                <w:rFonts w:ascii="Times New Roman" w:hAnsi="Times New Roman" w:cs="Times New Roman"/>
                <w:noProof/>
                <w:webHidden/>
                <w:sz w:val="26"/>
                <w:szCs w:val="26"/>
              </w:rPr>
              <w:fldChar w:fldCharType="end"/>
            </w:r>
          </w:hyperlink>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5" w:history="1">
            <w:r w:rsidR="000A4E61">
              <w:rPr>
                <w:rStyle w:val="a4"/>
                <w:rFonts w:ascii="Times New Roman" w:hAnsi="Times New Roman" w:cs="Times New Roman"/>
                <w:b/>
                <w:noProof/>
                <w:sz w:val="26"/>
                <w:szCs w:val="26"/>
              </w:rPr>
              <w:t>5</w:t>
            </w:r>
            <w:r w:rsidR="00DA0101" w:rsidRPr="00DA0101">
              <w:rPr>
                <w:rStyle w:val="a4"/>
                <w:rFonts w:ascii="Times New Roman" w:hAnsi="Times New Roman" w:cs="Times New Roman"/>
                <w:b/>
                <w:noProof/>
                <w:sz w:val="26"/>
                <w:szCs w:val="26"/>
              </w:rPr>
              <w:t>. ТРУДОУСТРОЙСТВО ВЫПУСКНИКОВ</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_Toc32240765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44</w:t>
            </w:r>
            <w:r w:rsidR="00DA0101" w:rsidRPr="00DA0101">
              <w:rPr>
                <w:rFonts w:ascii="Times New Roman" w:hAnsi="Times New Roman" w:cs="Times New Roman"/>
                <w:noProof/>
                <w:webHidden/>
                <w:sz w:val="26"/>
                <w:szCs w:val="26"/>
              </w:rPr>
              <w:fldChar w:fldCharType="end"/>
            </w:r>
          </w:hyperlink>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6" w:history="1">
            <w:r w:rsidR="000A4E61">
              <w:rPr>
                <w:rStyle w:val="a4"/>
                <w:rFonts w:ascii="Times New Roman" w:hAnsi="Times New Roman" w:cs="Times New Roman"/>
                <w:b/>
                <w:noProof/>
                <w:sz w:val="26"/>
                <w:szCs w:val="26"/>
              </w:rPr>
              <w:t>6</w:t>
            </w:r>
            <w:r w:rsidR="00DA0101" w:rsidRPr="00DA0101">
              <w:rPr>
                <w:rStyle w:val="a4"/>
                <w:rFonts w:ascii="Times New Roman" w:hAnsi="Times New Roman" w:cs="Times New Roman"/>
                <w:b/>
                <w:noProof/>
                <w:sz w:val="26"/>
                <w:szCs w:val="26"/>
              </w:rPr>
              <w:t>. ОБЕСПЕЧЕНИЕ МЕХАНИЗМА СОЦИАЛЬНОГО ПАРТНЕРСТВА, ОРГАНИЗАЦИЯ ПРОИЗВОДСТВЕННОГО ОБУЧЕНИЯ</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_Toc32240766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46</w:t>
            </w:r>
            <w:r w:rsidR="00DA0101" w:rsidRPr="00DA0101">
              <w:rPr>
                <w:rFonts w:ascii="Times New Roman" w:hAnsi="Times New Roman" w:cs="Times New Roman"/>
                <w:noProof/>
                <w:webHidden/>
                <w:sz w:val="26"/>
                <w:szCs w:val="26"/>
              </w:rPr>
              <w:fldChar w:fldCharType="end"/>
            </w:r>
          </w:hyperlink>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7" w:history="1">
            <w:r w:rsidR="000A4E61">
              <w:rPr>
                <w:rStyle w:val="a4"/>
                <w:rFonts w:ascii="Times New Roman" w:hAnsi="Times New Roman" w:cs="Times New Roman"/>
                <w:b/>
                <w:noProof/>
                <w:sz w:val="26"/>
                <w:szCs w:val="26"/>
              </w:rPr>
              <w:t>7</w:t>
            </w:r>
            <w:r w:rsidR="00DA0101" w:rsidRPr="00DA0101">
              <w:rPr>
                <w:rStyle w:val="a4"/>
                <w:rFonts w:ascii="Times New Roman" w:hAnsi="Times New Roman" w:cs="Times New Roman"/>
                <w:b/>
                <w:noProof/>
                <w:sz w:val="26"/>
                <w:szCs w:val="26"/>
              </w:rPr>
              <w:t>. НАУЧНО-МЕТОДИЧЕСКАЯ РАБОТА</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_Toc32240767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49</w:t>
            </w:r>
            <w:r w:rsidR="00DA0101" w:rsidRPr="00DA0101">
              <w:rPr>
                <w:rFonts w:ascii="Times New Roman" w:hAnsi="Times New Roman" w:cs="Times New Roman"/>
                <w:noProof/>
                <w:webHidden/>
                <w:sz w:val="26"/>
                <w:szCs w:val="26"/>
              </w:rPr>
              <w:fldChar w:fldCharType="end"/>
            </w:r>
          </w:hyperlink>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8" w:history="1">
            <w:r w:rsidR="000A4E61">
              <w:rPr>
                <w:rStyle w:val="a4"/>
                <w:rFonts w:ascii="Times New Roman" w:hAnsi="Times New Roman" w:cs="Times New Roman"/>
                <w:b/>
                <w:noProof/>
                <w:sz w:val="26"/>
                <w:szCs w:val="26"/>
              </w:rPr>
              <w:t>8</w:t>
            </w:r>
            <w:r w:rsidR="00DA0101" w:rsidRPr="00DA0101">
              <w:rPr>
                <w:rStyle w:val="a4"/>
                <w:rFonts w:ascii="Times New Roman" w:hAnsi="Times New Roman" w:cs="Times New Roman"/>
                <w:b/>
                <w:noProof/>
                <w:sz w:val="26"/>
                <w:szCs w:val="26"/>
              </w:rPr>
              <w:t>. ВОСПИТАТЕЛЬНАЯ РАБОТА</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_Toc32240768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58</w:t>
            </w:r>
            <w:r w:rsidR="00DA0101" w:rsidRPr="00DA0101">
              <w:rPr>
                <w:rFonts w:ascii="Times New Roman" w:hAnsi="Times New Roman" w:cs="Times New Roman"/>
                <w:noProof/>
                <w:webHidden/>
                <w:sz w:val="26"/>
                <w:szCs w:val="26"/>
              </w:rPr>
              <w:fldChar w:fldCharType="end"/>
            </w:r>
          </w:hyperlink>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69" w:history="1">
            <w:r w:rsidR="000A4E61">
              <w:rPr>
                <w:rStyle w:val="a4"/>
                <w:rFonts w:ascii="Times New Roman" w:hAnsi="Times New Roman" w:cs="Times New Roman"/>
                <w:b/>
                <w:noProof/>
                <w:sz w:val="26"/>
                <w:szCs w:val="26"/>
              </w:rPr>
              <w:t>9</w:t>
            </w:r>
            <w:r w:rsidR="00DA0101" w:rsidRPr="00DA0101">
              <w:rPr>
                <w:rStyle w:val="a4"/>
                <w:rFonts w:ascii="Times New Roman" w:hAnsi="Times New Roman" w:cs="Times New Roman"/>
                <w:b/>
                <w:noProof/>
                <w:sz w:val="26"/>
                <w:szCs w:val="26"/>
              </w:rPr>
              <w:t>. РЕСУРСНЫЙ ЦЕНТР ПО ПОДГОТОВКЕ НАЦИОНАЛЬНЫХ КАДРОВ</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_Toc32240769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59</w:t>
            </w:r>
            <w:r w:rsidR="00DA0101" w:rsidRPr="00DA0101">
              <w:rPr>
                <w:rFonts w:ascii="Times New Roman" w:hAnsi="Times New Roman" w:cs="Times New Roman"/>
                <w:noProof/>
                <w:webHidden/>
                <w:sz w:val="26"/>
                <w:szCs w:val="26"/>
              </w:rPr>
              <w:fldChar w:fldCharType="end"/>
            </w:r>
          </w:hyperlink>
        </w:p>
        <w:p w:rsidR="00DA0101" w:rsidRDefault="000547FF" w:rsidP="00DA0101">
          <w:pPr>
            <w:pStyle w:val="13"/>
            <w:rPr>
              <w:rFonts w:ascii="Times New Roman" w:hAnsi="Times New Roman" w:cs="Times New Roman"/>
              <w:noProof/>
              <w:sz w:val="26"/>
              <w:szCs w:val="26"/>
            </w:rPr>
          </w:pPr>
          <w:hyperlink w:anchor="_Toc32240770" w:history="1">
            <w:r w:rsidR="000A4E61">
              <w:rPr>
                <w:rStyle w:val="a4"/>
                <w:rFonts w:ascii="Times New Roman" w:hAnsi="Times New Roman" w:cs="Times New Roman"/>
                <w:b/>
                <w:noProof/>
                <w:sz w:val="26"/>
                <w:szCs w:val="26"/>
              </w:rPr>
              <w:t>10</w:t>
            </w:r>
            <w:r w:rsidR="00DA0101" w:rsidRPr="00DA0101">
              <w:rPr>
                <w:rStyle w:val="a4"/>
                <w:rFonts w:ascii="Times New Roman" w:hAnsi="Times New Roman" w:cs="Times New Roman"/>
                <w:b/>
                <w:noProof/>
                <w:sz w:val="26"/>
                <w:szCs w:val="26"/>
              </w:rPr>
              <w:t>. ДОПОЛНИТЕЛЬНОЕ ОБРАЗОВАНИЕ</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_Toc32240770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84</w:t>
            </w:r>
            <w:r w:rsidR="00DA0101" w:rsidRPr="00DA0101">
              <w:rPr>
                <w:rFonts w:ascii="Times New Roman" w:hAnsi="Times New Roman" w:cs="Times New Roman"/>
                <w:noProof/>
                <w:webHidden/>
                <w:sz w:val="26"/>
                <w:szCs w:val="26"/>
              </w:rPr>
              <w:fldChar w:fldCharType="end"/>
            </w:r>
          </w:hyperlink>
        </w:p>
        <w:p w:rsidR="000A4E61" w:rsidRPr="000A4E61" w:rsidRDefault="000A4E61" w:rsidP="000A4E61">
          <w:pPr>
            <w:tabs>
              <w:tab w:val="left" w:pos="1145"/>
            </w:tabs>
            <w:spacing w:after="0" w:line="360" w:lineRule="auto"/>
            <w:rPr>
              <w:rFonts w:ascii="Times New Roman" w:eastAsia="Times New Roman" w:hAnsi="Times New Roman" w:cs="Times New Roman"/>
              <w:b/>
              <w:bCs/>
              <w:noProof/>
              <w:sz w:val="26"/>
              <w:szCs w:val="26"/>
              <w:lang w:eastAsia="ru-RU"/>
            </w:rPr>
          </w:pPr>
          <w:r w:rsidRPr="000A4E61">
            <w:rPr>
              <w:rFonts w:ascii="Times New Roman" w:eastAsia="Times New Roman" w:hAnsi="Times New Roman" w:cs="Times New Roman"/>
              <w:b/>
              <w:bCs/>
              <w:noProof/>
              <w:sz w:val="26"/>
              <w:szCs w:val="26"/>
              <w:lang w:eastAsia="ru-RU"/>
            </w:rPr>
            <w:t>11.</w:t>
          </w:r>
          <w:r w:rsidRPr="00E01CDC">
            <w:rPr>
              <w:rFonts w:ascii="Times New Roman" w:eastAsia="Times New Roman" w:hAnsi="Times New Roman" w:cs="Times New Roman"/>
              <w:b/>
              <w:bCs/>
              <w:noProof/>
              <w:sz w:val="26"/>
              <w:szCs w:val="26"/>
              <w:lang w:eastAsia="ru-RU"/>
            </w:rPr>
            <w:t>ФИНАНСОВО-ЭКОНОМИЧЕСКАЯ ДЕЯТЕЛЬНОСТЬ КОЛЛЕДЖА</w:t>
          </w:r>
          <w:r w:rsidRPr="000A4E61">
            <w:rPr>
              <w:rFonts w:ascii="Times New Roman" w:eastAsia="Times New Roman" w:hAnsi="Times New Roman" w:cs="Times New Roman"/>
              <w:bCs/>
              <w:noProof/>
              <w:sz w:val="26"/>
              <w:szCs w:val="26"/>
              <w:lang w:eastAsia="ru-RU"/>
            </w:rPr>
            <w:t>……</w:t>
          </w:r>
        </w:p>
        <w:p w:rsidR="00DA0101" w:rsidRPr="00DA0101" w:rsidRDefault="000547FF" w:rsidP="00DA0101">
          <w:pPr>
            <w:pStyle w:val="13"/>
            <w:rPr>
              <w:rFonts w:ascii="Times New Roman" w:eastAsiaTheme="minorEastAsia" w:hAnsi="Times New Roman" w:cs="Times New Roman"/>
              <w:noProof/>
              <w:sz w:val="26"/>
              <w:szCs w:val="26"/>
              <w:lang w:eastAsia="ru-RU"/>
            </w:rPr>
          </w:pPr>
          <w:hyperlink w:anchor="_Toc32240771" w:history="1">
            <w:r w:rsidR="000A4E61">
              <w:rPr>
                <w:rStyle w:val="a4"/>
                <w:rFonts w:ascii="Times New Roman" w:hAnsi="Times New Roman" w:cs="Times New Roman"/>
                <w:b/>
                <w:noProof/>
                <w:sz w:val="26"/>
                <w:szCs w:val="26"/>
              </w:rPr>
              <w:t>11</w:t>
            </w:r>
            <w:r w:rsidR="00DA0101" w:rsidRPr="00DA0101">
              <w:rPr>
                <w:rStyle w:val="a4"/>
                <w:rFonts w:ascii="Times New Roman" w:hAnsi="Times New Roman" w:cs="Times New Roman"/>
                <w:b/>
                <w:noProof/>
                <w:sz w:val="26"/>
                <w:szCs w:val="26"/>
              </w:rPr>
              <w:t xml:space="preserve">. ВЫВОДЫ ПО ИТОГАМ </w:t>
            </w:r>
            <w:r w:rsidR="00DA0101" w:rsidRPr="00DA0101">
              <w:rPr>
                <w:rStyle w:val="a4"/>
                <w:rFonts w:ascii="Times New Roman" w:hAnsi="Times New Roman" w:cs="Times New Roman"/>
                <w:b/>
                <w:noProof/>
                <w:sz w:val="26"/>
                <w:szCs w:val="26"/>
              </w:rPr>
              <w:t>РАБОТЫ В 2019 ГОДУ</w:t>
            </w:r>
            <w:r w:rsidR="00DA0101" w:rsidRPr="00DA0101">
              <w:rPr>
                <w:rFonts w:ascii="Times New Roman" w:hAnsi="Times New Roman" w:cs="Times New Roman"/>
                <w:noProof/>
                <w:webHidden/>
                <w:sz w:val="26"/>
                <w:szCs w:val="26"/>
              </w:rPr>
              <w:tab/>
            </w:r>
            <w:r w:rsidR="00DA0101" w:rsidRPr="00DA0101">
              <w:rPr>
                <w:rFonts w:ascii="Times New Roman" w:hAnsi="Times New Roman" w:cs="Times New Roman"/>
                <w:noProof/>
                <w:webHidden/>
                <w:sz w:val="26"/>
                <w:szCs w:val="26"/>
              </w:rPr>
              <w:fldChar w:fldCharType="begin"/>
            </w:r>
            <w:r w:rsidR="00DA0101" w:rsidRPr="00DA0101">
              <w:rPr>
                <w:rFonts w:ascii="Times New Roman" w:hAnsi="Times New Roman" w:cs="Times New Roman"/>
                <w:noProof/>
                <w:webHidden/>
                <w:sz w:val="26"/>
                <w:szCs w:val="26"/>
              </w:rPr>
              <w:instrText xml:space="preserve"> PAGEREF _Toc32240771 \h </w:instrText>
            </w:r>
            <w:r w:rsidR="00DA0101" w:rsidRPr="00DA0101">
              <w:rPr>
                <w:rFonts w:ascii="Times New Roman" w:hAnsi="Times New Roman" w:cs="Times New Roman"/>
                <w:noProof/>
                <w:webHidden/>
                <w:sz w:val="26"/>
                <w:szCs w:val="26"/>
              </w:rPr>
            </w:r>
            <w:r w:rsidR="00DA0101" w:rsidRPr="00DA0101">
              <w:rPr>
                <w:rFonts w:ascii="Times New Roman" w:hAnsi="Times New Roman" w:cs="Times New Roman"/>
                <w:noProof/>
                <w:webHidden/>
                <w:sz w:val="26"/>
                <w:szCs w:val="26"/>
              </w:rPr>
              <w:fldChar w:fldCharType="separate"/>
            </w:r>
            <w:r w:rsidR="001F69C5">
              <w:rPr>
                <w:rFonts w:ascii="Times New Roman" w:hAnsi="Times New Roman" w:cs="Times New Roman"/>
                <w:noProof/>
                <w:webHidden/>
                <w:sz w:val="26"/>
                <w:szCs w:val="26"/>
              </w:rPr>
              <w:t>87</w:t>
            </w:r>
            <w:r w:rsidR="00DA0101" w:rsidRPr="00DA0101">
              <w:rPr>
                <w:rFonts w:ascii="Times New Roman" w:hAnsi="Times New Roman" w:cs="Times New Roman"/>
                <w:noProof/>
                <w:webHidden/>
                <w:sz w:val="26"/>
                <w:szCs w:val="26"/>
              </w:rPr>
              <w:fldChar w:fldCharType="end"/>
            </w:r>
          </w:hyperlink>
        </w:p>
        <w:p w:rsidR="00C70853" w:rsidRDefault="00C70853">
          <w:r w:rsidRPr="00DA0101">
            <w:rPr>
              <w:rFonts w:ascii="Times New Roman" w:hAnsi="Times New Roman" w:cs="Times New Roman"/>
              <w:b/>
              <w:bCs/>
              <w:sz w:val="24"/>
              <w:szCs w:val="24"/>
            </w:rPr>
            <w:fldChar w:fldCharType="end"/>
          </w:r>
        </w:p>
      </w:sdtContent>
    </w:sdt>
    <w:p w:rsidR="005453CC" w:rsidRDefault="005453CC" w:rsidP="007C3C8A">
      <w:pPr>
        <w:spacing w:after="0" w:line="360" w:lineRule="auto"/>
        <w:ind w:firstLine="709"/>
        <w:jc w:val="center"/>
        <w:rPr>
          <w:rFonts w:ascii="Times New Roman" w:hAnsi="Times New Roman" w:cs="Times New Roman"/>
          <w:b/>
          <w:sz w:val="28"/>
          <w:szCs w:val="28"/>
        </w:rPr>
      </w:pPr>
      <w:bookmarkStart w:id="0" w:name="_GoBack"/>
      <w:bookmarkEnd w:id="0"/>
    </w:p>
    <w:p w:rsidR="005453CC" w:rsidRDefault="005453CC" w:rsidP="007C3C8A">
      <w:pPr>
        <w:spacing w:after="0" w:line="360" w:lineRule="auto"/>
        <w:ind w:firstLine="709"/>
        <w:jc w:val="center"/>
        <w:rPr>
          <w:rFonts w:ascii="Times New Roman" w:hAnsi="Times New Roman" w:cs="Times New Roman"/>
          <w:b/>
          <w:sz w:val="28"/>
          <w:szCs w:val="28"/>
        </w:rPr>
      </w:pPr>
    </w:p>
    <w:p w:rsidR="005453CC" w:rsidRDefault="005453CC" w:rsidP="007C3C8A">
      <w:pPr>
        <w:spacing w:after="0" w:line="360" w:lineRule="auto"/>
        <w:ind w:firstLine="709"/>
        <w:jc w:val="center"/>
        <w:rPr>
          <w:rFonts w:ascii="Times New Roman" w:hAnsi="Times New Roman" w:cs="Times New Roman"/>
          <w:b/>
          <w:sz w:val="28"/>
          <w:szCs w:val="28"/>
        </w:rPr>
      </w:pPr>
    </w:p>
    <w:p w:rsidR="00387665" w:rsidRPr="007C3C8A" w:rsidRDefault="006718A1" w:rsidP="00387665">
      <w:pPr>
        <w:spacing w:after="0" w:line="360" w:lineRule="auto"/>
        <w:ind w:firstLine="709"/>
        <w:jc w:val="center"/>
        <w:rPr>
          <w:rFonts w:ascii="Times New Roman" w:hAnsi="Times New Roman" w:cs="Times New Roman"/>
          <w:b/>
          <w:sz w:val="28"/>
          <w:szCs w:val="28"/>
        </w:rPr>
      </w:pPr>
      <w:r w:rsidRPr="007C3C8A">
        <w:rPr>
          <w:rFonts w:ascii="Times New Roman" w:hAnsi="Times New Roman" w:cs="Times New Roman"/>
          <w:b/>
          <w:sz w:val="28"/>
          <w:szCs w:val="28"/>
        </w:rPr>
        <w:t>Миссия колледжа</w:t>
      </w:r>
    </w:p>
    <w:p w:rsidR="002C3F1E" w:rsidRDefault="00FC4545" w:rsidP="007C3C8A">
      <w:pPr>
        <w:spacing w:after="0" w:line="360" w:lineRule="auto"/>
        <w:ind w:firstLine="709"/>
        <w:jc w:val="both"/>
        <w:rPr>
          <w:rFonts w:ascii="Times New Roman" w:hAnsi="Times New Roman" w:cs="Times New Roman"/>
          <w:sz w:val="28"/>
          <w:szCs w:val="28"/>
        </w:rPr>
      </w:pPr>
      <w:r w:rsidRPr="00FC4545">
        <w:rPr>
          <w:rFonts w:ascii="Times New Roman" w:hAnsi="Times New Roman" w:cs="Times New Roman"/>
          <w:noProof/>
          <w:color w:val="FF0000"/>
          <w:sz w:val="28"/>
          <w:szCs w:val="28"/>
          <w:lang w:eastAsia="ru-RU"/>
        </w:rPr>
        <w:drawing>
          <wp:anchor distT="0" distB="0" distL="114300" distR="114300" simplePos="0" relativeHeight="251879424" behindDoc="0" locked="0" layoutInCell="1" allowOverlap="1" wp14:anchorId="1BF0A1B9" wp14:editId="7978F0F3">
            <wp:simplePos x="0" y="0"/>
            <wp:positionH relativeFrom="margin">
              <wp:posOffset>4100195</wp:posOffset>
            </wp:positionH>
            <wp:positionV relativeFrom="paragraph">
              <wp:posOffset>899160</wp:posOffset>
            </wp:positionV>
            <wp:extent cx="2113915" cy="2113915"/>
            <wp:effectExtent l="76200" t="57150" r="76835" b="95885"/>
            <wp:wrapThrough wrapText="bothSides">
              <wp:wrapPolygon edited="0">
                <wp:start x="10122" y="-584"/>
                <wp:lineTo x="2725" y="-195"/>
                <wp:lineTo x="2725" y="2920"/>
                <wp:lineTo x="389" y="2920"/>
                <wp:lineTo x="389" y="6034"/>
                <wp:lineTo x="-779" y="6034"/>
                <wp:lineTo x="-779" y="15378"/>
                <wp:lineTo x="0" y="15378"/>
                <wp:lineTo x="0" y="18492"/>
                <wp:lineTo x="2141" y="18492"/>
                <wp:lineTo x="2141" y="19465"/>
                <wp:lineTo x="8175" y="22385"/>
                <wp:lineTo x="13236" y="22385"/>
                <wp:lineTo x="14794" y="21606"/>
                <wp:lineTo x="19465" y="18687"/>
                <wp:lineTo x="21412" y="15378"/>
                <wp:lineTo x="22190" y="12263"/>
                <wp:lineTo x="22190" y="9149"/>
                <wp:lineTo x="21023" y="6034"/>
                <wp:lineTo x="19076" y="3114"/>
                <wp:lineTo x="19076" y="1947"/>
                <wp:lineTo x="13626" y="-195"/>
                <wp:lineTo x="11095" y="-584"/>
                <wp:lineTo x="10122" y="-584"/>
              </wp:wrapPolygon>
            </wp:wrapThrough>
            <wp:docPr id="174" name="Рисунок 174" descr="C:\Users\116\Downloads\aaa4bc231cb095ebd96d3465ed5938a6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116\Downloads\aaa4bc231cb095ebd96d3465ed5938a6_X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3915" cy="2113915"/>
                    </a:xfrm>
                    <a:prstGeom prst="ellipse">
                      <a:avLst/>
                    </a:prstGeom>
                    <a:ln>
                      <a:noFill/>
                    </a:ln>
                    <a:effectLst>
                      <a:outerShdw blurRad="44450" dist="27940" dir="5400000" algn="ctr">
                        <a:srgbClr val="000000">
                          <a:alpha val="32000"/>
                        </a:srgbClr>
                      </a:outerShdw>
                      <a:softEdge rad="112500"/>
                    </a:effectLst>
                    <a:scene3d>
                      <a:camera prst="orthographicFront">
                        <a:rot lat="0" lon="0" rev="0"/>
                      </a:camera>
                      <a:lightRig rig="balanced" dir="t">
                        <a:rot lat="0" lon="0" rev="8700000"/>
                      </a:lightRig>
                    </a:scene3d>
                    <a:sp3d>
                      <a:bevelT w="190500" h="38100"/>
                    </a:sp3d>
                  </pic:spPr>
                </pic:pic>
              </a:graphicData>
            </a:graphic>
            <wp14:sizeRelH relativeFrom="page">
              <wp14:pctWidth>0</wp14:pctWidth>
            </wp14:sizeRelH>
            <wp14:sizeRelV relativeFrom="page">
              <wp14:pctHeight>0</wp14:pctHeight>
            </wp14:sizeRelV>
          </wp:anchor>
        </w:drawing>
      </w:r>
      <w:r w:rsidR="006718A1" w:rsidRPr="007C3C8A">
        <w:rPr>
          <w:rFonts w:ascii="Times New Roman" w:hAnsi="Times New Roman" w:cs="Times New Roman"/>
          <w:sz w:val="28"/>
          <w:szCs w:val="28"/>
        </w:rPr>
        <w:t>Создание оптимальных условий для удовлетворения образовательных потребностей личности в получении качественного профессионального образования на основе инновационных подходов к содержанию и организации образовательного процесса в условиях интеграции интересов работодателей, колледжа, обучающихся с целью развития кадрового потенциала для приоритетных отраслей экономики Республики Татарстан.</w:t>
      </w:r>
    </w:p>
    <w:p w:rsidR="002C3F1E" w:rsidRDefault="002C3F1E" w:rsidP="007C3C8A">
      <w:pPr>
        <w:spacing w:after="0" w:line="360" w:lineRule="auto"/>
        <w:ind w:firstLine="709"/>
        <w:jc w:val="both"/>
        <w:rPr>
          <w:rFonts w:ascii="Times New Roman" w:hAnsi="Times New Roman" w:cs="Times New Roman"/>
          <w:sz w:val="28"/>
          <w:szCs w:val="28"/>
        </w:rPr>
      </w:pPr>
    </w:p>
    <w:p w:rsidR="002C3F1E" w:rsidRDefault="002C3F1E" w:rsidP="007C3C8A">
      <w:pPr>
        <w:spacing w:after="0" w:line="360" w:lineRule="auto"/>
        <w:ind w:firstLine="709"/>
        <w:jc w:val="both"/>
        <w:rPr>
          <w:rFonts w:ascii="Times New Roman" w:hAnsi="Times New Roman" w:cs="Times New Roman"/>
          <w:sz w:val="28"/>
          <w:szCs w:val="28"/>
        </w:rPr>
      </w:pPr>
    </w:p>
    <w:p w:rsidR="002579E5" w:rsidRDefault="002579E5">
      <w:pPr>
        <w:rPr>
          <w:rFonts w:ascii="Times New Roman" w:eastAsia="Times New Roman" w:hAnsi="Times New Roman" w:cs="Times New Roman"/>
          <w:b/>
          <w:bCs/>
          <w:kern w:val="36"/>
          <w:sz w:val="28"/>
          <w:szCs w:val="28"/>
          <w:lang w:eastAsia="ru-RU"/>
        </w:rPr>
      </w:pPr>
      <w:r>
        <w:rPr>
          <w:sz w:val="28"/>
          <w:szCs w:val="28"/>
        </w:rPr>
        <w:br w:type="page"/>
      </w:r>
    </w:p>
    <w:p w:rsidR="00EC1DA6" w:rsidRPr="002579E5" w:rsidRDefault="00EC1DA6" w:rsidP="00AE7441">
      <w:pPr>
        <w:pStyle w:val="1"/>
        <w:ind w:firstLine="567"/>
        <w:rPr>
          <w:sz w:val="28"/>
          <w:szCs w:val="28"/>
        </w:rPr>
      </w:pPr>
      <w:bookmarkStart w:id="1" w:name="_Toc30587696"/>
      <w:bookmarkStart w:id="2" w:name="_Toc32240762"/>
      <w:r w:rsidRPr="002579E5">
        <w:rPr>
          <w:sz w:val="28"/>
          <w:szCs w:val="28"/>
        </w:rPr>
        <w:lastRenderedPageBreak/>
        <w:t>1. УЧЕБНО-МАТЕРИАЛЬН</w:t>
      </w:r>
      <w:r w:rsidR="00864542">
        <w:rPr>
          <w:sz w:val="28"/>
          <w:szCs w:val="28"/>
        </w:rPr>
        <w:t>АЯ</w:t>
      </w:r>
      <w:r w:rsidRPr="002579E5">
        <w:rPr>
          <w:sz w:val="28"/>
          <w:szCs w:val="28"/>
        </w:rPr>
        <w:t xml:space="preserve"> БАЗ</w:t>
      </w:r>
      <w:bookmarkEnd w:id="1"/>
      <w:r w:rsidR="00864542">
        <w:rPr>
          <w:sz w:val="28"/>
          <w:szCs w:val="28"/>
        </w:rPr>
        <w:t>А КОЛЛЕДЖА</w:t>
      </w:r>
      <w:bookmarkEnd w:id="2"/>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ГАПОУ «Мензелинский педагогический колледж имени Мусы Джалиля» - это комплекс, состоящий из 5 зданий: 1 - учебное, 2 - общежития, 1- гараж, 1 – котельная. Здание колледжа является памятником культурного наследия республиканского значения «Дом, в котором в 1941 году учился на военно-политических курсах поэт-патриот, Герой Советского Союза Муса </w:t>
      </w:r>
      <w:proofErr w:type="spellStart"/>
      <w:r w:rsidRPr="00B91EEF">
        <w:rPr>
          <w:rFonts w:ascii="Times New Roman" w:eastAsia="Times New Roman" w:hAnsi="Times New Roman" w:cs="Times New Roman"/>
          <w:sz w:val="28"/>
          <w:szCs w:val="28"/>
          <w:lang w:eastAsia="ru-RU"/>
        </w:rPr>
        <w:t>Джалиль</w:t>
      </w:r>
      <w:proofErr w:type="spellEnd"/>
      <w:r w:rsidRPr="00B91EEF">
        <w:rPr>
          <w:rFonts w:ascii="Times New Roman" w:eastAsia="Times New Roman" w:hAnsi="Times New Roman" w:cs="Times New Roman"/>
          <w:sz w:val="28"/>
          <w:szCs w:val="28"/>
          <w:lang w:eastAsia="ru-RU"/>
        </w:rPr>
        <w:t xml:space="preserve">». В память об этом в колледже функционирует музей Мусы Джалиля. </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В 2014 году в здании колледжа был проведён крупномасштабный капитальный ремонт. Здание колледжа оснащено системой видеонаблюдения, пожарной сигнализацией. В целях обеспечения безопасности учебного заведения от террористических угроз, на входе установлен арочный </w:t>
      </w:r>
      <w:proofErr w:type="spellStart"/>
      <w:r w:rsidRPr="00B91EEF">
        <w:rPr>
          <w:rFonts w:ascii="Times New Roman" w:eastAsia="Times New Roman" w:hAnsi="Times New Roman" w:cs="Times New Roman"/>
          <w:sz w:val="28"/>
          <w:szCs w:val="28"/>
          <w:lang w:eastAsia="ru-RU"/>
        </w:rPr>
        <w:t>металлодетектор</w:t>
      </w:r>
      <w:proofErr w:type="spellEnd"/>
      <w:r w:rsidRPr="00B91EEF">
        <w:rPr>
          <w:rFonts w:ascii="Times New Roman" w:eastAsia="Times New Roman" w:hAnsi="Times New Roman" w:cs="Times New Roman"/>
          <w:sz w:val="28"/>
          <w:szCs w:val="28"/>
          <w:lang w:eastAsia="ru-RU"/>
        </w:rPr>
        <w:t xml:space="preserve"> Блокпост. Прилегающая территория благоустроена тротуарами, клумбами, газонами и кустарниками.</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В колледже реализуется программа «Доступная среда». Для этого установлена вывеска на вход с объемными символами и шрифтом Брайля, тактильная мнемосхема помещения и информационная стационарная система для слабослышащих «Исток». </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Учебный процесс в колледже осуществляется в 24 учебных кабинетах, 5 лабораториях. Каждый кабинет оснащён компьютерами, мультимедийным, проекционным оборудованием. В шести компьютерных классах установлено 72 компьютера нового поколения с доступом в Интернет. 4 кабинета оборудовано мобильными компьютерными классами на 4 ноутбука и 100 нетбуков. Всего в колледже 56 компьютеров, 60 моноблоков, 186 ноутбуков, 15 интерактивных комплектов, 5 проекционных комплектов. Все компьютеры в колледже объединены в локальную сеть с доступом в Интернет. Конференц-зал оснащен 10 ноутбуками, портативной беспроводной системой для проведения видеоконференций в формате </w:t>
      </w:r>
      <w:r w:rsidRPr="00B91EEF">
        <w:rPr>
          <w:rFonts w:ascii="Times New Roman" w:eastAsia="Times New Roman" w:hAnsi="Times New Roman" w:cs="Times New Roman"/>
          <w:sz w:val="28"/>
          <w:szCs w:val="28"/>
          <w:lang w:val="en-US" w:eastAsia="ru-RU"/>
        </w:rPr>
        <w:t>HD</w:t>
      </w:r>
      <w:r w:rsidRPr="00B91EEF">
        <w:rPr>
          <w:rFonts w:ascii="Times New Roman" w:eastAsia="Times New Roman" w:hAnsi="Times New Roman" w:cs="Times New Roman"/>
          <w:sz w:val="28"/>
          <w:szCs w:val="28"/>
          <w:lang w:eastAsia="ru-RU"/>
        </w:rPr>
        <w:t>.</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color w:val="000000"/>
          <w:sz w:val="28"/>
          <w:szCs w:val="28"/>
          <w:lang w:eastAsia="ru-RU"/>
        </w:rPr>
        <w:t xml:space="preserve">Лаборатория конструирования, моделирования и робототехники </w:t>
      </w:r>
      <w:proofErr w:type="spellStart"/>
      <w:r w:rsidRPr="00B91EEF">
        <w:rPr>
          <w:rFonts w:ascii="Times New Roman" w:eastAsia="Times New Roman" w:hAnsi="Times New Roman" w:cs="Times New Roman"/>
          <w:color w:val="000000"/>
          <w:sz w:val="28"/>
          <w:szCs w:val="28"/>
          <w:lang w:eastAsia="ru-RU"/>
        </w:rPr>
        <w:t>ROBOLab</w:t>
      </w:r>
      <w:proofErr w:type="spellEnd"/>
      <w:r w:rsidRPr="00B91EEF">
        <w:rPr>
          <w:rFonts w:ascii="Times New Roman" w:eastAsia="Times New Roman" w:hAnsi="Times New Roman" w:cs="Times New Roman"/>
          <w:color w:val="000000"/>
          <w:sz w:val="28"/>
          <w:szCs w:val="28"/>
          <w:lang w:eastAsia="ru-RU"/>
        </w:rPr>
        <w:t xml:space="preserve"> оснащена следующим оборудованием: конструкторами </w:t>
      </w:r>
      <w:proofErr w:type="spellStart"/>
      <w:r w:rsidRPr="00B91EEF">
        <w:rPr>
          <w:rFonts w:ascii="Times New Roman" w:eastAsia="Times New Roman" w:hAnsi="Times New Roman" w:cs="Times New Roman"/>
          <w:color w:val="000000"/>
          <w:sz w:val="28"/>
          <w:szCs w:val="28"/>
          <w:lang w:eastAsia="ru-RU"/>
        </w:rPr>
        <w:t>Лего</w:t>
      </w:r>
      <w:proofErr w:type="spellEnd"/>
      <w:r w:rsidRPr="00B91EEF">
        <w:rPr>
          <w:rFonts w:ascii="Times New Roman" w:eastAsia="Times New Roman" w:hAnsi="Times New Roman" w:cs="Times New Roman"/>
          <w:color w:val="000000"/>
          <w:sz w:val="28"/>
          <w:szCs w:val="28"/>
          <w:lang w:eastAsia="ru-RU"/>
        </w:rPr>
        <w:t xml:space="preserve"> Дупло, Полесье, </w:t>
      </w:r>
      <w:r w:rsidRPr="00B91EEF">
        <w:rPr>
          <w:rFonts w:ascii="Times New Roman" w:eastAsia="Times New Roman" w:hAnsi="Times New Roman" w:cs="Times New Roman"/>
          <w:color w:val="000000"/>
          <w:sz w:val="28"/>
          <w:szCs w:val="28"/>
          <w:lang w:eastAsia="ru-RU"/>
        </w:rPr>
        <w:lastRenderedPageBreak/>
        <w:t xml:space="preserve">конструкторы болтовые "Изобретатель", конструктор ZOOB, магнитный конструктор, роботы конструкторы MRt2 S HUGA KICKY SENIOR, базовый набор </w:t>
      </w:r>
      <w:proofErr w:type="spellStart"/>
      <w:r w:rsidRPr="00B91EEF">
        <w:rPr>
          <w:rFonts w:ascii="Times New Roman" w:eastAsia="Times New Roman" w:hAnsi="Times New Roman" w:cs="Times New Roman"/>
          <w:color w:val="000000"/>
          <w:sz w:val="28"/>
          <w:szCs w:val="28"/>
          <w:lang w:eastAsia="ru-RU"/>
        </w:rPr>
        <w:t>Lego</w:t>
      </w:r>
      <w:proofErr w:type="spellEnd"/>
      <w:r w:rsidRPr="00B91EEF">
        <w:rPr>
          <w:rFonts w:ascii="Times New Roman" w:eastAsia="Times New Roman" w:hAnsi="Times New Roman" w:cs="Times New Roman"/>
          <w:color w:val="000000"/>
          <w:sz w:val="28"/>
          <w:szCs w:val="28"/>
          <w:lang w:eastAsia="ru-RU"/>
        </w:rPr>
        <w:t xml:space="preserve"> </w:t>
      </w:r>
      <w:proofErr w:type="spellStart"/>
      <w:r w:rsidRPr="00B91EEF">
        <w:rPr>
          <w:rFonts w:ascii="Times New Roman" w:eastAsia="Times New Roman" w:hAnsi="Times New Roman" w:cs="Times New Roman"/>
          <w:color w:val="000000"/>
          <w:sz w:val="28"/>
          <w:szCs w:val="28"/>
          <w:lang w:eastAsia="ru-RU"/>
        </w:rPr>
        <w:t>Midstrom</w:t>
      </w:r>
      <w:proofErr w:type="spellEnd"/>
      <w:r w:rsidRPr="00B91EEF">
        <w:rPr>
          <w:rFonts w:ascii="Times New Roman" w:eastAsia="Times New Roman" w:hAnsi="Times New Roman" w:cs="Times New Roman"/>
          <w:color w:val="000000"/>
          <w:sz w:val="28"/>
          <w:szCs w:val="28"/>
          <w:lang w:eastAsia="ru-RU"/>
        </w:rPr>
        <w:t xml:space="preserve"> </w:t>
      </w:r>
      <w:proofErr w:type="spellStart"/>
      <w:r w:rsidRPr="00B91EEF">
        <w:rPr>
          <w:rFonts w:ascii="Times New Roman" w:eastAsia="Times New Roman" w:hAnsi="Times New Roman" w:cs="Times New Roman"/>
          <w:color w:val="000000"/>
          <w:sz w:val="28"/>
          <w:szCs w:val="28"/>
          <w:lang w:eastAsia="ru-RU"/>
        </w:rPr>
        <w:t>Education</w:t>
      </w:r>
      <w:proofErr w:type="spellEnd"/>
      <w:r w:rsidRPr="00B91EEF">
        <w:rPr>
          <w:rFonts w:ascii="Times New Roman" w:eastAsia="Times New Roman" w:hAnsi="Times New Roman" w:cs="Times New Roman"/>
          <w:color w:val="000000"/>
          <w:sz w:val="28"/>
          <w:szCs w:val="28"/>
          <w:lang w:eastAsia="ru-RU"/>
        </w:rPr>
        <w:t xml:space="preserve"> EV3, базовый набор </w:t>
      </w:r>
      <w:r w:rsidRPr="00B91EEF">
        <w:rPr>
          <w:rFonts w:ascii="Times New Roman" w:eastAsia="Times New Roman" w:hAnsi="Times New Roman" w:cs="Times New Roman"/>
          <w:color w:val="000000"/>
          <w:sz w:val="28"/>
          <w:szCs w:val="28"/>
          <w:lang w:val="en-US" w:eastAsia="ru-RU"/>
        </w:rPr>
        <w:t>LEGO</w:t>
      </w:r>
      <w:r w:rsidRPr="00B91EEF">
        <w:rPr>
          <w:rFonts w:ascii="Times New Roman" w:eastAsia="Times New Roman" w:hAnsi="Times New Roman" w:cs="Times New Roman"/>
          <w:color w:val="000000"/>
          <w:sz w:val="28"/>
          <w:szCs w:val="28"/>
          <w:lang w:eastAsia="ru-RU"/>
        </w:rPr>
        <w:t xml:space="preserve"> </w:t>
      </w:r>
      <w:r w:rsidRPr="00B91EEF">
        <w:rPr>
          <w:rFonts w:ascii="Times New Roman" w:eastAsia="Times New Roman" w:hAnsi="Times New Roman" w:cs="Times New Roman"/>
          <w:color w:val="000000"/>
          <w:sz w:val="28"/>
          <w:szCs w:val="28"/>
          <w:lang w:val="en-US" w:eastAsia="ru-RU"/>
        </w:rPr>
        <w:t>WEDO</w:t>
      </w:r>
      <w:r w:rsidRPr="00B91EEF">
        <w:rPr>
          <w:rFonts w:ascii="Times New Roman" w:eastAsia="Times New Roman" w:hAnsi="Times New Roman" w:cs="Times New Roman"/>
          <w:color w:val="000000"/>
          <w:sz w:val="28"/>
          <w:szCs w:val="28"/>
          <w:lang w:eastAsia="ru-RU"/>
        </w:rPr>
        <w:t xml:space="preserve"> 2.0.</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val="en-US" w:eastAsia="ru-RU"/>
        </w:rPr>
        <w:t>IT</w:t>
      </w:r>
      <w:r w:rsidRPr="00B91EEF">
        <w:rPr>
          <w:rFonts w:ascii="Times New Roman" w:eastAsia="Times New Roman" w:hAnsi="Times New Roman" w:cs="Times New Roman"/>
          <w:sz w:val="28"/>
          <w:szCs w:val="28"/>
          <w:lang w:eastAsia="ru-RU"/>
        </w:rPr>
        <w:t>-лаборатория колледжа оснащена 3</w:t>
      </w:r>
      <w:r w:rsidRPr="00B91EEF">
        <w:rPr>
          <w:rFonts w:ascii="Times New Roman" w:eastAsia="Times New Roman" w:hAnsi="Times New Roman" w:cs="Times New Roman"/>
          <w:sz w:val="28"/>
          <w:szCs w:val="28"/>
          <w:lang w:val="en-US" w:eastAsia="ru-RU"/>
        </w:rPr>
        <w:t>D</w:t>
      </w:r>
      <w:r w:rsidRPr="00B91EEF">
        <w:rPr>
          <w:rFonts w:ascii="Times New Roman" w:eastAsia="Times New Roman" w:hAnsi="Times New Roman" w:cs="Times New Roman"/>
          <w:sz w:val="28"/>
          <w:szCs w:val="28"/>
          <w:lang w:eastAsia="ru-RU"/>
        </w:rPr>
        <w:t xml:space="preserve"> принтером, 3</w:t>
      </w:r>
      <w:r w:rsidRPr="00B91EEF">
        <w:rPr>
          <w:rFonts w:ascii="Times New Roman" w:eastAsia="Times New Roman" w:hAnsi="Times New Roman" w:cs="Times New Roman"/>
          <w:sz w:val="28"/>
          <w:szCs w:val="28"/>
          <w:lang w:val="en-US" w:eastAsia="ru-RU"/>
        </w:rPr>
        <w:t>D</w:t>
      </w:r>
      <w:r w:rsidRPr="00B91EEF">
        <w:rPr>
          <w:rFonts w:ascii="Times New Roman" w:eastAsia="Times New Roman" w:hAnsi="Times New Roman" w:cs="Times New Roman"/>
          <w:sz w:val="28"/>
          <w:szCs w:val="28"/>
          <w:lang w:eastAsia="ru-RU"/>
        </w:rPr>
        <w:t xml:space="preserve"> ручками, интерактивным столом, интерактивной песочницей, интерактивным комплектом «</w:t>
      </w:r>
      <w:proofErr w:type="spellStart"/>
      <w:r w:rsidRPr="00B91EEF">
        <w:rPr>
          <w:rFonts w:ascii="Times New Roman" w:eastAsia="Times New Roman" w:hAnsi="Times New Roman" w:cs="Times New Roman"/>
          <w:sz w:val="28"/>
          <w:szCs w:val="28"/>
          <w:lang w:eastAsia="ru-RU"/>
        </w:rPr>
        <w:t>Кидалки</w:t>
      </w:r>
      <w:proofErr w:type="spellEnd"/>
      <w:r w:rsidRPr="00B91EEF">
        <w:rPr>
          <w:rFonts w:ascii="Times New Roman" w:eastAsia="Times New Roman" w:hAnsi="Times New Roman" w:cs="Times New Roman"/>
          <w:sz w:val="28"/>
          <w:szCs w:val="28"/>
          <w:lang w:eastAsia="ru-RU"/>
        </w:rPr>
        <w:t xml:space="preserve">», образовательной системой </w:t>
      </w:r>
      <w:proofErr w:type="spellStart"/>
      <w:r w:rsidRPr="00B91EEF">
        <w:rPr>
          <w:rFonts w:ascii="Times New Roman" w:eastAsia="Times New Roman" w:hAnsi="Times New Roman" w:cs="Times New Roman"/>
          <w:sz w:val="28"/>
          <w:szCs w:val="28"/>
          <w:lang w:val="en-US" w:eastAsia="ru-RU"/>
        </w:rPr>
        <w:t>EduQuest</w:t>
      </w:r>
      <w:proofErr w:type="spellEnd"/>
      <w:r w:rsidRPr="00B91EEF">
        <w:rPr>
          <w:rFonts w:ascii="Times New Roman" w:eastAsia="Times New Roman" w:hAnsi="Times New Roman" w:cs="Times New Roman"/>
          <w:sz w:val="28"/>
          <w:szCs w:val="28"/>
          <w:lang w:eastAsia="ru-RU"/>
        </w:rPr>
        <w:t xml:space="preserve">, комплектом интерактивных кубов </w:t>
      </w:r>
      <w:proofErr w:type="spellStart"/>
      <w:r w:rsidRPr="00B91EEF">
        <w:rPr>
          <w:rFonts w:ascii="Times New Roman" w:eastAsia="Times New Roman" w:hAnsi="Times New Roman" w:cs="Times New Roman"/>
          <w:sz w:val="28"/>
          <w:szCs w:val="28"/>
          <w:lang w:val="en-US" w:eastAsia="ru-RU"/>
        </w:rPr>
        <w:t>iMO</w:t>
      </w:r>
      <w:proofErr w:type="spellEnd"/>
      <w:r w:rsidRPr="00B91EEF">
        <w:rPr>
          <w:rFonts w:ascii="Times New Roman" w:eastAsia="Times New Roman" w:hAnsi="Times New Roman" w:cs="Times New Roman"/>
          <w:sz w:val="28"/>
          <w:szCs w:val="28"/>
          <w:lang w:eastAsia="ru-RU"/>
        </w:rPr>
        <w:t>-</w:t>
      </w:r>
      <w:r w:rsidRPr="00B91EEF">
        <w:rPr>
          <w:rFonts w:ascii="Times New Roman" w:eastAsia="Times New Roman" w:hAnsi="Times New Roman" w:cs="Times New Roman"/>
          <w:sz w:val="28"/>
          <w:szCs w:val="28"/>
          <w:lang w:val="en-US" w:eastAsia="ru-RU"/>
        </w:rPr>
        <w:t>LEARN</w:t>
      </w:r>
      <w:r w:rsidRPr="00B91EEF">
        <w:rPr>
          <w:rFonts w:ascii="Times New Roman" w:eastAsia="Times New Roman" w:hAnsi="Times New Roman" w:cs="Times New Roman"/>
          <w:sz w:val="28"/>
          <w:szCs w:val="28"/>
          <w:lang w:eastAsia="ru-RU"/>
        </w:rPr>
        <w:t>.</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В колледже осуществляет свою деятельность мобильный планетарий. Проводятся виртуальные экскурсии, подготовка к Чемпионату по стандартам </w:t>
      </w:r>
      <w:r w:rsidRPr="00B91EEF">
        <w:rPr>
          <w:rFonts w:ascii="Times New Roman" w:eastAsia="Times New Roman" w:hAnsi="Times New Roman" w:cs="Times New Roman"/>
          <w:sz w:val="28"/>
          <w:szCs w:val="28"/>
          <w:lang w:val="en-US" w:eastAsia="ru-RU"/>
        </w:rPr>
        <w:t>World</w:t>
      </w:r>
      <w:r w:rsidRPr="00B91EEF">
        <w:rPr>
          <w:rFonts w:ascii="Times New Roman" w:eastAsia="Times New Roman" w:hAnsi="Times New Roman" w:cs="Times New Roman"/>
          <w:sz w:val="28"/>
          <w:szCs w:val="28"/>
          <w:lang w:eastAsia="ru-RU"/>
        </w:rPr>
        <w:t xml:space="preserve"> </w:t>
      </w:r>
      <w:r w:rsidRPr="00B91EEF">
        <w:rPr>
          <w:rFonts w:ascii="Times New Roman" w:eastAsia="Times New Roman" w:hAnsi="Times New Roman" w:cs="Times New Roman"/>
          <w:sz w:val="28"/>
          <w:szCs w:val="28"/>
          <w:lang w:val="en-US" w:eastAsia="ru-RU"/>
        </w:rPr>
        <w:t>Skills</w:t>
      </w:r>
      <w:r w:rsidRPr="00B91EEF">
        <w:rPr>
          <w:rFonts w:ascii="Times New Roman" w:eastAsia="Times New Roman" w:hAnsi="Times New Roman" w:cs="Times New Roman"/>
          <w:sz w:val="28"/>
          <w:szCs w:val="28"/>
          <w:lang w:eastAsia="ru-RU"/>
        </w:rPr>
        <w:t>.</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Колледж имеет свою типографию, в которой печатаются учебно-методические пособия, брошюры, буклеты, программы, презентационный, выставочный, раздаточный материал.</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В рамках Федерального проекта «Цифровая образовательная среда» колледж обеспечен аппаратно-программным комплексом в составе: многофункциональное устройство (2 шт.), рабочая станция управленческого персонала (6 шт.), рабочая станция преподавателя (2 шт.), рабочая станция ученика (30 шт.), интерактивный комплекс (2 шт.), веб-камера (2 шт.), тележка для хранения и зарядки ноутбуков (2 шт.), документ-камера (2 шт.), внешний жесткий диск (2 шт.), веб-камера высокой четкости (2 шт.).</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В колледже функционирует современная библиотека.  Имеется доступ к электронной библиотеке. В читальном зале установлены 2 моноблока с выходом в Интернет.</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Для проведения культурно-массовых мероприятий колледж располагает актовым залом на 200 посадочных мест, оборудованным музыкальной аппаратурой, аналоговой радиосистемой с 2 микрофонами и проекционным комплектом. </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С целью развития профессиональных компетенций студентов и обучающихся в колледже оборудован </w:t>
      </w:r>
      <w:proofErr w:type="spellStart"/>
      <w:r w:rsidRPr="00B91EEF">
        <w:rPr>
          <w:rFonts w:ascii="Times New Roman" w:eastAsia="Times New Roman" w:hAnsi="Times New Roman" w:cs="Times New Roman"/>
          <w:sz w:val="28"/>
          <w:szCs w:val="28"/>
          <w:lang w:eastAsia="ru-RU"/>
        </w:rPr>
        <w:t>автокласс</w:t>
      </w:r>
      <w:proofErr w:type="spellEnd"/>
      <w:r w:rsidRPr="00B91EEF">
        <w:rPr>
          <w:rFonts w:ascii="Times New Roman" w:eastAsia="Times New Roman" w:hAnsi="Times New Roman" w:cs="Times New Roman"/>
          <w:sz w:val="28"/>
          <w:szCs w:val="28"/>
          <w:lang w:eastAsia="ru-RU"/>
        </w:rPr>
        <w:t>.</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lastRenderedPageBreak/>
        <w:t xml:space="preserve">Для занятий спортом имеется универсальная спортивная площадка площадью 2450 </w:t>
      </w:r>
      <w:proofErr w:type="spellStart"/>
      <w:r w:rsidRPr="00B91EEF">
        <w:rPr>
          <w:rFonts w:ascii="Times New Roman" w:eastAsia="Times New Roman" w:hAnsi="Times New Roman" w:cs="Times New Roman"/>
          <w:sz w:val="28"/>
          <w:szCs w:val="28"/>
          <w:lang w:eastAsia="ru-RU"/>
        </w:rPr>
        <w:t>кв.м</w:t>
      </w:r>
      <w:proofErr w:type="spellEnd"/>
      <w:r w:rsidRPr="00B91EEF">
        <w:rPr>
          <w:rFonts w:ascii="Times New Roman" w:eastAsia="Times New Roman" w:hAnsi="Times New Roman" w:cs="Times New Roman"/>
          <w:sz w:val="28"/>
          <w:szCs w:val="28"/>
          <w:lang w:eastAsia="ru-RU"/>
        </w:rPr>
        <w:t xml:space="preserve">., состоящая из площадки для игры в волейбол и баскетбол с покрытием из резиновой крошки, площадки для игры в мини-футбол с искусственным травяным покрытием, площадки уличных тренажеров, спортивного комплекса, турников, брусьев. Спортивная площадка имеет ограждение и освещение. Оборудован спортивный зал площадью 611,3 м2, тренажёрный зал. Лыжная база на 30 пар лыж. Лаборатория физической культуры и спорта оснащена новым оборудованием: многофункциональная рама, скамейка гимнастическая (2 шт.), динамометр кистевой (2 шт.), </w:t>
      </w:r>
      <w:proofErr w:type="spellStart"/>
      <w:r w:rsidRPr="00B91EEF">
        <w:rPr>
          <w:rFonts w:ascii="Times New Roman" w:eastAsia="Times New Roman" w:hAnsi="Times New Roman" w:cs="Times New Roman"/>
          <w:sz w:val="28"/>
          <w:szCs w:val="28"/>
          <w:lang w:eastAsia="ru-RU"/>
        </w:rPr>
        <w:t>полиометрическая</w:t>
      </w:r>
      <w:proofErr w:type="spellEnd"/>
      <w:r w:rsidRPr="00B91EEF">
        <w:rPr>
          <w:rFonts w:ascii="Times New Roman" w:eastAsia="Times New Roman" w:hAnsi="Times New Roman" w:cs="Times New Roman"/>
          <w:sz w:val="28"/>
          <w:szCs w:val="28"/>
          <w:lang w:eastAsia="ru-RU"/>
        </w:rPr>
        <w:t xml:space="preserve"> тумба (2 шт.), степ платформа (4 шт.), </w:t>
      </w:r>
      <w:proofErr w:type="spellStart"/>
      <w:r w:rsidRPr="00B91EEF">
        <w:rPr>
          <w:rFonts w:ascii="Times New Roman" w:eastAsia="Times New Roman" w:hAnsi="Times New Roman" w:cs="Times New Roman"/>
          <w:sz w:val="28"/>
          <w:szCs w:val="28"/>
          <w:lang w:eastAsia="ru-RU"/>
        </w:rPr>
        <w:t>болстер</w:t>
      </w:r>
      <w:proofErr w:type="spellEnd"/>
      <w:r w:rsidRPr="00B91EEF">
        <w:rPr>
          <w:rFonts w:ascii="Times New Roman" w:eastAsia="Times New Roman" w:hAnsi="Times New Roman" w:cs="Times New Roman"/>
          <w:sz w:val="28"/>
          <w:szCs w:val="28"/>
          <w:lang w:eastAsia="ru-RU"/>
        </w:rPr>
        <w:t xml:space="preserve"> для йоги (4 шт.), полусфера </w:t>
      </w:r>
      <w:proofErr w:type="spellStart"/>
      <w:r w:rsidRPr="00B91EEF">
        <w:rPr>
          <w:rFonts w:ascii="Times New Roman" w:eastAsia="Times New Roman" w:hAnsi="Times New Roman" w:cs="Times New Roman"/>
          <w:sz w:val="28"/>
          <w:szCs w:val="28"/>
          <w:lang w:val="en-US" w:eastAsia="ru-RU"/>
        </w:rPr>
        <w:t>Bosu</w:t>
      </w:r>
      <w:proofErr w:type="spellEnd"/>
      <w:r w:rsidRPr="00B91EEF">
        <w:rPr>
          <w:rFonts w:ascii="Times New Roman" w:eastAsia="Times New Roman" w:hAnsi="Times New Roman" w:cs="Times New Roman"/>
          <w:sz w:val="28"/>
          <w:szCs w:val="28"/>
          <w:lang w:eastAsia="ru-RU"/>
        </w:rPr>
        <w:t xml:space="preserve"> (3 шт.), умный браслет </w:t>
      </w:r>
      <w:r w:rsidRPr="00B91EEF">
        <w:rPr>
          <w:rFonts w:ascii="Times New Roman" w:eastAsia="Times New Roman" w:hAnsi="Times New Roman" w:cs="Times New Roman"/>
          <w:sz w:val="28"/>
          <w:szCs w:val="28"/>
          <w:lang w:val="en-US" w:eastAsia="ru-RU"/>
        </w:rPr>
        <w:t>ONE</w:t>
      </w:r>
      <w:r w:rsidRPr="00B91EEF">
        <w:rPr>
          <w:rFonts w:ascii="Times New Roman" w:eastAsia="Times New Roman" w:hAnsi="Times New Roman" w:cs="Times New Roman"/>
          <w:sz w:val="28"/>
          <w:szCs w:val="28"/>
          <w:lang w:eastAsia="ru-RU"/>
        </w:rPr>
        <w:t xml:space="preserve"> </w:t>
      </w:r>
      <w:r w:rsidRPr="00B91EEF">
        <w:rPr>
          <w:rFonts w:ascii="Times New Roman" w:eastAsia="Times New Roman" w:hAnsi="Times New Roman" w:cs="Times New Roman"/>
          <w:sz w:val="28"/>
          <w:szCs w:val="28"/>
          <w:lang w:val="en-US" w:eastAsia="ru-RU"/>
        </w:rPr>
        <w:t>TRAK</w:t>
      </w:r>
      <w:r w:rsidRPr="00B91EEF">
        <w:rPr>
          <w:rFonts w:ascii="Times New Roman" w:eastAsia="Times New Roman" w:hAnsi="Times New Roman" w:cs="Times New Roman"/>
          <w:sz w:val="28"/>
          <w:szCs w:val="28"/>
          <w:lang w:eastAsia="ru-RU"/>
        </w:rPr>
        <w:t xml:space="preserve"> (2 шт.), коврики для аэробики (30 шт.), гантели </w:t>
      </w:r>
      <w:proofErr w:type="spellStart"/>
      <w:r w:rsidRPr="00B91EEF">
        <w:rPr>
          <w:rFonts w:ascii="Times New Roman" w:eastAsia="Times New Roman" w:hAnsi="Times New Roman" w:cs="Times New Roman"/>
          <w:sz w:val="28"/>
          <w:szCs w:val="28"/>
          <w:lang w:eastAsia="ru-RU"/>
        </w:rPr>
        <w:t>неопреновые</w:t>
      </w:r>
      <w:proofErr w:type="spellEnd"/>
      <w:r w:rsidRPr="00B91EEF">
        <w:rPr>
          <w:rFonts w:ascii="Times New Roman" w:eastAsia="Times New Roman" w:hAnsi="Times New Roman" w:cs="Times New Roman"/>
          <w:sz w:val="28"/>
          <w:szCs w:val="28"/>
          <w:lang w:eastAsia="ru-RU"/>
        </w:rPr>
        <w:t xml:space="preserve"> (8 шт.), мяч гимнастический (6 шт.), помпон пластиковый для </w:t>
      </w:r>
      <w:proofErr w:type="spellStart"/>
      <w:r w:rsidRPr="00B91EEF">
        <w:rPr>
          <w:rFonts w:ascii="Times New Roman" w:eastAsia="Times New Roman" w:hAnsi="Times New Roman" w:cs="Times New Roman"/>
          <w:sz w:val="28"/>
          <w:szCs w:val="28"/>
          <w:lang w:eastAsia="ru-RU"/>
        </w:rPr>
        <w:t>черлидинга</w:t>
      </w:r>
      <w:proofErr w:type="spellEnd"/>
      <w:r w:rsidRPr="00B91EEF">
        <w:rPr>
          <w:rFonts w:ascii="Times New Roman" w:eastAsia="Times New Roman" w:hAnsi="Times New Roman" w:cs="Times New Roman"/>
          <w:sz w:val="28"/>
          <w:szCs w:val="28"/>
          <w:lang w:eastAsia="ru-RU"/>
        </w:rPr>
        <w:t xml:space="preserve"> (6 шт.), кольцо для </w:t>
      </w:r>
      <w:proofErr w:type="spellStart"/>
      <w:r w:rsidRPr="00B91EEF">
        <w:rPr>
          <w:rFonts w:ascii="Times New Roman" w:eastAsia="Times New Roman" w:hAnsi="Times New Roman" w:cs="Times New Roman"/>
          <w:sz w:val="28"/>
          <w:szCs w:val="28"/>
          <w:lang w:eastAsia="ru-RU"/>
        </w:rPr>
        <w:t>пилатеса</w:t>
      </w:r>
      <w:proofErr w:type="spellEnd"/>
      <w:r w:rsidRPr="00B91EEF">
        <w:rPr>
          <w:rFonts w:ascii="Times New Roman" w:eastAsia="Times New Roman" w:hAnsi="Times New Roman" w:cs="Times New Roman"/>
          <w:sz w:val="28"/>
          <w:szCs w:val="28"/>
          <w:lang w:eastAsia="ru-RU"/>
        </w:rPr>
        <w:t xml:space="preserve"> (6 шт.), ролик для йоги (6 шт.), блок для йоги (6 шт.), ремешок для йоги (2 шт.), </w:t>
      </w:r>
      <w:proofErr w:type="spellStart"/>
      <w:r w:rsidRPr="00B91EEF">
        <w:rPr>
          <w:rFonts w:ascii="Times New Roman" w:eastAsia="Times New Roman" w:hAnsi="Times New Roman" w:cs="Times New Roman"/>
          <w:sz w:val="28"/>
          <w:szCs w:val="28"/>
          <w:lang w:eastAsia="ru-RU"/>
        </w:rPr>
        <w:t>медицинбол</w:t>
      </w:r>
      <w:proofErr w:type="spellEnd"/>
      <w:r w:rsidRPr="00B91EEF">
        <w:rPr>
          <w:rFonts w:ascii="Times New Roman" w:eastAsia="Times New Roman" w:hAnsi="Times New Roman" w:cs="Times New Roman"/>
          <w:sz w:val="28"/>
          <w:szCs w:val="28"/>
          <w:lang w:eastAsia="ru-RU"/>
        </w:rPr>
        <w:t xml:space="preserve"> (8 шт.), петли </w:t>
      </w:r>
      <w:proofErr w:type="spellStart"/>
      <w:r w:rsidRPr="00B91EEF">
        <w:rPr>
          <w:rFonts w:ascii="Times New Roman" w:eastAsia="Times New Roman" w:hAnsi="Times New Roman" w:cs="Times New Roman"/>
          <w:sz w:val="28"/>
          <w:szCs w:val="28"/>
          <w:lang w:eastAsia="ru-RU"/>
        </w:rPr>
        <w:t>Береша</w:t>
      </w:r>
      <w:proofErr w:type="spellEnd"/>
      <w:r w:rsidRPr="00B91EEF">
        <w:rPr>
          <w:rFonts w:ascii="Times New Roman" w:eastAsia="Times New Roman" w:hAnsi="Times New Roman" w:cs="Times New Roman"/>
          <w:sz w:val="28"/>
          <w:szCs w:val="28"/>
          <w:lang w:eastAsia="ru-RU"/>
        </w:rPr>
        <w:t xml:space="preserve"> (4 шт.), </w:t>
      </w:r>
      <w:proofErr w:type="spellStart"/>
      <w:r w:rsidRPr="00B91EEF">
        <w:rPr>
          <w:rFonts w:ascii="Times New Roman" w:eastAsia="Times New Roman" w:hAnsi="Times New Roman" w:cs="Times New Roman"/>
          <w:sz w:val="28"/>
          <w:szCs w:val="28"/>
          <w:lang w:eastAsia="ru-RU"/>
        </w:rPr>
        <w:t>бодибар</w:t>
      </w:r>
      <w:proofErr w:type="spellEnd"/>
      <w:r w:rsidRPr="00B91EEF">
        <w:rPr>
          <w:rFonts w:ascii="Times New Roman" w:eastAsia="Times New Roman" w:hAnsi="Times New Roman" w:cs="Times New Roman"/>
          <w:sz w:val="28"/>
          <w:szCs w:val="28"/>
          <w:lang w:eastAsia="ru-RU"/>
        </w:rPr>
        <w:t xml:space="preserve"> ( 4 кг.), эспандер многофункциональный (16 шт.).</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Студенческая столовая функционирует с 8.00 ч. до 17.00 ч., имеет обеденный зал на 60 посадочных мест. Ежедневное меню состоит из 20 блюд по доступным ценам.</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Медицинское обслуживание студентов проводится фельдшером в лицензированном оборудованном медицинском кабинете колледжа. </w:t>
      </w:r>
    </w:p>
    <w:p w:rsidR="00B91EEF" w:rsidRPr="00B91EEF" w:rsidRDefault="00B91EEF" w:rsidP="00AE7441">
      <w:pPr>
        <w:spacing w:after="0" w:line="360" w:lineRule="auto"/>
        <w:ind w:firstLine="567"/>
        <w:contextualSpacing/>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В 2-х студенческих общежитиях общей площадью 3457,6 м2 имеется 230 мест для иногородних студентов. Общежития оборудованы душевыми кабинами, автоматическими стиральными машинами, холодильниками, кухнями, электрическими плитами. Учебные комнаты оснащены компьютерами. В зданиях общежитий работает видеонаблюдение и пожарная сигнализация.</w:t>
      </w:r>
    </w:p>
    <w:p w:rsidR="00B91EEF" w:rsidRDefault="00B91EEF" w:rsidP="00AE7441">
      <w:pPr>
        <w:spacing w:after="0" w:line="276" w:lineRule="auto"/>
        <w:ind w:firstLine="567"/>
        <w:jc w:val="center"/>
        <w:rPr>
          <w:rFonts w:ascii="Times New Roman" w:eastAsiaTheme="minorEastAsia" w:hAnsi="Times New Roman" w:cs="Times New Roman"/>
          <w:b/>
          <w:sz w:val="28"/>
          <w:szCs w:val="28"/>
          <w:lang w:eastAsia="ru-RU"/>
        </w:rPr>
      </w:pPr>
    </w:p>
    <w:p w:rsidR="00B91EEF" w:rsidRDefault="00B91EEF" w:rsidP="00AE7441">
      <w:pPr>
        <w:spacing w:after="0" w:line="276" w:lineRule="auto"/>
        <w:ind w:firstLine="567"/>
        <w:jc w:val="center"/>
        <w:rPr>
          <w:rFonts w:ascii="Times New Roman" w:eastAsiaTheme="minorEastAsia" w:hAnsi="Times New Roman" w:cs="Times New Roman"/>
          <w:b/>
          <w:sz w:val="28"/>
          <w:szCs w:val="28"/>
          <w:lang w:eastAsia="ru-RU"/>
        </w:rPr>
      </w:pPr>
    </w:p>
    <w:p w:rsidR="00B91EEF" w:rsidRDefault="00B91EEF" w:rsidP="00B91EEF">
      <w:pPr>
        <w:spacing w:after="0" w:line="276" w:lineRule="auto"/>
        <w:jc w:val="center"/>
        <w:rPr>
          <w:rFonts w:ascii="Times New Roman" w:eastAsiaTheme="minorEastAsia" w:hAnsi="Times New Roman" w:cs="Times New Roman"/>
          <w:b/>
          <w:sz w:val="28"/>
          <w:szCs w:val="28"/>
          <w:lang w:eastAsia="ru-RU"/>
        </w:rPr>
      </w:pPr>
    </w:p>
    <w:p w:rsidR="00B91EEF" w:rsidRDefault="00B91EEF" w:rsidP="00B91EEF">
      <w:pPr>
        <w:spacing w:after="0" w:line="276" w:lineRule="auto"/>
        <w:jc w:val="center"/>
        <w:rPr>
          <w:rFonts w:ascii="Times New Roman" w:eastAsiaTheme="minorEastAsia" w:hAnsi="Times New Roman" w:cs="Times New Roman"/>
          <w:b/>
          <w:sz w:val="28"/>
          <w:szCs w:val="28"/>
          <w:lang w:eastAsia="ru-RU"/>
        </w:rPr>
      </w:pPr>
    </w:p>
    <w:p w:rsidR="00B91EEF" w:rsidRDefault="00B91EEF" w:rsidP="00B91EEF">
      <w:pPr>
        <w:spacing w:after="0" w:line="276" w:lineRule="auto"/>
        <w:jc w:val="center"/>
        <w:rPr>
          <w:rFonts w:ascii="Times New Roman" w:eastAsiaTheme="minorEastAsia" w:hAnsi="Times New Roman" w:cs="Times New Roman"/>
          <w:b/>
          <w:sz w:val="28"/>
          <w:szCs w:val="28"/>
          <w:lang w:eastAsia="ru-RU"/>
        </w:rPr>
      </w:pPr>
    </w:p>
    <w:p w:rsidR="00B91EEF" w:rsidRDefault="00B91EEF" w:rsidP="00B91EEF">
      <w:pPr>
        <w:spacing w:after="0" w:line="276" w:lineRule="auto"/>
        <w:jc w:val="center"/>
        <w:rPr>
          <w:rFonts w:ascii="Times New Roman" w:eastAsiaTheme="minorEastAsia" w:hAnsi="Times New Roman" w:cs="Times New Roman"/>
          <w:b/>
          <w:sz w:val="28"/>
          <w:szCs w:val="28"/>
          <w:lang w:eastAsia="ru-RU"/>
        </w:rPr>
      </w:pPr>
    </w:p>
    <w:p w:rsidR="00B91EEF" w:rsidRPr="00B91EEF" w:rsidRDefault="00B91EEF" w:rsidP="00B91EEF">
      <w:pPr>
        <w:spacing w:after="0" w:line="276" w:lineRule="auto"/>
        <w:jc w:val="center"/>
        <w:rPr>
          <w:rFonts w:ascii="Times New Roman" w:eastAsiaTheme="minorEastAsia" w:hAnsi="Times New Roman" w:cs="Times New Roman"/>
          <w:b/>
          <w:sz w:val="28"/>
          <w:szCs w:val="28"/>
          <w:lang w:eastAsia="ru-RU"/>
        </w:rPr>
      </w:pPr>
      <w:r w:rsidRPr="00B91EEF">
        <w:rPr>
          <w:rFonts w:ascii="Times New Roman" w:eastAsiaTheme="minorEastAsia" w:hAnsi="Times New Roman" w:cs="Times New Roman"/>
          <w:b/>
          <w:sz w:val="28"/>
          <w:szCs w:val="28"/>
          <w:lang w:eastAsia="ru-RU"/>
        </w:rPr>
        <w:lastRenderedPageBreak/>
        <w:t xml:space="preserve">Информация по материально-технической базе </w:t>
      </w:r>
    </w:p>
    <w:p w:rsidR="00B91EEF" w:rsidRPr="00B91EEF" w:rsidRDefault="00B91EEF" w:rsidP="00B91EEF">
      <w:pPr>
        <w:spacing w:after="0" w:line="276" w:lineRule="auto"/>
        <w:jc w:val="center"/>
        <w:rPr>
          <w:rFonts w:ascii="Times New Roman" w:eastAsiaTheme="minorEastAsia" w:hAnsi="Times New Roman" w:cs="Times New Roman"/>
          <w:b/>
          <w:sz w:val="28"/>
          <w:szCs w:val="28"/>
          <w:lang w:eastAsia="ru-RU"/>
        </w:rPr>
      </w:pPr>
      <w:r w:rsidRPr="00B91EEF">
        <w:rPr>
          <w:rFonts w:ascii="Times New Roman" w:eastAsiaTheme="minorEastAsia" w:hAnsi="Times New Roman" w:cs="Times New Roman"/>
          <w:b/>
          <w:sz w:val="28"/>
          <w:szCs w:val="28"/>
          <w:lang w:eastAsia="ru-RU"/>
        </w:rPr>
        <w:t>и учебно-методическому обеспечению</w:t>
      </w:r>
    </w:p>
    <w:p w:rsidR="00B91EEF" w:rsidRPr="00B91EEF" w:rsidRDefault="00B91EEF" w:rsidP="00B91EEF">
      <w:pPr>
        <w:spacing w:after="0" w:line="276" w:lineRule="auto"/>
        <w:jc w:val="center"/>
        <w:rPr>
          <w:rFonts w:ascii="Times New Roman" w:eastAsiaTheme="minorEastAsia" w:hAnsi="Times New Roman" w:cs="Times New Roman"/>
          <w:b/>
          <w:sz w:val="28"/>
          <w:szCs w:val="28"/>
          <w:lang w:eastAsia="ru-RU"/>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7372"/>
        <w:gridCol w:w="1134"/>
      </w:tblGrid>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b/>
                <w:sz w:val="24"/>
                <w:szCs w:val="24"/>
                <w:lang w:eastAsia="ru-RU"/>
              </w:rPr>
            </w:pPr>
            <w:r w:rsidRPr="00B91EEF">
              <w:rPr>
                <w:rFonts w:ascii="Times New Roman" w:eastAsiaTheme="minorEastAsia" w:hAnsi="Times New Roman" w:cs="Times New Roman"/>
                <w:b/>
                <w:sz w:val="24"/>
                <w:szCs w:val="24"/>
                <w:lang w:eastAsia="ru-RU"/>
              </w:rPr>
              <w:t>№</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b/>
                <w:sz w:val="24"/>
                <w:szCs w:val="24"/>
                <w:lang w:eastAsia="ru-RU"/>
              </w:rPr>
            </w:pPr>
            <w:r w:rsidRPr="00B91EEF">
              <w:rPr>
                <w:rFonts w:ascii="Times New Roman" w:eastAsiaTheme="minorEastAsia" w:hAnsi="Times New Roman" w:cs="Times New Roman"/>
                <w:b/>
                <w:sz w:val="24"/>
                <w:szCs w:val="24"/>
                <w:lang w:eastAsia="ru-RU"/>
              </w:rPr>
              <w:t>Показатели</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b/>
                <w:sz w:val="24"/>
                <w:szCs w:val="24"/>
                <w:lang w:eastAsia="ru-RU"/>
              </w:rPr>
            </w:pPr>
            <w:r w:rsidRPr="00B91EEF">
              <w:rPr>
                <w:rFonts w:ascii="Times New Roman" w:eastAsiaTheme="minorEastAsia" w:hAnsi="Times New Roman" w:cs="Times New Roman"/>
                <w:b/>
                <w:sz w:val="24"/>
                <w:szCs w:val="24"/>
                <w:lang w:eastAsia="ru-RU"/>
              </w:rPr>
              <w:t>Кол-во</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Общая площадь учебного заведения, </w:t>
            </w:r>
            <w:proofErr w:type="spellStart"/>
            <w:r w:rsidRPr="00B91EEF">
              <w:rPr>
                <w:rFonts w:ascii="Times New Roman" w:eastAsiaTheme="minorEastAsia" w:hAnsi="Times New Roman" w:cs="Times New Roman"/>
                <w:sz w:val="24"/>
                <w:szCs w:val="24"/>
                <w:lang w:eastAsia="ru-RU"/>
              </w:rPr>
              <w:t>кв.м</w:t>
            </w:r>
            <w:proofErr w:type="spellEnd"/>
          </w:p>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В том числе:</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p>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val="en-US" w:eastAsia="ru-RU"/>
              </w:rPr>
              <w:t>4190</w:t>
            </w:r>
            <w:r w:rsidRPr="00B91EEF">
              <w:rPr>
                <w:rFonts w:ascii="Times New Roman" w:eastAsiaTheme="minorEastAsia" w:hAnsi="Times New Roman" w:cs="Times New Roman"/>
                <w:sz w:val="24"/>
                <w:szCs w:val="24"/>
                <w:lang w:eastAsia="ru-RU"/>
              </w:rPr>
              <w:t>,3</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1.1</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Отапливаемая площадь, </w:t>
            </w:r>
            <w:proofErr w:type="spellStart"/>
            <w:r w:rsidRPr="00B91EEF">
              <w:rPr>
                <w:rFonts w:ascii="Times New Roman" w:eastAsiaTheme="minorEastAsia" w:hAnsi="Times New Roman" w:cs="Times New Roman"/>
                <w:sz w:val="24"/>
                <w:szCs w:val="24"/>
                <w:lang w:eastAsia="ru-RU"/>
              </w:rPr>
              <w:t>кв.м</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4190,3</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1.2</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Учебно-лабораторная база, </w:t>
            </w:r>
            <w:proofErr w:type="spellStart"/>
            <w:r w:rsidRPr="00B91EEF">
              <w:rPr>
                <w:rFonts w:ascii="Times New Roman" w:eastAsiaTheme="minorEastAsia" w:hAnsi="Times New Roman" w:cs="Times New Roman"/>
                <w:sz w:val="24"/>
                <w:szCs w:val="24"/>
                <w:lang w:eastAsia="ru-RU"/>
              </w:rPr>
              <w:t>кв.м</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2525,09</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1.3</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Общая площадь в расчете на одного студента, приведенного к дневной форме обучения, </w:t>
            </w:r>
            <w:proofErr w:type="spellStart"/>
            <w:r w:rsidRPr="00B91EEF">
              <w:rPr>
                <w:rFonts w:ascii="Times New Roman" w:eastAsiaTheme="minorEastAsia" w:hAnsi="Times New Roman" w:cs="Times New Roman"/>
                <w:sz w:val="24"/>
                <w:szCs w:val="24"/>
                <w:lang w:eastAsia="ru-RU"/>
              </w:rPr>
              <w:t>кв.м</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7,9</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1.4</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Площадь учебно-лабораторных заданий в расчете на одного студента дневного отделения, </w:t>
            </w:r>
            <w:proofErr w:type="spellStart"/>
            <w:r w:rsidRPr="00B91EEF">
              <w:rPr>
                <w:rFonts w:ascii="Times New Roman" w:eastAsiaTheme="minorEastAsia" w:hAnsi="Times New Roman" w:cs="Times New Roman"/>
                <w:sz w:val="24"/>
                <w:szCs w:val="24"/>
                <w:lang w:eastAsia="ru-RU"/>
              </w:rPr>
              <w:t>кв.м</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6,5</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Информационно-техническое оснащение:</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Количество компьютеров</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56</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2.2</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Количество моноблоков</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60</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2.3</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Ноутбуки</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186</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2.4</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Интерактивный комплект</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15</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2.5</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Проекционный комплект</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5</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2.6</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Ж/</w:t>
            </w:r>
            <w:proofErr w:type="gramStart"/>
            <w:r w:rsidRPr="00B91EEF">
              <w:rPr>
                <w:rFonts w:ascii="Times New Roman" w:eastAsiaTheme="minorEastAsia" w:hAnsi="Times New Roman" w:cs="Times New Roman"/>
                <w:sz w:val="24"/>
                <w:szCs w:val="24"/>
                <w:lang w:eastAsia="ru-RU"/>
              </w:rPr>
              <w:t>к телевизор</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3</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2.7</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Мобильный компьютерный класс</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4</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2.8</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Компьютерный класс</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6</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2.9</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Мобильный планетарий</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2.10</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3</w:t>
            </w:r>
            <w:r w:rsidRPr="00B91EEF">
              <w:rPr>
                <w:rFonts w:ascii="Times New Roman" w:eastAsiaTheme="minorEastAsia" w:hAnsi="Times New Roman" w:cs="Times New Roman"/>
                <w:sz w:val="24"/>
                <w:szCs w:val="24"/>
                <w:lang w:val="en-US" w:eastAsia="ru-RU"/>
              </w:rPr>
              <w:t>D-</w:t>
            </w:r>
            <w:r w:rsidRPr="00B91EEF">
              <w:rPr>
                <w:rFonts w:ascii="Times New Roman" w:eastAsiaTheme="minorEastAsia" w:hAnsi="Times New Roman" w:cs="Times New Roman"/>
                <w:sz w:val="24"/>
                <w:szCs w:val="24"/>
                <w:lang w:eastAsia="ru-RU"/>
              </w:rPr>
              <w:t>принтер</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2.11</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Интерактивный стол</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2.12</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Интерактивная песочница</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2.13</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Интерактивный комплект «</w:t>
            </w:r>
            <w:proofErr w:type="spellStart"/>
            <w:r w:rsidRPr="00B91EEF">
              <w:rPr>
                <w:rFonts w:ascii="Times New Roman" w:eastAsiaTheme="minorEastAsia" w:hAnsi="Times New Roman" w:cs="Times New Roman"/>
                <w:sz w:val="24"/>
                <w:szCs w:val="24"/>
                <w:lang w:eastAsia="ru-RU"/>
              </w:rPr>
              <w:t>Кидалки</w:t>
            </w:r>
            <w:proofErr w:type="spellEnd"/>
            <w:r w:rsidRPr="00B91EEF">
              <w:rPr>
                <w:rFonts w:ascii="Times New Roman" w:eastAsiaTheme="minorEastAsia" w:hAnsi="Times New Roman" w:cs="Times New Roman"/>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2.14</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Комплект интерактивных кубов</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2.15</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Образовательная система </w:t>
            </w:r>
            <w:r w:rsidRPr="00B91EEF">
              <w:rPr>
                <w:rFonts w:ascii="Times New Roman" w:eastAsiaTheme="minorEastAsia" w:hAnsi="Times New Roman" w:cs="Times New Roman"/>
                <w:sz w:val="24"/>
                <w:szCs w:val="24"/>
                <w:lang w:val="en-US" w:eastAsia="ru-RU"/>
              </w:rPr>
              <w:t>Edu Quest</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2.16</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val="en-US" w:eastAsia="ru-RU"/>
              </w:rPr>
            </w:pPr>
            <w:r w:rsidRPr="00B91EEF">
              <w:rPr>
                <w:rFonts w:ascii="Times New Roman" w:eastAsiaTheme="minorEastAsia" w:hAnsi="Times New Roman" w:cs="Times New Roman"/>
                <w:sz w:val="24"/>
                <w:szCs w:val="24"/>
                <w:lang w:eastAsia="ru-RU"/>
              </w:rPr>
              <w:t xml:space="preserve">Зеркальный фотоаппарат </w:t>
            </w:r>
            <w:r w:rsidRPr="00B91EEF">
              <w:rPr>
                <w:rFonts w:ascii="Times New Roman" w:eastAsiaTheme="minorEastAsia" w:hAnsi="Times New Roman" w:cs="Times New Roman"/>
                <w:sz w:val="24"/>
                <w:szCs w:val="24"/>
                <w:lang w:val="en-US" w:eastAsia="ru-RU"/>
              </w:rPr>
              <w:t>Nikon D3300</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2.17</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Цифровой микроскоп</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3.</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Количество дисплейных классов</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6</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3.1</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В том числе с выходом в Интернет</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6</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4.</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Фонд библиотеки, состоящий из книг федерального перечня: </w:t>
            </w:r>
          </w:p>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Всего, экз.</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27 542</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4.1</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Учебная литература, экз.</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16 070</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4.2</w:t>
            </w:r>
          </w:p>
        </w:tc>
        <w:tc>
          <w:tcPr>
            <w:tcW w:w="7372"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Количество экземпляров в расчете на 1 студента, приведенного к дневной форме обучения, экз.</w:t>
            </w:r>
          </w:p>
        </w:tc>
        <w:tc>
          <w:tcPr>
            <w:tcW w:w="1134" w:type="dxa"/>
            <w:tcBorders>
              <w:top w:val="single" w:sz="4" w:space="0" w:color="auto"/>
              <w:left w:val="single" w:sz="4" w:space="0" w:color="auto"/>
              <w:bottom w:val="single" w:sz="4" w:space="0" w:color="auto"/>
              <w:right w:val="single" w:sz="4" w:space="0" w:color="auto"/>
            </w:tcBorders>
            <w:hideMark/>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30</w:t>
            </w:r>
          </w:p>
        </w:tc>
      </w:tr>
      <w:tr w:rsidR="00B91EEF" w:rsidRPr="00B91EEF" w:rsidTr="00B91EEF">
        <w:tc>
          <w:tcPr>
            <w:tcW w:w="850"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4.3</w:t>
            </w:r>
          </w:p>
        </w:tc>
        <w:tc>
          <w:tcPr>
            <w:tcW w:w="7372"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Электронная библиотека</w:t>
            </w:r>
          </w:p>
        </w:tc>
        <w:tc>
          <w:tcPr>
            <w:tcW w:w="1134" w:type="dxa"/>
            <w:tcBorders>
              <w:top w:val="single" w:sz="4" w:space="0" w:color="auto"/>
              <w:left w:val="single" w:sz="4" w:space="0" w:color="auto"/>
              <w:bottom w:val="single" w:sz="4" w:space="0" w:color="auto"/>
              <w:right w:val="single" w:sz="4" w:space="0" w:color="auto"/>
            </w:tcBorders>
          </w:tcPr>
          <w:p w:rsidR="00B91EEF" w:rsidRPr="00B91EEF" w:rsidRDefault="00B91EEF" w:rsidP="00B91EEF">
            <w:pPr>
              <w:spacing w:after="0" w:line="276" w:lineRule="auto"/>
              <w:jc w:val="center"/>
              <w:rPr>
                <w:rFonts w:ascii="Times New Roman" w:eastAsiaTheme="minorEastAsia" w:hAnsi="Times New Roman" w:cs="Times New Roman"/>
                <w:sz w:val="24"/>
                <w:szCs w:val="24"/>
                <w:lang w:eastAsia="ru-RU"/>
              </w:rPr>
            </w:pPr>
            <w:r w:rsidRPr="00B91EEF">
              <w:rPr>
                <w:rFonts w:ascii="Times New Roman" w:eastAsiaTheme="minorEastAsia" w:hAnsi="Times New Roman" w:cs="Times New Roman"/>
                <w:sz w:val="24"/>
                <w:szCs w:val="24"/>
                <w:lang w:eastAsia="ru-RU"/>
              </w:rPr>
              <w:t xml:space="preserve">74 </w:t>
            </w:r>
            <w:proofErr w:type="spellStart"/>
            <w:r w:rsidRPr="00B91EEF">
              <w:rPr>
                <w:rFonts w:ascii="Times New Roman" w:eastAsiaTheme="minorEastAsia" w:hAnsi="Times New Roman" w:cs="Times New Roman"/>
                <w:sz w:val="24"/>
                <w:szCs w:val="24"/>
                <w:lang w:eastAsia="ru-RU"/>
              </w:rPr>
              <w:t>наим</w:t>
            </w:r>
            <w:proofErr w:type="spellEnd"/>
            <w:r w:rsidRPr="00B91EEF">
              <w:rPr>
                <w:rFonts w:ascii="Times New Roman" w:eastAsiaTheme="minorEastAsia" w:hAnsi="Times New Roman" w:cs="Times New Roman"/>
                <w:sz w:val="24"/>
                <w:szCs w:val="24"/>
                <w:lang w:eastAsia="ru-RU"/>
              </w:rPr>
              <w:t>.</w:t>
            </w:r>
          </w:p>
        </w:tc>
      </w:tr>
    </w:tbl>
    <w:p w:rsidR="00B91EEF" w:rsidRPr="00B91EEF" w:rsidRDefault="00B91EEF" w:rsidP="00B91EEF">
      <w:pPr>
        <w:spacing w:after="0" w:line="276" w:lineRule="auto"/>
        <w:rPr>
          <w:rFonts w:eastAsiaTheme="minorEastAsia"/>
          <w:lang w:eastAsia="ru-RU"/>
        </w:rPr>
      </w:pPr>
    </w:p>
    <w:p w:rsidR="00C346BD" w:rsidRDefault="00C346BD" w:rsidP="00FF20AB">
      <w:pPr>
        <w:spacing w:after="0" w:line="360" w:lineRule="auto"/>
        <w:ind w:firstLine="567"/>
        <w:jc w:val="both"/>
        <w:rPr>
          <w:rFonts w:ascii="Times New Roman" w:hAnsi="Times New Roman" w:cs="Times New Roman"/>
          <w:color w:val="FF0000"/>
          <w:sz w:val="28"/>
          <w:szCs w:val="28"/>
        </w:rPr>
      </w:pPr>
    </w:p>
    <w:p w:rsidR="00817193" w:rsidRDefault="002C3F1E" w:rsidP="00FF20AB">
      <w:pPr>
        <w:spacing w:after="0" w:line="360" w:lineRule="auto"/>
        <w:ind w:firstLine="567"/>
        <w:jc w:val="both"/>
        <w:rPr>
          <w:rFonts w:ascii="Times New Roman" w:hAnsi="Times New Roman" w:cs="Times New Roman"/>
          <w:color w:val="FF0000"/>
          <w:sz w:val="28"/>
          <w:szCs w:val="28"/>
        </w:rPr>
        <w:sectPr w:rsidR="00817193" w:rsidSect="007C3C8A">
          <w:headerReference w:type="even" r:id="rId10"/>
          <w:headerReference w:type="default" r:id="rId11"/>
          <w:footerReference w:type="even" r:id="rId12"/>
          <w:footerReference w:type="default" r:id="rId13"/>
          <w:headerReference w:type="first" r:id="rId14"/>
          <w:footerReference w:type="first" r:id="rId15"/>
          <w:pgSz w:w="11906" w:h="16838"/>
          <w:pgMar w:top="1418" w:right="707" w:bottom="1134" w:left="1418" w:header="708" w:footer="708" w:gutter="0"/>
          <w:cols w:space="708"/>
          <w:docGrid w:linePitch="360"/>
        </w:sectPr>
      </w:pPr>
      <w:r>
        <w:rPr>
          <w:rFonts w:ascii="Times New Roman" w:hAnsi="Times New Roman" w:cs="Times New Roman"/>
          <w:color w:val="FF0000"/>
          <w:sz w:val="28"/>
          <w:szCs w:val="28"/>
        </w:rPr>
        <w:t xml:space="preserve">  </w:t>
      </w:r>
    </w:p>
    <w:p w:rsidR="00B91EEF" w:rsidRPr="008B397C" w:rsidRDefault="001F69C5" w:rsidP="001F69C5">
      <w:pPr>
        <w:spacing w:after="0" w:line="240" w:lineRule="auto"/>
        <w:ind w:left="567"/>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xml:space="preserve">2. </w:t>
      </w:r>
      <w:r w:rsidR="00B91EEF" w:rsidRPr="008B397C">
        <w:rPr>
          <w:rFonts w:ascii="Times New Roman" w:eastAsia="Times New Roman" w:hAnsi="Times New Roman" w:cs="Times New Roman"/>
          <w:b/>
          <w:sz w:val="28"/>
          <w:szCs w:val="28"/>
          <w:lang w:eastAsia="ru-RU"/>
        </w:rPr>
        <w:t>БИБЛИОТЕЧНО-ИНФОРМАЦИОННОЕ ОБЕСПЕЧЕНИЕ ОБРАЗОВАТЕЛЬНОГО ПРОЦЕССА</w:t>
      </w:r>
    </w:p>
    <w:p w:rsidR="00B91EEF" w:rsidRPr="00B91EEF" w:rsidRDefault="00B91EEF" w:rsidP="001F69C5">
      <w:pPr>
        <w:spacing w:after="0" w:line="360" w:lineRule="auto"/>
        <w:ind w:left="567" w:firstLine="709"/>
        <w:jc w:val="center"/>
        <w:rPr>
          <w:rFonts w:ascii="Times New Roman" w:eastAsia="Times New Roman" w:hAnsi="Times New Roman" w:cs="Times New Roman"/>
          <w:sz w:val="28"/>
          <w:szCs w:val="28"/>
          <w:lang w:eastAsia="ru-RU"/>
        </w:rPr>
      </w:pPr>
    </w:p>
    <w:p w:rsidR="00B91EEF" w:rsidRPr="00B91EEF" w:rsidRDefault="00B91EEF" w:rsidP="001F69C5">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Работа библиотеки в течение года осуществляется по трем направлениям: комплектование фонда, обслуживание читателей, справочно-библиографическая и информационная работа. </w:t>
      </w:r>
    </w:p>
    <w:p w:rsidR="00B91EEF" w:rsidRPr="00B91EEF" w:rsidRDefault="00B91EEF" w:rsidP="001F69C5">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Библиотека ГАПОУ «Мензелинский педагогический колледж имени муссы Джалиля» является структурным подразделением колледжа, обеспечивающим информационно-методическое сопровождение образовательного процесса. </w:t>
      </w:r>
    </w:p>
    <w:p w:rsidR="00B91EEF" w:rsidRPr="00B91EEF" w:rsidRDefault="00B91EEF" w:rsidP="00AE7441">
      <w:pPr>
        <w:spacing w:after="0" w:line="360" w:lineRule="auto"/>
        <w:ind w:firstLine="709"/>
        <w:jc w:val="center"/>
        <w:rPr>
          <w:rFonts w:ascii="Times New Roman" w:eastAsia="Times New Roman" w:hAnsi="Times New Roman" w:cs="Times New Roman"/>
          <w:b/>
          <w:sz w:val="28"/>
          <w:szCs w:val="28"/>
          <w:u w:val="single"/>
          <w:lang w:eastAsia="ru-RU"/>
        </w:rPr>
      </w:pPr>
      <w:r w:rsidRPr="00B91EEF">
        <w:rPr>
          <w:rFonts w:ascii="Times New Roman" w:eastAsia="Times New Roman" w:hAnsi="Times New Roman" w:cs="Times New Roman"/>
          <w:b/>
          <w:sz w:val="28"/>
          <w:szCs w:val="28"/>
          <w:lang w:eastAsia="ru-RU"/>
        </w:rPr>
        <w:t>Основными задачами работы библиотеки являются:</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Содействовать </w:t>
      </w:r>
      <w:proofErr w:type="spellStart"/>
      <w:r w:rsidRPr="00B91EEF">
        <w:rPr>
          <w:rFonts w:ascii="Times New Roman" w:eastAsia="Times New Roman" w:hAnsi="Times New Roman" w:cs="Times New Roman"/>
          <w:sz w:val="28"/>
          <w:szCs w:val="28"/>
          <w:lang w:eastAsia="ru-RU"/>
        </w:rPr>
        <w:t>учебно</w:t>
      </w:r>
      <w:proofErr w:type="spellEnd"/>
      <w:r w:rsidRPr="00B91EEF">
        <w:rPr>
          <w:rFonts w:ascii="Times New Roman" w:eastAsia="Times New Roman" w:hAnsi="Times New Roman" w:cs="Times New Roman"/>
          <w:sz w:val="28"/>
          <w:szCs w:val="28"/>
          <w:lang w:eastAsia="ru-RU"/>
        </w:rPr>
        <w:t xml:space="preserve"> – воспитательному процессу.</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Обеспечение духовно – нравственного развития учащихся.</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Совершенствование форм и методов работы с читателями.</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Совершенствование традиционных и освоение новых библиотечных технологий.</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Работа библиотеки в соответствии с планом </w:t>
      </w:r>
      <w:proofErr w:type="spellStart"/>
      <w:r w:rsidRPr="00B91EEF">
        <w:rPr>
          <w:rFonts w:ascii="Times New Roman" w:eastAsia="Times New Roman" w:hAnsi="Times New Roman" w:cs="Times New Roman"/>
          <w:sz w:val="28"/>
          <w:szCs w:val="28"/>
          <w:lang w:eastAsia="ru-RU"/>
        </w:rPr>
        <w:t>учебно</w:t>
      </w:r>
      <w:proofErr w:type="spellEnd"/>
      <w:r w:rsidRPr="00B91EEF">
        <w:rPr>
          <w:rFonts w:ascii="Times New Roman" w:eastAsia="Times New Roman" w:hAnsi="Times New Roman" w:cs="Times New Roman"/>
          <w:sz w:val="28"/>
          <w:szCs w:val="28"/>
          <w:lang w:eastAsia="ru-RU"/>
        </w:rPr>
        <w:t xml:space="preserve"> – воспитательной работы колледжа.</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Обеспечение возможности наиболее полного и быстрого доступа к информационным ресурсам;</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Выявление информационных потребностей и удовлетворение запросов педагогических кадров колледжа в области новых информационных технологий и педагогических инноваций;</w:t>
      </w:r>
    </w:p>
    <w:p w:rsidR="00B91EEF" w:rsidRPr="00B91EEF" w:rsidRDefault="00B91EEF" w:rsidP="00AE7441">
      <w:pPr>
        <w:numPr>
          <w:ilvl w:val="0"/>
          <w:numId w:val="19"/>
        </w:numPr>
        <w:tabs>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Проведение </w:t>
      </w:r>
      <w:proofErr w:type="gramStart"/>
      <w:r w:rsidRPr="00B91EEF">
        <w:rPr>
          <w:rFonts w:ascii="Times New Roman" w:eastAsia="Times New Roman" w:hAnsi="Times New Roman" w:cs="Times New Roman"/>
          <w:sz w:val="28"/>
          <w:szCs w:val="28"/>
          <w:lang w:eastAsia="ru-RU"/>
        </w:rPr>
        <w:t>воспитательной работы</w:t>
      </w:r>
      <w:proofErr w:type="gramEnd"/>
      <w:r w:rsidRPr="00B91EEF">
        <w:rPr>
          <w:rFonts w:ascii="Times New Roman" w:eastAsia="Times New Roman" w:hAnsi="Times New Roman" w:cs="Times New Roman"/>
          <w:sz w:val="28"/>
          <w:szCs w:val="28"/>
          <w:lang w:val="tt-RU" w:eastAsia="ru-RU"/>
        </w:rPr>
        <w:t xml:space="preserve"> направленной на бережное отношение к книге, привитие любви к чтению.</w:t>
      </w:r>
    </w:p>
    <w:p w:rsidR="00B91EEF" w:rsidRPr="00B91EEF" w:rsidRDefault="00B91EEF" w:rsidP="00AE7441">
      <w:pPr>
        <w:spacing w:after="0" w:line="360" w:lineRule="auto"/>
        <w:ind w:firstLine="709"/>
        <w:jc w:val="center"/>
        <w:rPr>
          <w:rFonts w:ascii="Times New Roman" w:eastAsia="Times New Roman" w:hAnsi="Times New Roman" w:cs="Times New Roman"/>
          <w:b/>
          <w:sz w:val="28"/>
          <w:szCs w:val="28"/>
          <w:lang w:eastAsia="ru-RU"/>
        </w:rPr>
      </w:pPr>
      <w:r w:rsidRPr="00B91EEF">
        <w:rPr>
          <w:rFonts w:ascii="Times New Roman" w:eastAsia="Times New Roman" w:hAnsi="Times New Roman" w:cs="Times New Roman"/>
          <w:b/>
          <w:sz w:val="28"/>
          <w:szCs w:val="28"/>
          <w:lang w:eastAsia="ru-RU"/>
        </w:rPr>
        <w:t>Основные направления деятельности библиотеки</w:t>
      </w:r>
    </w:p>
    <w:p w:rsidR="00B91EEF" w:rsidRPr="00B91EEF" w:rsidRDefault="00B91EEF" w:rsidP="00AE7441">
      <w:pPr>
        <w:numPr>
          <w:ilvl w:val="0"/>
          <w:numId w:val="20"/>
        </w:numPr>
        <w:tabs>
          <w:tab w:val="clear" w:pos="720"/>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Оказание методической консультационной помощи преподавателям, студентам, обучающимся общеобразовательных 7 - 9 классов и родителям в получении информации из библиотеки;</w:t>
      </w:r>
    </w:p>
    <w:p w:rsidR="00B91EEF" w:rsidRPr="00B91EEF" w:rsidRDefault="00B91EEF" w:rsidP="00AE7441">
      <w:pPr>
        <w:numPr>
          <w:ilvl w:val="0"/>
          <w:numId w:val="20"/>
        </w:numPr>
        <w:tabs>
          <w:tab w:val="clear" w:pos="720"/>
          <w:tab w:val="num" w:pos="0"/>
        </w:tabs>
        <w:spacing w:after="0" w:line="360" w:lineRule="auto"/>
        <w:ind w:left="0" w:firstLine="0"/>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lastRenderedPageBreak/>
        <w:t>Создание условий преподавателям, студентам, обучающимся общеобразовательных 7 - 9 классов для чтения книг, периодики, работы со справочным аппаратом библиотеки.</w:t>
      </w:r>
    </w:p>
    <w:p w:rsidR="00B91EEF" w:rsidRPr="00B91EEF" w:rsidRDefault="00B91EEF" w:rsidP="00AE7441">
      <w:pPr>
        <w:spacing w:after="0" w:line="360" w:lineRule="auto"/>
        <w:ind w:firstLine="709"/>
        <w:jc w:val="center"/>
        <w:rPr>
          <w:rFonts w:ascii="Times New Roman" w:eastAsia="Times New Roman" w:hAnsi="Times New Roman" w:cs="Times New Roman"/>
          <w:b/>
          <w:sz w:val="28"/>
          <w:szCs w:val="28"/>
          <w:lang w:eastAsia="ru-RU"/>
        </w:rPr>
      </w:pPr>
      <w:r w:rsidRPr="00B91EEF">
        <w:rPr>
          <w:rFonts w:ascii="Times New Roman" w:eastAsia="Times New Roman" w:hAnsi="Times New Roman" w:cs="Times New Roman"/>
          <w:b/>
          <w:sz w:val="28"/>
          <w:szCs w:val="28"/>
          <w:lang w:eastAsia="ru-RU"/>
        </w:rPr>
        <w:t>Основные функции библиотеки:</w:t>
      </w:r>
    </w:p>
    <w:p w:rsidR="00B91EEF" w:rsidRPr="00B91EEF" w:rsidRDefault="00B91EEF" w:rsidP="00AE7441">
      <w:pPr>
        <w:spacing w:after="0" w:line="360" w:lineRule="auto"/>
        <w:jc w:val="both"/>
        <w:rPr>
          <w:rFonts w:ascii="Times New Roman" w:eastAsia="Times New Roman" w:hAnsi="Times New Roman" w:cs="Times New Roman"/>
          <w:i/>
          <w:sz w:val="28"/>
          <w:szCs w:val="28"/>
          <w:lang w:eastAsia="ru-RU"/>
        </w:rPr>
      </w:pPr>
      <w:r w:rsidRPr="00B91EEF">
        <w:rPr>
          <w:rFonts w:ascii="Times New Roman" w:eastAsia="Times New Roman" w:hAnsi="Times New Roman" w:cs="Times New Roman"/>
          <w:sz w:val="28"/>
          <w:szCs w:val="28"/>
          <w:lang w:eastAsia="ru-RU"/>
        </w:rPr>
        <w:t>1. Образовательная</w:t>
      </w:r>
      <w:r w:rsidRPr="00B91EEF">
        <w:rPr>
          <w:rFonts w:ascii="Times New Roman" w:eastAsia="Times New Roman" w:hAnsi="Times New Roman" w:cs="Times New Roman"/>
          <w:i/>
          <w:sz w:val="28"/>
          <w:szCs w:val="28"/>
          <w:lang w:eastAsia="ru-RU"/>
        </w:rPr>
        <w:t xml:space="preserve"> – </w:t>
      </w:r>
      <w:r w:rsidRPr="00B91EEF">
        <w:rPr>
          <w:rFonts w:ascii="Times New Roman" w:eastAsia="Times New Roman" w:hAnsi="Times New Roman" w:cs="Times New Roman"/>
          <w:sz w:val="28"/>
          <w:szCs w:val="28"/>
          <w:lang w:eastAsia="ru-RU"/>
        </w:rPr>
        <w:t>поддерживать и обеспечивать образовательные цели, сформулированные в концепции педагогического колледжа;</w:t>
      </w:r>
    </w:p>
    <w:p w:rsidR="00B91EEF" w:rsidRPr="00B91EEF" w:rsidRDefault="00B91EEF" w:rsidP="00AE7441">
      <w:p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2. Информационная – предоставить возможность использовать информацию вне зависимости от ее вида;</w:t>
      </w:r>
    </w:p>
    <w:p w:rsidR="00B91EEF" w:rsidRPr="00B91EEF" w:rsidRDefault="00B91EEF" w:rsidP="00AE7441">
      <w:pPr>
        <w:spacing w:after="0" w:line="360" w:lineRule="auto"/>
        <w:jc w:val="both"/>
        <w:rPr>
          <w:rFonts w:ascii="Times New Roman" w:eastAsia="Times New Roman" w:hAnsi="Times New Roman" w:cs="Times New Roman"/>
          <w:sz w:val="28"/>
          <w:szCs w:val="28"/>
          <w:u w:val="single"/>
          <w:lang w:eastAsia="ru-RU"/>
        </w:rPr>
      </w:pPr>
      <w:r w:rsidRPr="00B91EEF">
        <w:rPr>
          <w:rFonts w:ascii="Times New Roman" w:eastAsia="Times New Roman" w:hAnsi="Times New Roman" w:cs="Times New Roman"/>
          <w:sz w:val="28"/>
          <w:szCs w:val="28"/>
          <w:lang w:eastAsia="ru-RU"/>
        </w:rPr>
        <w:t>3. Культурная – воспитывать культурное и социальное самосознание, содействующие эмоциональному развитию учащихся.</w:t>
      </w:r>
    </w:p>
    <w:p w:rsidR="00B91EEF" w:rsidRPr="00B91EEF" w:rsidRDefault="00B91EEF" w:rsidP="00AE7441">
      <w:pPr>
        <w:spacing w:after="0" w:line="360" w:lineRule="auto"/>
        <w:jc w:val="both"/>
        <w:rPr>
          <w:rFonts w:ascii="Times New Roman" w:eastAsia="Times New Roman" w:hAnsi="Times New Roman" w:cs="Times New Roman"/>
          <w:sz w:val="28"/>
          <w:szCs w:val="28"/>
          <w:lang w:eastAsia="ru-RU"/>
        </w:rPr>
      </w:pPr>
    </w:p>
    <w:p w:rsidR="00B91EEF" w:rsidRPr="00B91EEF" w:rsidRDefault="00B91EEF" w:rsidP="00AE7441">
      <w:pPr>
        <w:spacing w:after="0" w:line="360" w:lineRule="auto"/>
        <w:ind w:firstLine="709"/>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На данный момент объем библиотечного фонда составляет 27542 экземпляра.</w:t>
      </w:r>
    </w:p>
    <w:p w:rsidR="00B91EEF" w:rsidRPr="00B91EEF" w:rsidRDefault="00B91EEF" w:rsidP="00AE7441">
      <w:pPr>
        <w:spacing w:after="0" w:line="360" w:lineRule="auto"/>
        <w:ind w:firstLine="709"/>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Из него литература:</w:t>
      </w:r>
    </w:p>
    <w:p w:rsidR="00B91EEF" w:rsidRPr="00B91EEF" w:rsidRDefault="00B91EEF" w:rsidP="00AE7441">
      <w:pPr>
        <w:numPr>
          <w:ilvl w:val="0"/>
          <w:numId w:val="21"/>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учебная литература – 16070;</w:t>
      </w:r>
    </w:p>
    <w:p w:rsidR="00B91EEF" w:rsidRPr="00B91EEF" w:rsidRDefault="00B91EEF" w:rsidP="00AE7441">
      <w:pPr>
        <w:numPr>
          <w:ilvl w:val="0"/>
          <w:numId w:val="21"/>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художественная – 9166;</w:t>
      </w:r>
    </w:p>
    <w:p w:rsidR="00B91EEF" w:rsidRPr="00B91EEF" w:rsidRDefault="00B91EEF" w:rsidP="00AE7441">
      <w:pPr>
        <w:numPr>
          <w:ilvl w:val="0"/>
          <w:numId w:val="21"/>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научная – 1047.</w:t>
      </w:r>
    </w:p>
    <w:p w:rsidR="00B91EEF" w:rsidRPr="00B91EEF" w:rsidRDefault="00B91EEF" w:rsidP="00AE7441">
      <w:pPr>
        <w:spacing w:after="0" w:line="360" w:lineRule="auto"/>
        <w:ind w:firstLine="709"/>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В настоящее время фонд укомплектован изданиями учебной литературы для СПО, вышедшими за последние 5 лет:</w:t>
      </w:r>
    </w:p>
    <w:p w:rsidR="00B91EEF" w:rsidRPr="00B91EEF" w:rsidRDefault="00B91EEF" w:rsidP="00AE7441">
      <w:pPr>
        <w:numPr>
          <w:ilvl w:val="0"/>
          <w:numId w:val="22"/>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2015 года издания – 33 экземпляра;</w:t>
      </w:r>
    </w:p>
    <w:p w:rsidR="00B91EEF" w:rsidRPr="00B91EEF" w:rsidRDefault="00B91EEF" w:rsidP="00AE7441">
      <w:pPr>
        <w:numPr>
          <w:ilvl w:val="0"/>
          <w:numId w:val="22"/>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2016 года издания – 36 экземпляров;</w:t>
      </w:r>
    </w:p>
    <w:p w:rsidR="00B91EEF" w:rsidRPr="00B91EEF" w:rsidRDefault="00B91EEF" w:rsidP="00AE7441">
      <w:pPr>
        <w:numPr>
          <w:ilvl w:val="0"/>
          <w:numId w:val="22"/>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2017 года издания – 74 экземпляра;</w:t>
      </w:r>
    </w:p>
    <w:p w:rsidR="00B91EEF" w:rsidRPr="00B91EEF" w:rsidRDefault="00B91EEF" w:rsidP="00AE7441">
      <w:pPr>
        <w:numPr>
          <w:ilvl w:val="0"/>
          <w:numId w:val="22"/>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2018 года издания – 137 экземпляров;</w:t>
      </w:r>
    </w:p>
    <w:p w:rsidR="00B91EEF" w:rsidRPr="00AE7441" w:rsidRDefault="00B91EEF" w:rsidP="00AE7441">
      <w:pPr>
        <w:numPr>
          <w:ilvl w:val="0"/>
          <w:numId w:val="22"/>
        </w:numPr>
        <w:spacing w:after="0" w:line="360" w:lineRule="auto"/>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2019 года издания – 148 экземпляров.</w:t>
      </w:r>
    </w:p>
    <w:p w:rsidR="00B91EEF" w:rsidRPr="00B91EEF" w:rsidRDefault="00B91EEF" w:rsidP="00AE7441">
      <w:pPr>
        <w:spacing w:after="0" w:line="360" w:lineRule="auto"/>
        <w:ind w:firstLine="709"/>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Так же на базе колледжа обучаются ученики 7 – 9 классов. Они так же укомплектованы </w:t>
      </w:r>
      <w:proofErr w:type="gramStart"/>
      <w:r w:rsidRPr="00B91EEF">
        <w:rPr>
          <w:rFonts w:ascii="Times New Roman" w:eastAsia="Times New Roman" w:hAnsi="Times New Roman" w:cs="Times New Roman"/>
          <w:sz w:val="28"/>
          <w:szCs w:val="28"/>
          <w:lang w:eastAsia="ru-RU"/>
        </w:rPr>
        <w:t>учебниками</w:t>
      </w:r>
      <w:proofErr w:type="gramEnd"/>
      <w:r w:rsidRPr="00B91EEF">
        <w:rPr>
          <w:rFonts w:ascii="Times New Roman" w:eastAsia="Times New Roman" w:hAnsi="Times New Roman" w:cs="Times New Roman"/>
          <w:sz w:val="28"/>
          <w:szCs w:val="28"/>
          <w:lang w:eastAsia="ru-RU"/>
        </w:rPr>
        <w:t xml:space="preserve"> соответствующими ФГОС.</w:t>
      </w:r>
    </w:p>
    <w:p w:rsidR="00B91EEF" w:rsidRPr="00B91EEF" w:rsidRDefault="00B91EEF" w:rsidP="00B91EEF">
      <w:pPr>
        <w:spacing w:after="0" w:line="240" w:lineRule="auto"/>
        <w:jc w:val="center"/>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7 класс</w:t>
      </w:r>
    </w:p>
    <w:tbl>
      <w:tblPr>
        <w:tblStyle w:val="5"/>
        <w:tblW w:w="9747" w:type="dxa"/>
        <w:tblLayout w:type="fixed"/>
        <w:tblLook w:val="04A0" w:firstRow="1" w:lastRow="0" w:firstColumn="1" w:lastColumn="0" w:noHBand="0" w:noVBand="1"/>
      </w:tblPr>
      <w:tblGrid>
        <w:gridCol w:w="581"/>
        <w:gridCol w:w="1654"/>
        <w:gridCol w:w="5273"/>
        <w:gridCol w:w="1134"/>
        <w:gridCol w:w="1105"/>
      </w:tblGrid>
      <w:tr w:rsidR="00B91EEF" w:rsidRPr="00B91EEF" w:rsidTr="00B91EEF">
        <w:tc>
          <w:tcPr>
            <w:tcW w:w="581"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 п/п</w:t>
            </w:r>
          </w:p>
        </w:tc>
        <w:tc>
          <w:tcPr>
            <w:tcW w:w="1654"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Учебный предмет</w:t>
            </w:r>
          </w:p>
        </w:tc>
        <w:tc>
          <w:tcPr>
            <w:tcW w:w="5273"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Основная литература</w:t>
            </w:r>
          </w:p>
        </w:tc>
        <w:tc>
          <w:tcPr>
            <w:tcW w:w="1134"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Год издания</w:t>
            </w:r>
          </w:p>
        </w:tc>
        <w:tc>
          <w:tcPr>
            <w:tcW w:w="1105"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Есть в наличии</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Русский язык</w:t>
            </w:r>
          </w:p>
        </w:tc>
        <w:tc>
          <w:tcPr>
            <w:tcW w:w="5273"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Русский язык. 7 класс : учеб. для общеобразоват. организаций / [М.Т. Баранов, Т. А. </w:t>
            </w:r>
            <w:r w:rsidRPr="00B91EEF">
              <w:rPr>
                <w:rFonts w:ascii="Times New Roman" w:eastAsia="Calibri" w:hAnsi="Times New Roman" w:cs="Times New Roman"/>
                <w:sz w:val="24"/>
                <w:szCs w:val="24"/>
                <w:lang w:val="tt-RU"/>
              </w:rPr>
              <w:lastRenderedPageBreak/>
              <w:t xml:space="preserve">Ладыженская,Л. А. Тростенцова, и др.; науч. ред. Н. М. Шанский].- 2-е изд. – М.: Просвещение, </w:t>
            </w:r>
            <w:r w:rsidRPr="00B91EEF">
              <w:rPr>
                <w:rFonts w:ascii="Times New Roman" w:eastAsia="Calibri" w:hAnsi="Times New Roman" w:cs="Times New Roman"/>
                <w:sz w:val="24"/>
                <w:szCs w:val="24"/>
              </w:rPr>
              <w:t>2014. –223 с., [4] л.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2</w:t>
            </w:r>
          </w:p>
        </w:tc>
        <w:tc>
          <w:tcPr>
            <w:tcW w:w="1654"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Литература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Коровина, В.Я. Литература 7</w:t>
            </w:r>
            <w:r w:rsidRPr="00B91EEF">
              <w:rPr>
                <w:rFonts w:ascii="Times New Roman" w:eastAsia="Calibri" w:hAnsi="Times New Roman" w:cs="Times New Roman"/>
                <w:sz w:val="24"/>
                <w:szCs w:val="24"/>
                <w:lang w:val="tt-RU"/>
              </w:rPr>
              <w:t xml:space="preserve"> </w:t>
            </w:r>
            <w:r w:rsidRPr="00B91EEF">
              <w:rPr>
                <w:rFonts w:ascii="Times New Roman" w:eastAsia="Calibri" w:hAnsi="Times New Roman" w:cs="Times New Roman"/>
                <w:sz w:val="24"/>
                <w:szCs w:val="24"/>
              </w:rPr>
              <w:t xml:space="preserve">класс. Учеб. для </w:t>
            </w:r>
            <w:proofErr w:type="spellStart"/>
            <w:r w:rsidRPr="00B91EEF">
              <w:rPr>
                <w:rFonts w:ascii="Times New Roman" w:eastAsia="Calibri" w:hAnsi="Times New Roman" w:cs="Times New Roman"/>
                <w:sz w:val="24"/>
                <w:szCs w:val="24"/>
              </w:rPr>
              <w:t>общеобразоват</w:t>
            </w:r>
            <w:proofErr w:type="spellEnd"/>
            <w:r w:rsidRPr="00B91EEF">
              <w:rPr>
                <w:rFonts w:ascii="Times New Roman" w:eastAsia="Calibri" w:hAnsi="Times New Roman" w:cs="Times New Roman"/>
                <w:sz w:val="24"/>
                <w:szCs w:val="24"/>
              </w:rPr>
              <w:t xml:space="preserve">. организаций. В 2 ч. Ч. 1. / В.Я. Коровина, В.П. Журавлев, В.И. Коровин. – 4-е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Просвещение, 2015. – 319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Коровина, В.Я. Литература 7</w:t>
            </w:r>
            <w:r w:rsidRPr="00B91EEF">
              <w:rPr>
                <w:rFonts w:ascii="Times New Roman" w:eastAsia="Calibri" w:hAnsi="Times New Roman" w:cs="Times New Roman"/>
                <w:sz w:val="24"/>
                <w:szCs w:val="24"/>
                <w:lang w:val="tt-RU"/>
              </w:rPr>
              <w:t xml:space="preserve"> </w:t>
            </w:r>
            <w:r w:rsidRPr="00B91EEF">
              <w:rPr>
                <w:rFonts w:ascii="Times New Roman" w:eastAsia="Calibri" w:hAnsi="Times New Roman" w:cs="Times New Roman"/>
                <w:sz w:val="24"/>
                <w:szCs w:val="24"/>
              </w:rPr>
              <w:t xml:space="preserve">класс. Учеб. для </w:t>
            </w:r>
            <w:proofErr w:type="spellStart"/>
            <w:r w:rsidRPr="00B91EEF">
              <w:rPr>
                <w:rFonts w:ascii="Times New Roman" w:eastAsia="Calibri" w:hAnsi="Times New Roman" w:cs="Times New Roman"/>
                <w:sz w:val="24"/>
                <w:szCs w:val="24"/>
              </w:rPr>
              <w:t>общеобразоват</w:t>
            </w:r>
            <w:proofErr w:type="spellEnd"/>
            <w:r w:rsidRPr="00B91EEF">
              <w:rPr>
                <w:rFonts w:ascii="Times New Roman" w:eastAsia="Calibri" w:hAnsi="Times New Roman" w:cs="Times New Roman"/>
                <w:sz w:val="24"/>
                <w:szCs w:val="24"/>
              </w:rPr>
              <w:t xml:space="preserve">. организаций. В 2 ч. Ч. 2. / В.Я. Коровина, В.П. Журавлев, В.И. Коровин. – 4-е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Просвещение, 2015. – 358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3</w:t>
            </w:r>
          </w:p>
        </w:tc>
        <w:tc>
          <w:tcPr>
            <w:tcW w:w="1654"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Татарский язык</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Максимов, Н.В. Татар теле. 7 </w:t>
            </w:r>
            <w:proofErr w:type="spellStart"/>
            <w:proofErr w:type="gramStart"/>
            <w:r w:rsidRPr="00B91EEF">
              <w:rPr>
                <w:rFonts w:ascii="Times New Roman" w:eastAsia="Calibri" w:hAnsi="Times New Roman" w:cs="Times New Roman"/>
                <w:sz w:val="24"/>
                <w:szCs w:val="24"/>
              </w:rPr>
              <w:t>сыйныф</w:t>
            </w:r>
            <w:proofErr w:type="spellEnd"/>
            <w:r w:rsidRPr="00B91EEF">
              <w:rPr>
                <w:rFonts w:ascii="Times New Roman" w:eastAsia="Calibri" w:hAnsi="Times New Roman" w:cs="Times New Roman"/>
                <w:sz w:val="24"/>
                <w:szCs w:val="24"/>
              </w:rPr>
              <w:t xml:space="preserve"> :</w:t>
            </w:r>
            <w:proofErr w:type="gramEnd"/>
            <w:r w:rsidRPr="00B91EEF">
              <w:rPr>
                <w:rFonts w:ascii="Times New Roman" w:eastAsia="Calibri" w:hAnsi="Times New Roman" w:cs="Times New Roman"/>
                <w:sz w:val="24"/>
                <w:szCs w:val="24"/>
              </w:rPr>
              <w:t xml:space="preserve"> татар </w:t>
            </w:r>
            <w:proofErr w:type="spellStart"/>
            <w:r w:rsidRPr="00B91EEF">
              <w:rPr>
                <w:rFonts w:ascii="Times New Roman" w:eastAsia="Calibri" w:hAnsi="Times New Roman" w:cs="Times New Roman"/>
                <w:sz w:val="24"/>
                <w:szCs w:val="24"/>
              </w:rPr>
              <w:t>теленд</w:t>
            </w:r>
            <w:proofErr w:type="spellEnd"/>
            <w:r w:rsidRPr="00B91EEF">
              <w:rPr>
                <w:rFonts w:ascii="Times New Roman" w:eastAsia="Calibri" w:hAnsi="Times New Roman" w:cs="Times New Roman"/>
                <w:sz w:val="24"/>
                <w:szCs w:val="24"/>
                <w:lang w:val="tt-RU"/>
              </w:rPr>
              <w:t>ә гомуми белем бирү оешмалары өчен уку әсбабы / Н.В. Максимов, Г.Ә. Нәбиуллина. – Казан : Татар. кит. нәшр., 2014. – 159 б., рәс, б-н</w:t>
            </w:r>
            <w:r w:rsidRPr="00B91EEF">
              <w:rPr>
                <w:rFonts w:ascii="Times New Roman" w:eastAsia="Calibri" w:hAnsi="Times New Roman" w:cs="Times New Roman"/>
                <w:sz w:val="24"/>
                <w:szCs w:val="24"/>
              </w:rPr>
              <w:t>.</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Сәгдиева, Р.К. Татар теле : рус</w:t>
            </w:r>
            <w:r w:rsidRPr="00B91EEF">
              <w:rPr>
                <w:rFonts w:ascii="Times New Roman" w:eastAsia="Calibri" w:hAnsi="Times New Roman" w:cs="Times New Roman"/>
                <w:sz w:val="24"/>
                <w:szCs w:val="24"/>
              </w:rPr>
              <w:t xml:space="preserve"> </w:t>
            </w:r>
            <w:proofErr w:type="spellStart"/>
            <w:r w:rsidRPr="00B91EEF">
              <w:rPr>
                <w:rFonts w:ascii="Times New Roman" w:eastAsia="Calibri" w:hAnsi="Times New Roman" w:cs="Times New Roman"/>
                <w:sz w:val="24"/>
                <w:szCs w:val="24"/>
              </w:rPr>
              <w:t>теленд</w:t>
            </w:r>
            <w:proofErr w:type="spellEnd"/>
            <w:r w:rsidRPr="00B91EEF">
              <w:rPr>
                <w:rFonts w:ascii="Times New Roman" w:eastAsia="Calibri" w:hAnsi="Times New Roman" w:cs="Times New Roman"/>
                <w:sz w:val="24"/>
                <w:szCs w:val="24"/>
                <w:lang w:val="tt-RU"/>
              </w:rPr>
              <w:t>ә төп гомуми белем бирү оешмалары өчен дәреслек (татар телен туган тел буларак өйрәнүче укучылар өчен) 7 нче с-ф / Р.К. Сәгдиева, Г.Ф. Харисова, Л.К. Сабирҗанова, М.Ә. Нуриева; [рәссамы Л. Хисамова]. – Казан : “Мәгариф - Вакыт” нәшр., 2017. – 215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2017</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proofErr w:type="spellStart"/>
            <w:r w:rsidRPr="00B91EEF">
              <w:rPr>
                <w:rFonts w:ascii="Times New Roman" w:eastAsia="Calibri" w:hAnsi="Times New Roman" w:cs="Times New Roman"/>
                <w:sz w:val="24"/>
                <w:szCs w:val="24"/>
              </w:rPr>
              <w:t>Хайдарова</w:t>
            </w:r>
            <w:proofErr w:type="spellEnd"/>
            <w:r w:rsidRPr="00B91EEF">
              <w:rPr>
                <w:rFonts w:ascii="Times New Roman" w:eastAsia="Calibri" w:hAnsi="Times New Roman" w:cs="Times New Roman"/>
                <w:sz w:val="24"/>
                <w:szCs w:val="24"/>
              </w:rPr>
              <w:t xml:space="preserve">, Р.З. </w:t>
            </w:r>
            <w:r w:rsidRPr="00B91EEF">
              <w:rPr>
                <w:rFonts w:ascii="Times New Roman" w:eastAsia="Calibri" w:hAnsi="Times New Roman" w:cs="Times New Roman"/>
                <w:sz w:val="24"/>
                <w:szCs w:val="24"/>
                <w:lang w:val="tt-RU"/>
              </w:rPr>
              <w:t>Татарский язык. 7 класс: учебник для образовательных организаций основного общего образования с обучением на русском языке (для изучающих татарский язык) / Р.З. Хайдарова, Р.Л. Малафеева. – Казань: Татармультфильм, 2014. – 96 с.: ил. – (татр теле).</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81"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4</w:t>
            </w:r>
          </w:p>
        </w:tc>
        <w:tc>
          <w:tcPr>
            <w:tcW w:w="1654"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Татарская литература</w:t>
            </w: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Абдуллина, Д.М. Әдәбият. 7 сыйныф. татар телендә гомуми белем бирү оешмалары өчен уку әсбабы. 2 кисәктә. 1 кисәк / Д.М. Абдуллина, Л.К. Хисмәтова, Ф.Х. Җәүһәрова. – Казан : Татар. кит. нәшр., 2014. – 167 б. : порт.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2014</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10</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Абдуллина, Д.М. Әдәбият. 7 сыйныф. татар телендә гомуми белем бирү оешмалары өчен уку әсбабы. 2 кисәктә. 2 кисәк / Д.М. Абдуллина, Л.К. Хисмәтова, Ф.Х. Җәүһәрова. – Казан : Татар. кит. нәшр., 2014. – 191 б. : порт.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2014</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10</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54" w:type="dxa"/>
            <w:vMerge/>
          </w:tcPr>
          <w:p w:rsidR="00B91EEF" w:rsidRPr="00B91EEF" w:rsidRDefault="00B91EEF" w:rsidP="00B91EEF">
            <w:pPr>
              <w:rPr>
                <w:rFonts w:ascii="Times New Roman" w:eastAsia="Calibri" w:hAnsi="Times New Roman" w:cs="Times New Roman"/>
                <w:sz w:val="24"/>
                <w:szCs w:val="24"/>
                <w:lang w:val="tt-RU"/>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Хәсәнова, Ф.Ф. Татар әдәбияты:рус телендә төп гомуми белем бирү оешмалары өчен д-лек (татар телен туган тел буларак өйрәнүче укучылар өчен) 7 нче с-ф. Ике кисәктә. 1 нче кисәк / Ф.Ф. Хәсәнова, Г.М. Сафиуллина, М.Я. Гарифуллина, Ә.Н. Сафиуллина; [рәссамы Фәридә Ризаева]. – Казан: “Мәгариф – Вакыт” нәшр., 2016. – 143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2016</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54" w:type="dxa"/>
            <w:vMerge/>
          </w:tcPr>
          <w:p w:rsidR="00B91EEF" w:rsidRPr="00B91EEF" w:rsidRDefault="00B91EEF" w:rsidP="00B91EEF">
            <w:pPr>
              <w:rPr>
                <w:rFonts w:ascii="Times New Roman" w:eastAsia="Calibri" w:hAnsi="Times New Roman" w:cs="Times New Roman"/>
                <w:sz w:val="24"/>
                <w:szCs w:val="24"/>
                <w:lang w:val="tt-RU"/>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Хәсәнова, Ф.Ф. Татар әдәбияты:рус телендә төп гомуми белем бирү оешмалары өчен д-лек (татар телен туган тел буларак өйрәнүче укучылар өчен) 7 нче с-ф. Ике кисәктә. 2 нче кисәк / Ф.Ф. Хәсәнова, Г.М. Сафиуллина, М.Я. Гарифуллина, </w:t>
            </w:r>
            <w:r w:rsidRPr="00B91EEF">
              <w:rPr>
                <w:rFonts w:ascii="Times New Roman" w:eastAsia="Calibri" w:hAnsi="Times New Roman" w:cs="Times New Roman"/>
                <w:sz w:val="24"/>
                <w:szCs w:val="24"/>
                <w:lang w:val="tt-RU"/>
              </w:rPr>
              <w:lastRenderedPageBreak/>
              <w:t>Ә.Н. Сафиуллина; [рәссамы Фәридә Ризаева]. – Казан: “Мәгариф – Вакыт” нәшр., 2016. – 135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lastRenderedPageBreak/>
              <w:t>2016</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54" w:type="dxa"/>
            <w:vMerge/>
          </w:tcPr>
          <w:p w:rsidR="00B91EEF" w:rsidRPr="00B91EEF" w:rsidRDefault="00B91EEF" w:rsidP="00B91EEF">
            <w:pPr>
              <w:rPr>
                <w:rFonts w:ascii="Times New Roman" w:eastAsia="Calibri" w:hAnsi="Times New Roman" w:cs="Times New Roman"/>
                <w:sz w:val="24"/>
                <w:szCs w:val="24"/>
                <w:lang w:val="tt-RU"/>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Мотыйгуллина, Ә.Р. Татар Әдәбияты : рус телендә төп гомуми белем бирү оешмалары өчен дәреслек (татар телен өйрәнүче укучылар өчен). 7 нче с-ф. Ике кисәктә. 1 нче кисәк / Ә.Р. Мотыйгуллина, Р.Г. Ханнанов, Г.Г. Мулласалихова; [рәссамы Диләрә Нәүрүзова]. – Казан : “Мәгариф - Вакыт” нәшр., 2014. – 135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2014</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13</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54" w:type="dxa"/>
            <w:vMerge/>
          </w:tcPr>
          <w:p w:rsidR="00B91EEF" w:rsidRPr="00B91EEF" w:rsidRDefault="00B91EEF" w:rsidP="00B91EEF">
            <w:pPr>
              <w:rPr>
                <w:rFonts w:ascii="Times New Roman" w:eastAsia="Calibri" w:hAnsi="Times New Roman" w:cs="Times New Roman"/>
                <w:sz w:val="24"/>
                <w:szCs w:val="24"/>
                <w:lang w:val="tt-RU"/>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Мотыйгуллина, Ә.Р. Татар Әдәбияты : рус телендә төп гомуми белем бирү оешмалары өчен дәреслек (татар телен өйрәнүче укучылар өчен). 7 нче с-ф. Ике кисәктә. 2 нче кисәк / Ә.Р. Мотыйгуллина, Р.Г. Ханнанов, Г.Г. Мулласалихова; [рәссамы Диләрә Нәүрүзова]. – Казан : “Мәгариф - Вакыт” нәшр., 2014. – 135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2014</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13</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5</w:t>
            </w:r>
          </w:p>
        </w:tc>
        <w:tc>
          <w:tcPr>
            <w:tcW w:w="1654" w:type="dxa"/>
          </w:tcPr>
          <w:p w:rsidR="00B91EEF" w:rsidRPr="00B91EEF" w:rsidRDefault="00B91EEF" w:rsidP="00B91EEF">
            <w:pPr>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Иностранный язык</w:t>
            </w: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Английский язык. 7 класс : учеб. для общеобразоват. организаций с прил. на электрон. носителе / [Ю.Е. Ваулина, Д. Дули, О.Е. Подоляко, В. Эванс]. 4-е изд. – М. : </w:t>
            </w:r>
            <w:r w:rsidRPr="00B91EEF">
              <w:rPr>
                <w:rFonts w:ascii="Times New Roman" w:eastAsia="Calibri" w:hAnsi="Times New Roman" w:cs="Times New Roman"/>
                <w:sz w:val="24"/>
                <w:szCs w:val="24"/>
                <w:lang w:val="en-US"/>
              </w:rPr>
              <w:t>Express</w:t>
            </w:r>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en-US"/>
              </w:rPr>
              <w:t>Publishing</w:t>
            </w:r>
            <w:r w:rsidRPr="00B91EEF">
              <w:rPr>
                <w:rFonts w:ascii="Times New Roman" w:eastAsia="Calibri" w:hAnsi="Times New Roman" w:cs="Times New Roman"/>
                <w:sz w:val="24"/>
                <w:szCs w:val="24"/>
              </w:rPr>
              <w:t xml:space="preserve"> : Просвещение, 2014. – 152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 (</w:t>
            </w:r>
            <w:r w:rsidRPr="00B91EEF">
              <w:rPr>
                <w:rFonts w:ascii="Times New Roman" w:eastAsia="Calibri" w:hAnsi="Times New Roman" w:cs="Times New Roman"/>
                <w:sz w:val="24"/>
                <w:szCs w:val="24"/>
                <w:lang w:val="tt-RU"/>
              </w:rPr>
              <w:t>Английский в фокусе).</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2014</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15</w:t>
            </w:r>
          </w:p>
        </w:tc>
      </w:tr>
      <w:tr w:rsidR="00B91EEF" w:rsidRPr="00B91EEF" w:rsidTr="00B91EEF">
        <w:tc>
          <w:tcPr>
            <w:tcW w:w="581" w:type="dxa"/>
            <w:vMerge w:val="restart"/>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6</w:t>
            </w:r>
          </w:p>
        </w:tc>
        <w:tc>
          <w:tcPr>
            <w:tcW w:w="1654" w:type="dxa"/>
            <w:vMerge w:val="restart"/>
          </w:tcPr>
          <w:p w:rsidR="00B91EEF" w:rsidRPr="00B91EEF" w:rsidRDefault="00B91EEF" w:rsidP="00B91EEF">
            <w:pPr>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Математика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Алгебра. 7 кл</w:t>
            </w:r>
            <w:r w:rsidRPr="00B91EEF">
              <w:rPr>
                <w:rFonts w:ascii="Times New Roman" w:eastAsia="Calibri" w:hAnsi="Times New Roman" w:cs="Times New Roman"/>
                <w:sz w:val="24"/>
                <w:szCs w:val="24"/>
              </w:rPr>
              <w:t>асс</w:t>
            </w:r>
            <w:r w:rsidRPr="00B91EEF">
              <w:rPr>
                <w:rFonts w:ascii="Times New Roman" w:eastAsia="Calibri" w:hAnsi="Times New Roman" w:cs="Times New Roman"/>
                <w:sz w:val="24"/>
                <w:szCs w:val="24"/>
                <w:lang w:val="tt-RU"/>
              </w:rPr>
              <w:t xml:space="preserve"> : учеб. для общеобразоват. Организаций / [Ю.Н. Макарычев, Н.Г. Миндюк, К.И. Нешков, С.Б. Суворова] ; под ред. С.А. Теляковского. – 3-е изд. – М.: Просвещение, </w:t>
            </w:r>
            <w:r w:rsidRPr="00B91EEF">
              <w:rPr>
                <w:rFonts w:ascii="Times New Roman" w:eastAsia="Calibri" w:hAnsi="Times New Roman" w:cs="Times New Roman"/>
                <w:sz w:val="24"/>
                <w:szCs w:val="24"/>
              </w:rPr>
              <w:t>2014. – 256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4</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Алгебра. 7 кл</w:t>
            </w:r>
            <w:r w:rsidRPr="00B91EEF">
              <w:rPr>
                <w:rFonts w:ascii="Times New Roman" w:eastAsia="Calibri" w:hAnsi="Times New Roman" w:cs="Times New Roman"/>
                <w:sz w:val="24"/>
                <w:szCs w:val="24"/>
              </w:rPr>
              <w:t>асс</w:t>
            </w:r>
            <w:r w:rsidRPr="00B91EEF">
              <w:rPr>
                <w:rFonts w:ascii="Times New Roman" w:eastAsia="Calibri" w:hAnsi="Times New Roman" w:cs="Times New Roman"/>
                <w:sz w:val="24"/>
                <w:szCs w:val="24"/>
                <w:lang w:val="tt-RU"/>
              </w:rPr>
              <w:t xml:space="preserve"> : учеб. для общеобразоват. организаций / [Ю.Н. Макарычев, Н.Г. Миндюк, К.И. Нешков, С.Б. Суворова] ; под ред. С.А. Теляковского. – 5-е изд. – М.: Просвещение, </w:t>
            </w:r>
            <w:r w:rsidRPr="00B91EEF">
              <w:rPr>
                <w:rFonts w:ascii="Times New Roman" w:eastAsia="Calibri" w:hAnsi="Times New Roman" w:cs="Times New Roman"/>
                <w:sz w:val="24"/>
                <w:szCs w:val="24"/>
              </w:rPr>
              <w:t>2015. – 256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Геометрия. 7 – 9 классы : учеб. для общеобразоват. организаций / [Л.С. Атанасян, В.Ф. Бутузов, С.Б. Кадомцев и др.]. 5-е изд. – М.: Просвещение, </w:t>
            </w:r>
            <w:r w:rsidRPr="00B91EEF">
              <w:rPr>
                <w:rFonts w:ascii="Times New Roman" w:eastAsia="Calibri" w:hAnsi="Times New Roman" w:cs="Times New Roman"/>
                <w:sz w:val="24"/>
                <w:szCs w:val="24"/>
              </w:rPr>
              <w:t>2015. – 383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7</w:t>
            </w:r>
          </w:p>
        </w:tc>
        <w:tc>
          <w:tcPr>
            <w:tcW w:w="1654"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История (включая Историю татарского народа и Татарстана)</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История России. 7 класс : учеб. для общеобразоват. организаций. В 2 ч. Ч. 1 / [Н. М. Арсентьев, А. А. Данилов, И. В. Курукин и др.] ; под ред. А. В. Торкунова. – 3-е изд. дораб. – М.: Просвещение, </w:t>
            </w:r>
            <w:r w:rsidRPr="00B91EEF">
              <w:rPr>
                <w:rFonts w:ascii="Times New Roman" w:eastAsia="Calibri" w:hAnsi="Times New Roman" w:cs="Times New Roman"/>
                <w:sz w:val="24"/>
                <w:szCs w:val="24"/>
              </w:rPr>
              <w:t xml:space="preserve">2018. – 112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История России. 7 класс : учеб. для общеобразоват. организаций. В 2 ч. Ч. 2 / [Н. М. Арсентьев, А. А. Данилов, И. В. Курукин и др.] ; под ред. А. В. Торкунова. – 3-е изд. дораб. – М.: Просвещение, </w:t>
            </w:r>
            <w:r w:rsidRPr="00B91EEF">
              <w:rPr>
                <w:rFonts w:ascii="Times New Roman" w:eastAsia="Calibri" w:hAnsi="Times New Roman" w:cs="Times New Roman"/>
                <w:sz w:val="24"/>
                <w:szCs w:val="24"/>
              </w:rPr>
              <w:t xml:space="preserve">2018. – 128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Дмитриева О.В. Всеобщая история. История нового времени. Конец </w:t>
            </w:r>
            <w:r w:rsidRPr="00B91EEF">
              <w:rPr>
                <w:rFonts w:ascii="Times New Roman" w:eastAsia="Calibri" w:hAnsi="Times New Roman" w:cs="Times New Roman"/>
                <w:sz w:val="24"/>
                <w:szCs w:val="24"/>
                <w:lang w:val="en-US"/>
              </w:rPr>
              <w:t>XV</w:t>
            </w:r>
            <w:r w:rsidRPr="00B91EEF">
              <w:rPr>
                <w:rFonts w:ascii="Times New Roman" w:eastAsia="Calibri" w:hAnsi="Times New Roman" w:cs="Times New Roman"/>
                <w:sz w:val="24"/>
                <w:szCs w:val="24"/>
              </w:rPr>
              <w:t xml:space="preserve"> – </w:t>
            </w:r>
            <w:r w:rsidRPr="00B91EEF">
              <w:rPr>
                <w:rFonts w:ascii="Times New Roman" w:eastAsia="Calibri" w:hAnsi="Times New Roman" w:cs="Times New Roman"/>
                <w:sz w:val="24"/>
                <w:szCs w:val="24"/>
                <w:lang w:val="en-US"/>
              </w:rPr>
              <w:t>XVIII</w:t>
            </w:r>
            <w:r w:rsidRPr="00B91EEF">
              <w:rPr>
                <w:rFonts w:ascii="Times New Roman" w:eastAsia="Calibri" w:hAnsi="Times New Roman" w:cs="Times New Roman"/>
                <w:sz w:val="24"/>
                <w:szCs w:val="24"/>
              </w:rPr>
              <w:t xml:space="preserve"> век: учебник </w:t>
            </w:r>
            <w:r w:rsidRPr="00B91EEF">
              <w:rPr>
                <w:rFonts w:ascii="Times New Roman" w:eastAsia="Calibri" w:hAnsi="Times New Roman" w:cs="Times New Roman"/>
                <w:sz w:val="24"/>
                <w:szCs w:val="24"/>
              </w:rPr>
              <w:lastRenderedPageBreak/>
              <w:t>для</w:t>
            </w:r>
            <w:r w:rsidRPr="00B91EEF">
              <w:rPr>
                <w:rFonts w:ascii="Times New Roman" w:eastAsia="Calibri" w:hAnsi="Times New Roman" w:cs="Times New Roman"/>
                <w:sz w:val="24"/>
                <w:szCs w:val="24"/>
                <w:lang w:val="tt-RU"/>
              </w:rPr>
              <w:t xml:space="preserve"> 7 класса общеобразовательных организаций / О.В.Дмитриева. – 6-е изд. – М. : ООО “Русское слово - учебник”, 2018. – 232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8</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Обществознание (включая экономику и право)</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Обществознание. 7 </w:t>
            </w:r>
            <w:proofErr w:type="gramStart"/>
            <w:r w:rsidRPr="00B91EEF">
              <w:rPr>
                <w:rFonts w:ascii="Times New Roman" w:eastAsia="Calibri" w:hAnsi="Times New Roman" w:cs="Times New Roman"/>
                <w:sz w:val="24"/>
                <w:szCs w:val="24"/>
              </w:rPr>
              <w:t>класс :</w:t>
            </w:r>
            <w:proofErr w:type="gramEnd"/>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tt-RU"/>
              </w:rPr>
              <w:t xml:space="preserve">учеб. для общеобразоват. организаций с приложением на электронном носителе / [Л.Н. Боголюбов, Н.И. Городецкая, Л.Ф. Иванова и др.] ; под ред. Л.Н. Боголюбова, Л.Ф. Ивановой ; Рос. акад. наук, Рос. акад. образования, изд-во “Просвещение”. – 2-е изд. – М.: Просвещение, </w:t>
            </w:r>
            <w:r w:rsidRPr="00B91EEF">
              <w:rPr>
                <w:rFonts w:ascii="Times New Roman" w:eastAsia="Calibri" w:hAnsi="Times New Roman" w:cs="Times New Roman"/>
                <w:sz w:val="24"/>
                <w:szCs w:val="24"/>
              </w:rPr>
              <w:t xml:space="preserve">2014. – 159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 – (Академический школьный учебник).</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9</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География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География. 7 класс : учеб. для общеобразоват. организаций / [А. И. Алексеев, В. В. Николина, Е. К. Липкина и др.]. – 5-е изд. – М.: Просвещение, </w:t>
            </w:r>
            <w:r w:rsidRPr="00B91EEF">
              <w:rPr>
                <w:rFonts w:ascii="Times New Roman" w:eastAsia="Calibri" w:hAnsi="Times New Roman" w:cs="Times New Roman"/>
                <w:sz w:val="24"/>
                <w:szCs w:val="24"/>
              </w:rPr>
              <w:t xml:space="preserve">2018. –256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Физика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Перышкин, А.В. Физика. 7 класс : учебник / А.В. Перышкин.. – 9-е изд., перераб. – М. : Дрофа, 2019. – 224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Биология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Пасечник, В. В. Биология. 7 класс : учеб. для общеобразоват. организаций / В. В. Пасечник, С. В. Суматохин, Г. С. Калинова ; под ред. В. В. Пасечника.- 7-е изд. – М.: Просвещение, </w:t>
            </w:r>
            <w:r w:rsidRPr="00B91EEF">
              <w:rPr>
                <w:rFonts w:ascii="Times New Roman" w:eastAsia="Calibri" w:hAnsi="Times New Roman" w:cs="Times New Roman"/>
                <w:sz w:val="24"/>
                <w:szCs w:val="24"/>
              </w:rPr>
              <w:t>2018. –255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12</w:t>
            </w:r>
          </w:p>
        </w:tc>
        <w:tc>
          <w:tcPr>
            <w:tcW w:w="1654"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Искусство (Музыка и ИЗО)</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Сергеева Г.П. Музыка. 7 класс </w:t>
            </w:r>
            <w:r w:rsidRPr="00B91EEF">
              <w:rPr>
                <w:rFonts w:ascii="Times New Roman" w:eastAsia="Calibri" w:hAnsi="Times New Roman" w:cs="Times New Roman"/>
                <w:sz w:val="24"/>
                <w:szCs w:val="24"/>
              </w:rPr>
              <w:t>: учеб. для</w:t>
            </w:r>
            <w:r w:rsidRPr="00B91EEF">
              <w:rPr>
                <w:rFonts w:ascii="Times New Roman" w:eastAsia="Calibri" w:hAnsi="Times New Roman" w:cs="Times New Roman"/>
                <w:sz w:val="24"/>
                <w:szCs w:val="24"/>
                <w:lang w:val="tt-RU"/>
              </w:rPr>
              <w:t xml:space="preserve"> общеобразоват. организаций / Г.П. Сергеева, Е.Д. Критская. – 2-е изд. – М. : Просвещение, 2014. – 159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14</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Сергеева Г.П. Музыка. 7 класс </w:t>
            </w:r>
            <w:r w:rsidRPr="00B91EEF">
              <w:rPr>
                <w:rFonts w:ascii="Times New Roman" w:eastAsia="Calibri" w:hAnsi="Times New Roman" w:cs="Times New Roman"/>
                <w:sz w:val="24"/>
                <w:szCs w:val="24"/>
              </w:rPr>
              <w:t>: учеб. для</w:t>
            </w:r>
            <w:r w:rsidRPr="00B91EEF">
              <w:rPr>
                <w:rFonts w:ascii="Times New Roman" w:eastAsia="Calibri" w:hAnsi="Times New Roman" w:cs="Times New Roman"/>
                <w:sz w:val="24"/>
                <w:szCs w:val="24"/>
                <w:lang w:val="tt-RU"/>
              </w:rPr>
              <w:t xml:space="preserve"> общеобразоват. организаций / Г.П. Сергеева, Е.Д. Критская. – 9-е изд, перераб. – М. : Просвещение, 2019. – 128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r>
      <w:tr w:rsidR="00B91EEF" w:rsidRPr="00B91EEF" w:rsidTr="00B91EEF">
        <w:tc>
          <w:tcPr>
            <w:tcW w:w="581" w:type="dxa"/>
            <w:vMerge/>
          </w:tcPr>
          <w:p w:rsidR="00B91EEF" w:rsidRPr="00B91EEF" w:rsidRDefault="00B91EEF" w:rsidP="00B91EEF">
            <w:pPr>
              <w:jc w:val="both"/>
              <w:rPr>
                <w:rFonts w:ascii="Times New Roman" w:eastAsia="Calibri" w:hAnsi="Times New Roman" w:cs="Times New Roman"/>
                <w:sz w:val="24"/>
                <w:szCs w:val="24"/>
              </w:rPr>
            </w:pPr>
          </w:p>
        </w:tc>
        <w:tc>
          <w:tcPr>
            <w:tcW w:w="1654"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Изобразительное искусство. 7 </w:t>
            </w:r>
            <w:proofErr w:type="gramStart"/>
            <w:r w:rsidRPr="00B91EEF">
              <w:rPr>
                <w:rFonts w:ascii="Times New Roman" w:eastAsia="Calibri" w:hAnsi="Times New Roman" w:cs="Times New Roman"/>
                <w:sz w:val="24"/>
                <w:szCs w:val="24"/>
              </w:rPr>
              <w:t>класс :</w:t>
            </w:r>
            <w:proofErr w:type="gramEnd"/>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tt-RU"/>
              </w:rPr>
              <w:t xml:space="preserve">учеб. для общеобразоват. организаций / [Т.Я. Шпикалова, Л.В. Ершова, Г.а. Поровская и др.] ; под ред. Т.Я. Шпикаловой. – 3-е изд. – М.: Просвещение, </w:t>
            </w:r>
            <w:r w:rsidRPr="00B91EEF">
              <w:rPr>
                <w:rFonts w:ascii="Times New Roman" w:eastAsia="Calibri" w:hAnsi="Times New Roman" w:cs="Times New Roman"/>
                <w:sz w:val="24"/>
                <w:szCs w:val="24"/>
              </w:rPr>
              <w:t>2015. – 240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13</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Технология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Технология. 7 класс : учеб. для общеобразоват. организаций / [В.М. Казакевич и др.] ; под ред. В.М. Казакевича. – М. : Просвещение, 2019. – 129с.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14</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Физическая культура</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Физическая культура 5-7 </w:t>
            </w:r>
            <w:proofErr w:type="gramStart"/>
            <w:r w:rsidRPr="00B91EEF">
              <w:rPr>
                <w:rFonts w:ascii="Times New Roman" w:eastAsia="Calibri" w:hAnsi="Times New Roman" w:cs="Times New Roman"/>
                <w:sz w:val="24"/>
                <w:szCs w:val="24"/>
              </w:rPr>
              <w:t>классы :</w:t>
            </w:r>
            <w:proofErr w:type="gramEnd"/>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tt-RU"/>
              </w:rPr>
              <w:t xml:space="preserve">учеб. для общеобразоват. организаций / [М.Я. </w:t>
            </w:r>
            <w:proofErr w:type="spellStart"/>
            <w:r w:rsidRPr="00B91EEF">
              <w:rPr>
                <w:rFonts w:ascii="Times New Roman" w:eastAsia="Calibri" w:hAnsi="Times New Roman" w:cs="Times New Roman"/>
                <w:sz w:val="24"/>
                <w:szCs w:val="24"/>
              </w:rPr>
              <w:t>Виленский</w:t>
            </w:r>
            <w:proofErr w:type="spellEnd"/>
            <w:r w:rsidRPr="00B91EEF">
              <w:rPr>
                <w:rFonts w:ascii="Times New Roman" w:eastAsia="Calibri" w:hAnsi="Times New Roman" w:cs="Times New Roman"/>
                <w:sz w:val="24"/>
                <w:szCs w:val="24"/>
              </w:rPr>
              <w:t xml:space="preserve">, И.М. </w:t>
            </w:r>
            <w:proofErr w:type="spellStart"/>
            <w:r w:rsidRPr="00B91EEF">
              <w:rPr>
                <w:rFonts w:ascii="Times New Roman" w:eastAsia="Calibri" w:hAnsi="Times New Roman" w:cs="Times New Roman"/>
                <w:sz w:val="24"/>
                <w:szCs w:val="24"/>
              </w:rPr>
              <w:t>Туревский</w:t>
            </w:r>
            <w:proofErr w:type="spellEnd"/>
            <w:r w:rsidRPr="00B91EEF">
              <w:rPr>
                <w:rFonts w:ascii="Times New Roman" w:eastAsia="Calibri" w:hAnsi="Times New Roman" w:cs="Times New Roman"/>
                <w:sz w:val="24"/>
                <w:szCs w:val="24"/>
              </w:rPr>
              <w:t xml:space="preserve">, Т.Ю. </w:t>
            </w:r>
            <w:proofErr w:type="spellStart"/>
            <w:r w:rsidRPr="00B91EEF">
              <w:rPr>
                <w:rFonts w:ascii="Times New Roman" w:eastAsia="Calibri" w:hAnsi="Times New Roman" w:cs="Times New Roman"/>
                <w:sz w:val="24"/>
                <w:szCs w:val="24"/>
              </w:rPr>
              <w:t>Торочкова</w:t>
            </w:r>
            <w:proofErr w:type="spellEnd"/>
            <w:r w:rsidRPr="00B91EEF">
              <w:rPr>
                <w:rFonts w:ascii="Times New Roman" w:eastAsia="Calibri" w:hAnsi="Times New Roman" w:cs="Times New Roman"/>
                <w:sz w:val="24"/>
                <w:szCs w:val="24"/>
                <w:lang w:val="tt-RU"/>
              </w:rPr>
              <w:t xml:space="preserve"> и др.] ; под. Ред. М.Я. Виленского. – 4-е изд. - М.: Просвещение, </w:t>
            </w:r>
            <w:r w:rsidRPr="00B91EEF">
              <w:rPr>
                <w:rFonts w:ascii="Times New Roman" w:eastAsia="Calibri" w:hAnsi="Times New Roman" w:cs="Times New Roman"/>
                <w:sz w:val="24"/>
                <w:szCs w:val="24"/>
              </w:rPr>
              <w:t>2015. – 229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81"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c>
          <w:tcPr>
            <w:tcW w:w="165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Информатика и ИКТ</w:t>
            </w:r>
          </w:p>
        </w:tc>
        <w:tc>
          <w:tcPr>
            <w:tcW w:w="5273" w:type="dxa"/>
          </w:tcPr>
          <w:p w:rsidR="00B91EEF" w:rsidRPr="00B91EEF" w:rsidRDefault="00B91EEF" w:rsidP="00B91EEF">
            <w:pPr>
              <w:jc w:val="both"/>
              <w:rPr>
                <w:rFonts w:ascii="Times New Roman" w:eastAsia="Calibri" w:hAnsi="Times New Roman" w:cs="Times New Roman"/>
                <w:sz w:val="24"/>
                <w:szCs w:val="24"/>
              </w:rPr>
            </w:pPr>
            <w:proofErr w:type="spellStart"/>
            <w:r w:rsidRPr="00B91EEF">
              <w:rPr>
                <w:rFonts w:ascii="Times New Roman" w:eastAsia="Calibri" w:hAnsi="Times New Roman" w:cs="Times New Roman"/>
                <w:sz w:val="24"/>
                <w:szCs w:val="24"/>
              </w:rPr>
              <w:t>Самакин</w:t>
            </w:r>
            <w:proofErr w:type="spellEnd"/>
            <w:r w:rsidRPr="00B91EEF">
              <w:rPr>
                <w:rFonts w:ascii="Times New Roman" w:eastAsia="Calibri" w:hAnsi="Times New Roman" w:cs="Times New Roman"/>
                <w:sz w:val="24"/>
                <w:szCs w:val="24"/>
              </w:rPr>
              <w:t xml:space="preserve"> И.Г. </w:t>
            </w:r>
            <w:proofErr w:type="gramStart"/>
            <w:r w:rsidRPr="00B91EEF">
              <w:rPr>
                <w:rFonts w:ascii="Times New Roman" w:eastAsia="Calibri" w:hAnsi="Times New Roman" w:cs="Times New Roman"/>
                <w:sz w:val="24"/>
                <w:szCs w:val="24"/>
              </w:rPr>
              <w:t>Информатика :</w:t>
            </w:r>
            <w:proofErr w:type="gramEnd"/>
            <w:r w:rsidRPr="00B91EEF">
              <w:rPr>
                <w:rFonts w:ascii="Times New Roman" w:eastAsia="Calibri" w:hAnsi="Times New Roman" w:cs="Times New Roman"/>
                <w:sz w:val="24"/>
                <w:szCs w:val="24"/>
              </w:rPr>
              <w:t xml:space="preserve"> учебник для 7 класса / И.Г. Семакин, Л.А. </w:t>
            </w:r>
            <w:proofErr w:type="spellStart"/>
            <w:r w:rsidRPr="00B91EEF">
              <w:rPr>
                <w:rFonts w:ascii="Times New Roman" w:eastAsia="Calibri" w:hAnsi="Times New Roman" w:cs="Times New Roman"/>
                <w:sz w:val="24"/>
                <w:szCs w:val="24"/>
              </w:rPr>
              <w:t>Залогова</w:t>
            </w:r>
            <w:proofErr w:type="spellEnd"/>
            <w:r w:rsidRPr="00B91EEF">
              <w:rPr>
                <w:rFonts w:ascii="Times New Roman" w:eastAsia="Calibri" w:hAnsi="Times New Roman" w:cs="Times New Roman"/>
                <w:sz w:val="24"/>
                <w:szCs w:val="24"/>
              </w:rPr>
              <w:t xml:space="preserve">, С.В. Русаков, Л.В. Шестакова. – 3-е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БИНОМ. Лаборатория знаний, 2015. – 168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bl>
    <w:p w:rsidR="00B91EEF" w:rsidRPr="00B91EEF" w:rsidRDefault="00B91EEF" w:rsidP="00B91EEF">
      <w:pPr>
        <w:spacing w:after="0" w:line="240" w:lineRule="auto"/>
        <w:jc w:val="both"/>
        <w:rPr>
          <w:rFonts w:ascii="Times New Roman" w:eastAsia="Times New Roman" w:hAnsi="Times New Roman" w:cs="Times New Roman"/>
          <w:sz w:val="28"/>
          <w:szCs w:val="28"/>
          <w:lang w:eastAsia="ru-RU"/>
        </w:rPr>
      </w:pPr>
    </w:p>
    <w:p w:rsidR="00B91EEF" w:rsidRPr="00B91EEF" w:rsidRDefault="00B91EEF" w:rsidP="00B91EEF">
      <w:pPr>
        <w:spacing w:after="0" w:line="240" w:lineRule="auto"/>
        <w:jc w:val="center"/>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lastRenderedPageBreak/>
        <w:t>8 класс</w:t>
      </w:r>
    </w:p>
    <w:tbl>
      <w:tblPr>
        <w:tblStyle w:val="5"/>
        <w:tblW w:w="9747" w:type="dxa"/>
        <w:tblLayout w:type="fixed"/>
        <w:tblLook w:val="04A0" w:firstRow="1" w:lastRow="0" w:firstColumn="1" w:lastColumn="0" w:noHBand="0" w:noVBand="1"/>
      </w:tblPr>
      <w:tblGrid>
        <w:gridCol w:w="569"/>
        <w:gridCol w:w="1666"/>
        <w:gridCol w:w="5273"/>
        <w:gridCol w:w="1134"/>
        <w:gridCol w:w="1105"/>
      </w:tblGrid>
      <w:tr w:rsidR="00B91EEF" w:rsidRPr="00B91EEF" w:rsidTr="00B91EEF">
        <w:tc>
          <w:tcPr>
            <w:tcW w:w="569"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 п/п</w:t>
            </w:r>
          </w:p>
        </w:tc>
        <w:tc>
          <w:tcPr>
            <w:tcW w:w="1666"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Учебный предмет</w:t>
            </w:r>
          </w:p>
        </w:tc>
        <w:tc>
          <w:tcPr>
            <w:tcW w:w="5273"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Основная литература</w:t>
            </w:r>
          </w:p>
        </w:tc>
        <w:tc>
          <w:tcPr>
            <w:tcW w:w="1134"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Год издания</w:t>
            </w:r>
          </w:p>
        </w:tc>
        <w:tc>
          <w:tcPr>
            <w:tcW w:w="1105"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Есть в наличии</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Русский язык</w:t>
            </w:r>
          </w:p>
        </w:tc>
        <w:tc>
          <w:tcPr>
            <w:tcW w:w="5273"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Русский язык. 8 класс : учеб. для общеобразоват. организаций / [Л. А. Тростенцова, Т. А. Ладыженская, А. Д. Дейкина и др.; науч. ред. Н. М. Шаманский].- 5-е изд. – М.: Просвещение, </w:t>
            </w:r>
            <w:r w:rsidRPr="00B91EEF">
              <w:rPr>
                <w:rFonts w:ascii="Times New Roman" w:eastAsia="Calibri" w:hAnsi="Times New Roman" w:cs="Times New Roman"/>
                <w:sz w:val="24"/>
                <w:szCs w:val="24"/>
              </w:rPr>
              <w:t>2018. –271 с., [4] л. : ил.</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Литература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Коровина В.Я. Литература. 8 класс. Учеб. для общеобразоват. Организации. В 2 ч. Ч. 1 / В.Я. Коровина, В.П. Журавлев, В.И. Коровин. – 8-е изд., перераб. – М. : Просвещение, 2019. – 335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Коровина В.Я. Литература. 8 класс. Учеб. для общеобразоват. организации. В 2 ч. Ч. 2 / В.Я. Коровина, В.П. Журавлев, В.И. Коровин. – 8-е изд., перераб. – М. : Просвещение, 2019. – 351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3</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Татарский язык</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Зәкиев, М.З</w:t>
            </w:r>
            <w:r w:rsidRPr="00B91EEF">
              <w:rPr>
                <w:rFonts w:ascii="Times New Roman" w:eastAsia="Calibri" w:hAnsi="Times New Roman" w:cs="Times New Roman"/>
                <w:sz w:val="24"/>
                <w:szCs w:val="24"/>
              </w:rPr>
              <w:t xml:space="preserve">. Татар теле. </w:t>
            </w:r>
            <w:r w:rsidRPr="00B91EEF">
              <w:rPr>
                <w:rFonts w:ascii="Times New Roman" w:eastAsia="Calibri" w:hAnsi="Times New Roman" w:cs="Times New Roman"/>
                <w:sz w:val="24"/>
                <w:szCs w:val="24"/>
                <w:lang w:val="tt-RU"/>
              </w:rPr>
              <w:t>8</w:t>
            </w:r>
            <w:r w:rsidRPr="00B91EEF">
              <w:rPr>
                <w:rFonts w:ascii="Times New Roman" w:eastAsia="Calibri" w:hAnsi="Times New Roman" w:cs="Times New Roman"/>
                <w:sz w:val="24"/>
                <w:szCs w:val="24"/>
              </w:rPr>
              <w:t xml:space="preserve"> </w:t>
            </w:r>
            <w:proofErr w:type="spellStart"/>
            <w:r w:rsidRPr="00B91EEF">
              <w:rPr>
                <w:rFonts w:ascii="Times New Roman" w:eastAsia="Calibri" w:hAnsi="Times New Roman" w:cs="Times New Roman"/>
                <w:sz w:val="24"/>
                <w:szCs w:val="24"/>
              </w:rPr>
              <w:t>сыйныф</w:t>
            </w:r>
            <w:proofErr w:type="spellEnd"/>
            <w:r w:rsidRPr="00B91EEF">
              <w:rPr>
                <w:rFonts w:ascii="Times New Roman" w:eastAsia="Calibri" w:hAnsi="Times New Roman" w:cs="Times New Roman"/>
                <w:sz w:val="24"/>
                <w:szCs w:val="24"/>
              </w:rPr>
              <w:t xml:space="preserve"> : татар </w:t>
            </w:r>
            <w:proofErr w:type="spellStart"/>
            <w:r w:rsidRPr="00B91EEF">
              <w:rPr>
                <w:rFonts w:ascii="Times New Roman" w:eastAsia="Calibri" w:hAnsi="Times New Roman" w:cs="Times New Roman"/>
                <w:sz w:val="24"/>
                <w:szCs w:val="24"/>
              </w:rPr>
              <w:t>теленд</w:t>
            </w:r>
            <w:proofErr w:type="spellEnd"/>
            <w:r w:rsidRPr="00B91EEF">
              <w:rPr>
                <w:rFonts w:ascii="Times New Roman" w:eastAsia="Calibri" w:hAnsi="Times New Roman" w:cs="Times New Roman"/>
                <w:sz w:val="24"/>
                <w:szCs w:val="24"/>
                <w:lang w:val="tt-RU"/>
              </w:rPr>
              <w:t>ә гомуми белем бирү оешмалары өчен уку әсбабы / М.З. Зәкиев, Н.В. Максимов. – Казан : Татар. кит. нәшр., 2015. – 159 б.</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Сәг</w:t>
            </w:r>
            <w:r w:rsidRPr="00B91EEF">
              <w:rPr>
                <w:rFonts w:ascii="Times New Roman" w:eastAsia="Calibri" w:hAnsi="Times New Roman" w:cs="Times New Roman"/>
                <w:sz w:val="24"/>
                <w:szCs w:val="24"/>
              </w:rPr>
              <w:t>ъ</w:t>
            </w:r>
            <w:r w:rsidRPr="00B91EEF">
              <w:rPr>
                <w:rFonts w:ascii="Times New Roman" w:eastAsia="Calibri" w:hAnsi="Times New Roman" w:cs="Times New Roman"/>
                <w:sz w:val="24"/>
                <w:szCs w:val="24"/>
                <w:lang w:val="tt-RU"/>
              </w:rPr>
              <w:t>диева, Р.К. Татар теле : рус телендә төп гомуми белем бирү оешмалары өчен дәреслек (татар телен туган тел буларак өйрәнүче укучылар өчен) 8 нче с-ф. / Р.К. Сәг</w:t>
            </w:r>
            <w:r w:rsidRPr="00B91EEF">
              <w:rPr>
                <w:rFonts w:ascii="Times New Roman" w:eastAsia="Calibri" w:hAnsi="Times New Roman" w:cs="Times New Roman"/>
                <w:sz w:val="24"/>
                <w:szCs w:val="24"/>
              </w:rPr>
              <w:t>ъ</w:t>
            </w:r>
            <w:r w:rsidRPr="00B91EEF">
              <w:rPr>
                <w:rFonts w:ascii="Times New Roman" w:eastAsia="Calibri" w:hAnsi="Times New Roman" w:cs="Times New Roman"/>
                <w:sz w:val="24"/>
                <w:szCs w:val="24"/>
                <w:lang w:val="tt-RU"/>
              </w:rPr>
              <w:t>диева, Г.И. Хәйруллина; [рәссамы Л. Хисамова]. – Казан : “Мәгариф - Вакыт” нәшр., 2016. – 223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2016</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proofErr w:type="spellStart"/>
            <w:r w:rsidRPr="00B91EEF">
              <w:rPr>
                <w:rFonts w:ascii="Times New Roman" w:eastAsia="Calibri" w:hAnsi="Times New Roman" w:cs="Times New Roman"/>
                <w:sz w:val="24"/>
                <w:szCs w:val="24"/>
              </w:rPr>
              <w:t>Хайдарова</w:t>
            </w:r>
            <w:proofErr w:type="spellEnd"/>
            <w:r w:rsidRPr="00B91EEF">
              <w:rPr>
                <w:rFonts w:ascii="Times New Roman" w:eastAsia="Calibri" w:hAnsi="Times New Roman" w:cs="Times New Roman"/>
                <w:sz w:val="24"/>
                <w:szCs w:val="24"/>
              </w:rPr>
              <w:t xml:space="preserve">, Р.З. </w:t>
            </w:r>
            <w:r w:rsidRPr="00B91EEF">
              <w:rPr>
                <w:rFonts w:ascii="Times New Roman" w:eastAsia="Calibri" w:hAnsi="Times New Roman" w:cs="Times New Roman"/>
                <w:sz w:val="24"/>
                <w:szCs w:val="24"/>
                <w:lang w:val="tt-RU"/>
              </w:rPr>
              <w:t>Татарский язык. 8 класс: учебник для образовательных организаций основного общего образования с обучением на русском языке (для изучающих татарский язык) / Р.З. Хайдарова, Р.Л. Малафеева. – Казань: Татармультфильм, 2015. – 96 с.: ил. – (татр теле).</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4</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Татарская литература</w:t>
            </w: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Мотыйгуллина, Ә.Р. Татар Әдәбияты : рус телендә төп гомуми белем бирү оешмалары өчен дәреслек (татар телен өйрәнүче укучылар өчен). 8 нче с-ф. Ике кисәктә. 1 нче кисәк / Ә.Р. Мотыйгуллина, Р.Г. Ханнанов, Р.Һ. Вәлиуллина; [рәссамы Диләрә Нәүрүзова]. – Казан : “Мәгариф - Вакыт” нәшр., 2015. – 143 б. рәс. б-н</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Мотыйгуллина, Ә.Р. Татар Әдәбияты : рус телендә төп гомуми белем бирү оешмалары өчен дәреслек (татар телен өйрәнүче укучылар өчен). 8 нче с-ф. Ике кисәктә. 2 нче кисәк / Ә.Р. Мотыйгуллина, Р.Г. Ханнанов, Р.Һ. Вәлиуллина; [рәссамы Диләрә Нәүрүзова]. – Казан : “Мәгариф - Вакыт” нәшр., 2015. – 143 б. рәс. б-н</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2015</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Ганиева. Ф.Ә. Әдәбият. 8 сыйныф. татар телендә гомуми белем бирү оешмалары өчен уку әсбабы. </w:t>
            </w:r>
            <w:r w:rsidRPr="00B91EEF">
              <w:rPr>
                <w:rFonts w:ascii="Times New Roman" w:eastAsia="Calibri" w:hAnsi="Times New Roman" w:cs="Times New Roman"/>
                <w:sz w:val="24"/>
                <w:szCs w:val="24"/>
                <w:lang w:val="tt-RU"/>
              </w:rPr>
              <w:lastRenderedPageBreak/>
              <w:t>2 кисәктә. 1 кисәк / Ф.Ә. Ганиева, Ч.Р. Рамазанова. – Казан : Татар. кит. нәшр., 2015. – 271 б.</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lastRenderedPageBreak/>
              <w:t>2015</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66" w:type="dxa"/>
            <w:vMerge/>
          </w:tcPr>
          <w:p w:rsidR="00B91EEF" w:rsidRPr="00B91EEF" w:rsidRDefault="00B91EEF" w:rsidP="00B91EEF">
            <w:pPr>
              <w:rPr>
                <w:rFonts w:ascii="Times New Roman" w:eastAsia="Calibri" w:hAnsi="Times New Roman" w:cs="Times New Roman"/>
                <w:sz w:val="24"/>
                <w:szCs w:val="24"/>
                <w:lang w:val="tt-RU"/>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Ганиева. Ф.Ә. Әдәбият. 8 сыйныф. татар телендә гомуми белем бирү оешмалары өчен уку әсбабы. 2 кисәктә. 2 кисәк / Ф.Ә. Ганиева, Ч.Р. Рамазанова. – Казан : Татар. кит. нәшр., 2015. – 231 б.</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2015</w:t>
            </w:r>
          </w:p>
        </w:tc>
        <w:tc>
          <w:tcPr>
            <w:tcW w:w="1105"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10</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5</w:t>
            </w:r>
          </w:p>
        </w:tc>
        <w:tc>
          <w:tcPr>
            <w:tcW w:w="1666" w:type="dxa"/>
            <w:vMerge w:val="restart"/>
          </w:tcPr>
          <w:p w:rsidR="00B91EEF" w:rsidRPr="00B91EEF" w:rsidRDefault="00B91EEF" w:rsidP="00B91EEF">
            <w:pPr>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Иностранный язык</w:t>
            </w: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Английский язык. 8 класс : учеб. для общеобразоват. организаций с прил. на электрон. носителе / [Ю.Е. Ваулина, Д. Дули, О.Е. Подоляко, В. Эванс]. 4-е изд. – М. : </w:t>
            </w:r>
            <w:r w:rsidRPr="00B91EEF">
              <w:rPr>
                <w:rFonts w:ascii="Times New Roman" w:eastAsia="Calibri" w:hAnsi="Times New Roman" w:cs="Times New Roman"/>
                <w:sz w:val="24"/>
                <w:szCs w:val="24"/>
                <w:lang w:val="en-US"/>
              </w:rPr>
              <w:t>Express</w:t>
            </w:r>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en-US"/>
              </w:rPr>
              <w:t>Publishing</w:t>
            </w:r>
            <w:r w:rsidRPr="00B91EEF">
              <w:rPr>
                <w:rFonts w:ascii="Times New Roman" w:eastAsia="Calibri" w:hAnsi="Times New Roman" w:cs="Times New Roman"/>
                <w:sz w:val="24"/>
                <w:szCs w:val="24"/>
              </w:rPr>
              <w:t xml:space="preserve"> : Просвещение, 2015. – 216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 (</w:t>
            </w:r>
            <w:r w:rsidRPr="00B91EEF">
              <w:rPr>
                <w:rFonts w:ascii="Times New Roman" w:eastAsia="Calibri" w:hAnsi="Times New Roman" w:cs="Times New Roman"/>
                <w:sz w:val="24"/>
                <w:szCs w:val="24"/>
                <w:lang w:val="tt-RU"/>
              </w:rPr>
              <w:t>Английский в фокусе).</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7</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Английский язык. 8 класс : учеб. для общеобразоват. организаций с прил. на электрон. носителе / [Ю.Е. Ваулина, Д. Дули, О.Е. Подоляко, В. Эванс]. 5-е изд. – М. : </w:t>
            </w:r>
            <w:r w:rsidRPr="00B91EEF">
              <w:rPr>
                <w:rFonts w:ascii="Times New Roman" w:eastAsia="Calibri" w:hAnsi="Times New Roman" w:cs="Times New Roman"/>
                <w:sz w:val="24"/>
                <w:szCs w:val="24"/>
                <w:lang w:val="en-US"/>
              </w:rPr>
              <w:t>Express</w:t>
            </w:r>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en-US"/>
              </w:rPr>
              <w:t>Publishing</w:t>
            </w:r>
            <w:r w:rsidRPr="00B91EEF">
              <w:rPr>
                <w:rFonts w:ascii="Times New Roman" w:eastAsia="Calibri" w:hAnsi="Times New Roman" w:cs="Times New Roman"/>
                <w:sz w:val="24"/>
                <w:szCs w:val="24"/>
              </w:rPr>
              <w:t xml:space="preserve"> : Просвещение, 2015. – 216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 (</w:t>
            </w:r>
            <w:r w:rsidRPr="00B91EEF">
              <w:rPr>
                <w:rFonts w:ascii="Times New Roman" w:eastAsia="Calibri" w:hAnsi="Times New Roman" w:cs="Times New Roman"/>
                <w:sz w:val="24"/>
                <w:szCs w:val="24"/>
                <w:lang w:val="tt-RU"/>
              </w:rPr>
              <w:t>Английский в фокусе).</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8</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6</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Математика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Алгебра. 8 кл</w:t>
            </w:r>
            <w:r w:rsidRPr="00B91EEF">
              <w:rPr>
                <w:rFonts w:ascii="Times New Roman" w:eastAsia="Calibri" w:hAnsi="Times New Roman" w:cs="Times New Roman"/>
                <w:sz w:val="24"/>
                <w:szCs w:val="24"/>
              </w:rPr>
              <w:t>асс</w:t>
            </w:r>
            <w:r w:rsidRPr="00B91EEF">
              <w:rPr>
                <w:rFonts w:ascii="Times New Roman" w:eastAsia="Calibri" w:hAnsi="Times New Roman" w:cs="Times New Roman"/>
                <w:sz w:val="24"/>
                <w:szCs w:val="24"/>
                <w:lang w:val="tt-RU"/>
              </w:rPr>
              <w:t xml:space="preserve"> : учеб. для общеобразоват. организаций / [Ю.Н. Макарычев, Н.Г. Миндюк, К.И. Нешков, С.Б. Суворова] ; под ред. С.А. Теляковского. – 3-е изд. – М.: Просвещение, </w:t>
            </w:r>
            <w:r w:rsidRPr="00B91EEF">
              <w:rPr>
                <w:rFonts w:ascii="Times New Roman" w:eastAsia="Calibri" w:hAnsi="Times New Roman" w:cs="Times New Roman"/>
                <w:sz w:val="24"/>
                <w:szCs w:val="24"/>
              </w:rPr>
              <w:t>2015. – 287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4</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Алгебра. 8 кл</w:t>
            </w:r>
            <w:r w:rsidRPr="00B91EEF">
              <w:rPr>
                <w:rFonts w:ascii="Times New Roman" w:eastAsia="Calibri" w:hAnsi="Times New Roman" w:cs="Times New Roman"/>
                <w:sz w:val="24"/>
                <w:szCs w:val="24"/>
              </w:rPr>
              <w:t>асс</w:t>
            </w:r>
            <w:r w:rsidRPr="00B91EEF">
              <w:rPr>
                <w:rFonts w:ascii="Times New Roman" w:eastAsia="Calibri" w:hAnsi="Times New Roman" w:cs="Times New Roman"/>
                <w:sz w:val="24"/>
                <w:szCs w:val="24"/>
                <w:lang w:val="tt-RU"/>
              </w:rPr>
              <w:t xml:space="preserve"> : учеб. для общеобразоват. организаций / [Ю.Н. Макарычев, Н.Г. Миндюк, К.И. Нешков, С.Б. Суворова] ; под ред. С.А. Теляковского. – 4-е изд. – М.: Просвещение, </w:t>
            </w:r>
            <w:r w:rsidRPr="00B91EEF">
              <w:rPr>
                <w:rFonts w:ascii="Times New Roman" w:eastAsia="Calibri" w:hAnsi="Times New Roman" w:cs="Times New Roman"/>
                <w:sz w:val="24"/>
                <w:szCs w:val="24"/>
              </w:rPr>
              <w:t>2015. – 287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Геометрия. 7 – 9 классы : учеб. для общеобразоват. организаций / [Л.С. Атанасян, В.Ф. Бутузов, С.Б. Кадомцев и др.]. – 5-е изд. – М.: Просвещение, </w:t>
            </w:r>
            <w:r w:rsidRPr="00B91EEF">
              <w:rPr>
                <w:rFonts w:ascii="Times New Roman" w:eastAsia="Calibri" w:hAnsi="Times New Roman" w:cs="Times New Roman"/>
                <w:sz w:val="24"/>
                <w:szCs w:val="24"/>
              </w:rPr>
              <w:t>2015. – 383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7</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Информатика и ИКТ</w:t>
            </w:r>
          </w:p>
        </w:tc>
        <w:tc>
          <w:tcPr>
            <w:tcW w:w="5273" w:type="dxa"/>
          </w:tcPr>
          <w:p w:rsidR="00B91EEF" w:rsidRPr="00B91EEF" w:rsidRDefault="00B91EEF" w:rsidP="00B91EEF">
            <w:pPr>
              <w:jc w:val="both"/>
              <w:rPr>
                <w:rFonts w:ascii="Times New Roman" w:eastAsia="Calibri" w:hAnsi="Times New Roman" w:cs="Times New Roman"/>
                <w:sz w:val="24"/>
                <w:szCs w:val="24"/>
              </w:rPr>
            </w:pPr>
            <w:proofErr w:type="spellStart"/>
            <w:r w:rsidRPr="00B91EEF">
              <w:rPr>
                <w:rFonts w:ascii="Times New Roman" w:eastAsia="Calibri" w:hAnsi="Times New Roman" w:cs="Times New Roman"/>
                <w:sz w:val="24"/>
                <w:szCs w:val="24"/>
              </w:rPr>
              <w:t>Самакин</w:t>
            </w:r>
            <w:proofErr w:type="spellEnd"/>
            <w:r w:rsidRPr="00B91EEF">
              <w:rPr>
                <w:rFonts w:ascii="Times New Roman" w:eastAsia="Calibri" w:hAnsi="Times New Roman" w:cs="Times New Roman"/>
                <w:sz w:val="24"/>
                <w:szCs w:val="24"/>
              </w:rPr>
              <w:t xml:space="preserve"> И.Г. </w:t>
            </w:r>
            <w:proofErr w:type="gramStart"/>
            <w:r w:rsidRPr="00B91EEF">
              <w:rPr>
                <w:rFonts w:ascii="Times New Roman" w:eastAsia="Calibri" w:hAnsi="Times New Roman" w:cs="Times New Roman"/>
                <w:sz w:val="24"/>
                <w:szCs w:val="24"/>
              </w:rPr>
              <w:t>Информатика :</w:t>
            </w:r>
            <w:proofErr w:type="gramEnd"/>
            <w:r w:rsidRPr="00B91EEF">
              <w:rPr>
                <w:rFonts w:ascii="Times New Roman" w:eastAsia="Calibri" w:hAnsi="Times New Roman" w:cs="Times New Roman"/>
                <w:sz w:val="24"/>
                <w:szCs w:val="24"/>
              </w:rPr>
              <w:t xml:space="preserve"> учебник для 8 класса / И.Г. Семакин, Л.А. </w:t>
            </w:r>
            <w:proofErr w:type="spellStart"/>
            <w:r w:rsidRPr="00B91EEF">
              <w:rPr>
                <w:rFonts w:ascii="Times New Roman" w:eastAsia="Calibri" w:hAnsi="Times New Roman" w:cs="Times New Roman"/>
                <w:sz w:val="24"/>
                <w:szCs w:val="24"/>
              </w:rPr>
              <w:t>Залогова</w:t>
            </w:r>
            <w:proofErr w:type="spellEnd"/>
            <w:r w:rsidRPr="00B91EEF">
              <w:rPr>
                <w:rFonts w:ascii="Times New Roman" w:eastAsia="Calibri" w:hAnsi="Times New Roman" w:cs="Times New Roman"/>
                <w:sz w:val="24"/>
                <w:szCs w:val="24"/>
              </w:rPr>
              <w:t xml:space="preserve">, С.В. Русаков, Л.В. Шестакова. – 3-е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БИНОМ. Лаборатория знаний, 2015. – 176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8</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История (включая Историю татарского народа и Татарстана)</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История России. 8 класс : учеб. для общеобразоват. Организаций. В 2 ч. Ч. 1 / [Н. М. Арсентьев, А. А. Данилов, И. В. Курукин и др.] ; под ред. А. В. Торкунова. – 3-е изд. – М.: Просвещение, </w:t>
            </w:r>
            <w:r w:rsidRPr="00B91EEF">
              <w:rPr>
                <w:rFonts w:ascii="Times New Roman" w:eastAsia="Calibri" w:hAnsi="Times New Roman" w:cs="Times New Roman"/>
                <w:sz w:val="24"/>
                <w:szCs w:val="24"/>
              </w:rPr>
              <w:t xml:space="preserve">2018. – 111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История России. 8 класс : учеб. для общеобразоват. Организаций. В 2 ч. Ч. 2 / [Н. М. Арсентьев, А. А. Данилов, И. В. Курукин и др.] ; под ред. А. В. Торкунова. – 3-е изд. – М.: Просвещение, </w:t>
            </w:r>
            <w:r w:rsidRPr="00B91EEF">
              <w:rPr>
                <w:rFonts w:ascii="Times New Roman" w:eastAsia="Calibri" w:hAnsi="Times New Roman" w:cs="Times New Roman"/>
                <w:sz w:val="24"/>
                <w:szCs w:val="24"/>
              </w:rPr>
              <w:t xml:space="preserve">2018. – 127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Загладин Н.В. Всеобщая история. История нового времени. </w:t>
            </w:r>
            <w:r w:rsidRPr="00B91EEF">
              <w:rPr>
                <w:rFonts w:ascii="Times New Roman" w:eastAsia="Calibri" w:hAnsi="Times New Roman" w:cs="Times New Roman"/>
                <w:sz w:val="24"/>
                <w:szCs w:val="24"/>
                <w:lang w:val="en-US"/>
              </w:rPr>
              <w:t>XIX</w:t>
            </w:r>
            <w:r w:rsidRPr="00B91EEF">
              <w:rPr>
                <w:rFonts w:ascii="Times New Roman" w:eastAsia="Calibri" w:hAnsi="Times New Roman" w:cs="Times New Roman"/>
                <w:sz w:val="24"/>
                <w:szCs w:val="24"/>
              </w:rPr>
              <w:t xml:space="preserve"> - начало </w:t>
            </w:r>
            <w:r w:rsidRPr="00B91EEF">
              <w:rPr>
                <w:rFonts w:ascii="Times New Roman" w:eastAsia="Calibri" w:hAnsi="Times New Roman" w:cs="Times New Roman"/>
                <w:sz w:val="24"/>
                <w:szCs w:val="24"/>
                <w:lang w:val="en-US"/>
              </w:rPr>
              <w:t>XX</w:t>
            </w:r>
            <w:r w:rsidRPr="00B91EEF">
              <w:rPr>
                <w:rFonts w:ascii="Times New Roman" w:eastAsia="Calibri" w:hAnsi="Times New Roman" w:cs="Times New Roman"/>
                <w:sz w:val="24"/>
                <w:szCs w:val="24"/>
              </w:rPr>
              <w:t xml:space="preserve"> </w:t>
            </w:r>
            <w:proofErr w:type="gramStart"/>
            <w:r w:rsidRPr="00B91EEF">
              <w:rPr>
                <w:rFonts w:ascii="Times New Roman" w:eastAsia="Calibri" w:hAnsi="Times New Roman" w:cs="Times New Roman"/>
                <w:sz w:val="24"/>
                <w:szCs w:val="24"/>
              </w:rPr>
              <w:t>в.:</w:t>
            </w:r>
            <w:proofErr w:type="gramEnd"/>
            <w:r w:rsidRPr="00B91EEF">
              <w:rPr>
                <w:rFonts w:ascii="Times New Roman" w:eastAsia="Calibri" w:hAnsi="Times New Roman" w:cs="Times New Roman"/>
                <w:sz w:val="24"/>
                <w:szCs w:val="24"/>
              </w:rPr>
              <w:t xml:space="preserve"> учебник для</w:t>
            </w:r>
            <w:r w:rsidRPr="00B91EEF">
              <w:rPr>
                <w:rFonts w:ascii="Times New Roman" w:eastAsia="Calibri" w:hAnsi="Times New Roman" w:cs="Times New Roman"/>
                <w:sz w:val="24"/>
                <w:szCs w:val="24"/>
                <w:lang w:val="tt-RU"/>
              </w:rPr>
              <w:t xml:space="preserve"> 8 класса общеобразовательных организаций / </w:t>
            </w:r>
            <w:r w:rsidRPr="00B91EEF">
              <w:rPr>
                <w:rFonts w:ascii="Times New Roman" w:eastAsia="Calibri" w:hAnsi="Times New Roman" w:cs="Times New Roman"/>
                <w:sz w:val="24"/>
                <w:szCs w:val="24"/>
                <w:lang w:val="tt-RU"/>
              </w:rPr>
              <w:lastRenderedPageBreak/>
              <w:t>Н.В. Загладин.. – 5-е изд. – М. : ООО “Русское слово - учебник”, 2018. – 248 с. : ил.</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lastRenderedPageBreak/>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rPr>
          <w:trHeight w:val="274"/>
        </w:trPr>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9</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Обществознание (включая экономику и право)</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Обществознание. 8 </w:t>
            </w:r>
            <w:proofErr w:type="gramStart"/>
            <w:r w:rsidRPr="00B91EEF">
              <w:rPr>
                <w:rFonts w:ascii="Times New Roman" w:eastAsia="Calibri" w:hAnsi="Times New Roman" w:cs="Times New Roman"/>
                <w:sz w:val="24"/>
                <w:szCs w:val="24"/>
              </w:rPr>
              <w:t>класс :</w:t>
            </w:r>
            <w:proofErr w:type="gramEnd"/>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tt-RU"/>
              </w:rPr>
              <w:t xml:space="preserve">учеб. для общеобразоват. организаций с прил. на электрон. носителе / [Л.Н. Боголюбов, Н.И. Городецкая, Л.Ф. Иванова и др.] ; под ред. Л.Н. Боголюбова, [и др.]. – 2-е изд. – М.: Просвещение, </w:t>
            </w:r>
            <w:r w:rsidRPr="00B91EEF">
              <w:rPr>
                <w:rFonts w:ascii="Times New Roman" w:eastAsia="Calibri" w:hAnsi="Times New Roman" w:cs="Times New Roman"/>
                <w:sz w:val="24"/>
                <w:szCs w:val="24"/>
              </w:rPr>
              <w:t xml:space="preserve">2015. – 255 с. </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6</w:t>
            </w:r>
          </w:p>
        </w:tc>
      </w:tr>
      <w:tr w:rsidR="00B91EEF" w:rsidRPr="00B91EEF" w:rsidTr="00B91EEF">
        <w:trPr>
          <w:trHeight w:val="1104"/>
        </w:trPr>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Обществознание. 8 </w:t>
            </w:r>
            <w:proofErr w:type="gramStart"/>
            <w:r w:rsidRPr="00B91EEF">
              <w:rPr>
                <w:rFonts w:ascii="Times New Roman" w:eastAsia="Calibri" w:hAnsi="Times New Roman" w:cs="Times New Roman"/>
                <w:sz w:val="24"/>
                <w:szCs w:val="24"/>
              </w:rPr>
              <w:t>класс :</w:t>
            </w:r>
            <w:proofErr w:type="gramEnd"/>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tt-RU"/>
              </w:rPr>
              <w:t xml:space="preserve">учеб. для общеобразоват. организаций / [Л.Н. Боголюбов, Н.И. Городецкая, Л.Ф. Иванова и др.] ; под ред. Л.Н. Боголюбова, [и др.]. – 3-е изд. – М.: Просвещение, </w:t>
            </w:r>
            <w:r w:rsidRPr="00B91EEF">
              <w:rPr>
                <w:rFonts w:ascii="Times New Roman" w:eastAsia="Calibri" w:hAnsi="Times New Roman" w:cs="Times New Roman"/>
                <w:sz w:val="24"/>
                <w:szCs w:val="24"/>
              </w:rPr>
              <w:t xml:space="preserve">2015. – 255 с. </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9</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География </w:t>
            </w:r>
          </w:p>
        </w:tc>
        <w:tc>
          <w:tcPr>
            <w:tcW w:w="527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География. 8 класс : учеб. для общеобразоват. организаций / [А. И. Алексеев, В. В. Николина, Е. К. Липкина и др.]. – 6-е изд. – М.: Просвещение, </w:t>
            </w:r>
            <w:r w:rsidRPr="00B91EEF">
              <w:rPr>
                <w:rFonts w:ascii="Times New Roman" w:eastAsia="Calibri" w:hAnsi="Times New Roman" w:cs="Times New Roman"/>
                <w:sz w:val="24"/>
                <w:szCs w:val="24"/>
              </w:rPr>
              <w:t xml:space="preserve">2018. –255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Физика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Перышкин, А.В. Физика. 8 класс : учебник / А.В. Перышкин.. – 2-е изд., стереотип. – М. : Дрофа, 2014. – 237, [3]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12</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Химия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Рудзитис Г.Е. Химия. 8 класс </w:t>
            </w:r>
            <w:r w:rsidRPr="00B91EEF">
              <w:rPr>
                <w:rFonts w:ascii="Times New Roman" w:eastAsia="Calibri" w:hAnsi="Times New Roman" w:cs="Times New Roman"/>
                <w:sz w:val="24"/>
                <w:szCs w:val="24"/>
              </w:rPr>
              <w:t>: учеб. для</w:t>
            </w:r>
            <w:r w:rsidRPr="00B91EEF">
              <w:rPr>
                <w:rFonts w:ascii="Times New Roman" w:eastAsia="Calibri" w:hAnsi="Times New Roman" w:cs="Times New Roman"/>
                <w:sz w:val="24"/>
                <w:szCs w:val="24"/>
                <w:lang w:val="tt-RU"/>
              </w:rPr>
              <w:t xml:space="preserve"> общеобразоват. организаций / Г.Е. Рудзития, Ф.Г. Фельдман. – 4-е изд. – М. : Просвещение, 2016. – 207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2016</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Рудзитис Г.Е. Химия. 8 класс </w:t>
            </w:r>
            <w:r w:rsidRPr="00B91EEF">
              <w:rPr>
                <w:rFonts w:ascii="Times New Roman" w:eastAsia="Calibri" w:hAnsi="Times New Roman" w:cs="Times New Roman"/>
                <w:sz w:val="24"/>
                <w:szCs w:val="24"/>
              </w:rPr>
              <w:t>: учеб. для</w:t>
            </w:r>
            <w:r w:rsidRPr="00B91EEF">
              <w:rPr>
                <w:rFonts w:ascii="Times New Roman" w:eastAsia="Calibri" w:hAnsi="Times New Roman" w:cs="Times New Roman"/>
                <w:sz w:val="24"/>
                <w:szCs w:val="24"/>
                <w:lang w:val="tt-RU"/>
              </w:rPr>
              <w:t xml:space="preserve"> общеобразоват. организаций / Г.Е. Рудзития, Ф.Г. Фельдман. – 8-е изд. – М. : Просвещение, 2019. – 207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13</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Биология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Пасечник, В. В. Биология. 8 класс : учеб. для общеобразоват. организаций / В. В. Пасечник, А. А. Каменский, Г. Г. Швецов ; под ред. В. В. Пасечника.- 6-е изд. – М.: Просвещение, </w:t>
            </w:r>
            <w:r w:rsidRPr="00B91EEF">
              <w:rPr>
                <w:rFonts w:ascii="Times New Roman" w:eastAsia="Calibri" w:hAnsi="Times New Roman" w:cs="Times New Roman"/>
                <w:sz w:val="24"/>
                <w:szCs w:val="24"/>
              </w:rPr>
              <w:t>2018. –256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14</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Искусство (Музыка и ИЗО)</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Сергеева Г.П. Музыка. 8 класс : учеб. для общеобразоват. организации / Г.П. Сергеева, Е.Д. Критская. – М. : Просвещение, 2019. – 128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Технология </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Технология. 8 – 9 классы : учеб. для общеобразоват. организации / [В.М. Казакевич и др.] ; под. ред. В.М. Казакевича. – М. : Просвещение, 2019. – 255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16</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ОБЖ</w:t>
            </w:r>
          </w:p>
        </w:tc>
        <w:tc>
          <w:tcPr>
            <w:tcW w:w="5273"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Основы безопасности жизнедеятельности. 7 – 9 класс </w:t>
            </w:r>
            <w:r w:rsidRPr="00B91EEF">
              <w:rPr>
                <w:rFonts w:ascii="Times New Roman" w:eastAsia="Calibri" w:hAnsi="Times New Roman" w:cs="Times New Roman"/>
                <w:sz w:val="24"/>
                <w:szCs w:val="24"/>
              </w:rPr>
              <w:t xml:space="preserve">: учебник </w:t>
            </w:r>
            <w:r w:rsidRPr="00B91EEF">
              <w:rPr>
                <w:rFonts w:ascii="Times New Roman" w:eastAsia="Calibri" w:hAnsi="Times New Roman" w:cs="Times New Roman"/>
                <w:sz w:val="24"/>
                <w:szCs w:val="24"/>
                <w:lang w:val="tt-RU"/>
              </w:rPr>
              <w:t>/ Н.Ф. Виноградова, Д.В. Смирнов, Л.В. Сидоренко и др. – 3-е изд, перераб. – М. : Вента – Гранд -, 2019. – 272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17</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Физическая культура</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Лях В.И. Физическая культура. 8-9 </w:t>
            </w:r>
            <w:proofErr w:type="gramStart"/>
            <w:r w:rsidRPr="00B91EEF">
              <w:rPr>
                <w:rFonts w:ascii="Times New Roman" w:eastAsia="Calibri" w:hAnsi="Times New Roman" w:cs="Times New Roman"/>
                <w:sz w:val="24"/>
                <w:szCs w:val="24"/>
              </w:rPr>
              <w:t>классы :</w:t>
            </w:r>
            <w:proofErr w:type="gramEnd"/>
            <w:r w:rsidRPr="00B91EEF">
              <w:rPr>
                <w:rFonts w:ascii="Times New Roman" w:eastAsia="Calibri" w:hAnsi="Times New Roman" w:cs="Times New Roman"/>
                <w:sz w:val="24"/>
                <w:szCs w:val="24"/>
              </w:rPr>
              <w:t xml:space="preserve"> учеб. для </w:t>
            </w:r>
            <w:proofErr w:type="spellStart"/>
            <w:r w:rsidRPr="00B91EEF">
              <w:rPr>
                <w:rFonts w:ascii="Times New Roman" w:eastAsia="Calibri" w:hAnsi="Times New Roman" w:cs="Times New Roman"/>
                <w:sz w:val="24"/>
                <w:szCs w:val="24"/>
              </w:rPr>
              <w:t>общеобразоват</w:t>
            </w:r>
            <w:proofErr w:type="spellEnd"/>
            <w:r w:rsidRPr="00B91EEF">
              <w:rPr>
                <w:rFonts w:ascii="Times New Roman" w:eastAsia="Calibri" w:hAnsi="Times New Roman" w:cs="Times New Roman"/>
                <w:sz w:val="24"/>
                <w:szCs w:val="24"/>
              </w:rPr>
              <w:t xml:space="preserve">. организаций / В.И. Лях. – 3-е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Просвещение, 2015. – 256 с. : ил.</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18</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Немецкий язык (второй </w:t>
            </w:r>
            <w:r w:rsidRPr="00B91EEF">
              <w:rPr>
                <w:rFonts w:ascii="Times New Roman" w:eastAsia="Calibri" w:hAnsi="Times New Roman" w:cs="Times New Roman"/>
                <w:sz w:val="24"/>
                <w:szCs w:val="24"/>
              </w:rPr>
              <w:lastRenderedPageBreak/>
              <w:t>иностранный язык)</w:t>
            </w:r>
          </w:p>
        </w:tc>
        <w:tc>
          <w:tcPr>
            <w:tcW w:w="527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lastRenderedPageBreak/>
              <w:t>Немецкий язык. Второй иностранный язык. 8 класс : учеб. для общнобразоват. организаций / [М.М. Аверин, Ф. Джин, Л. Рорман, Г. Ризу]. – 8-</w:t>
            </w:r>
            <w:r w:rsidRPr="00B91EEF">
              <w:rPr>
                <w:rFonts w:ascii="Times New Roman" w:eastAsia="Calibri" w:hAnsi="Times New Roman" w:cs="Times New Roman"/>
                <w:sz w:val="24"/>
                <w:szCs w:val="24"/>
                <w:lang w:val="tt-RU"/>
              </w:rPr>
              <w:lastRenderedPageBreak/>
              <w:t xml:space="preserve">е изд. – М. : Просвещение : </w:t>
            </w:r>
            <w:proofErr w:type="spellStart"/>
            <w:r w:rsidRPr="00B91EEF">
              <w:rPr>
                <w:rFonts w:ascii="Times New Roman" w:eastAsia="Calibri" w:hAnsi="Times New Roman" w:cs="Times New Roman"/>
                <w:sz w:val="24"/>
                <w:szCs w:val="24"/>
                <w:lang w:val="en-US"/>
              </w:rPr>
              <w:t>Cornelsen</w:t>
            </w:r>
            <w:proofErr w:type="spellEnd"/>
            <w:r w:rsidRPr="00B91EEF">
              <w:rPr>
                <w:rFonts w:ascii="Times New Roman" w:eastAsia="Calibri" w:hAnsi="Times New Roman" w:cs="Times New Roman"/>
                <w:sz w:val="24"/>
                <w:szCs w:val="24"/>
              </w:rPr>
              <w:t>, 2019 – 101 с. : ил. – (Горизонты).</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2019</w:t>
            </w:r>
          </w:p>
        </w:tc>
        <w:tc>
          <w:tcPr>
            <w:tcW w:w="1105"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r>
    </w:tbl>
    <w:p w:rsidR="00B91EEF" w:rsidRPr="00B91EEF" w:rsidRDefault="00B91EEF" w:rsidP="00B91EEF">
      <w:pPr>
        <w:spacing w:after="0" w:line="240" w:lineRule="auto"/>
        <w:ind w:firstLine="709"/>
        <w:jc w:val="both"/>
        <w:rPr>
          <w:rFonts w:ascii="Times New Roman" w:eastAsia="Times New Roman" w:hAnsi="Times New Roman" w:cs="Times New Roman"/>
          <w:sz w:val="28"/>
          <w:szCs w:val="28"/>
          <w:lang w:eastAsia="ru-RU"/>
        </w:rPr>
      </w:pPr>
    </w:p>
    <w:p w:rsidR="00B91EEF" w:rsidRPr="00B91EEF" w:rsidRDefault="00B91EEF" w:rsidP="00B91EEF">
      <w:pPr>
        <w:spacing w:after="0" w:line="240" w:lineRule="auto"/>
        <w:jc w:val="center"/>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9 класс</w:t>
      </w:r>
    </w:p>
    <w:tbl>
      <w:tblPr>
        <w:tblStyle w:val="5"/>
        <w:tblW w:w="9776" w:type="dxa"/>
        <w:tblLayout w:type="fixed"/>
        <w:tblLook w:val="04A0" w:firstRow="1" w:lastRow="0" w:firstColumn="1" w:lastColumn="0" w:noHBand="0" w:noVBand="1"/>
      </w:tblPr>
      <w:tblGrid>
        <w:gridCol w:w="569"/>
        <w:gridCol w:w="1666"/>
        <w:gridCol w:w="5244"/>
        <w:gridCol w:w="1163"/>
        <w:gridCol w:w="1134"/>
      </w:tblGrid>
      <w:tr w:rsidR="00B91EEF" w:rsidRPr="00B91EEF" w:rsidTr="00B91EEF">
        <w:tc>
          <w:tcPr>
            <w:tcW w:w="569"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 п/п</w:t>
            </w:r>
          </w:p>
        </w:tc>
        <w:tc>
          <w:tcPr>
            <w:tcW w:w="1666"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Учебный предмет</w:t>
            </w:r>
          </w:p>
        </w:tc>
        <w:tc>
          <w:tcPr>
            <w:tcW w:w="5244"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Основная литература</w:t>
            </w:r>
          </w:p>
        </w:tc>
        <w:tc>
          <w:tcPr>
            <w:tcW w:w="1163"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Год издания</w:t>
            </w:r>
          </w:p>
        </w:tc>
        <w:tc>
          <w:tcPr>
            <w:tcW w:w="1134" w:type="dxa"/>
          </w:tcPr>
          <w:p w:rsidR="00B91EEF" w:rsidRPr="00B91EEF" w:rsidRDefault="00B91EEF" w:rsidP="00B91EEF">
            <w:pPr>
              <w:jc w:val="center"/>
              <w:rPr>
                <w:rFonts w:ascii="Times New Roman" w:eastAsia="Calibri" w:hAnsi="Times New Roman" w:cs="Times New Roman"/>
                <w:sz w:val="24"/>
                <w:szCs w:val="24"/>
              </w:rPr>
            </w:pPr>
            <w:r w:rsidRPr="00B91EEF">
              <w:rPr>
                <w:rFonts w:ascii="Times New Roman" w:eastAsia="Calibri" w:hAnsi="Times New Roman" w:cs="Times New Roman"/>
                <w:sz w:val="24"/>
                <w:szCs w:val="24"/>
              </w:rPr>
              <w:t>Есть в наличии</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Русский язык</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Русский язык. 9 класс : учеб. для общеобразоват. организаций / [Л. А. Тростенцова, Т. А. Ладыженская, А. Д. Дейкина и др.; науч. ред. Н. М. Шанский].- 5-е изд. – М.: Просвещение, </w:t>
            </w:r>
            <w:r w:rsidRPr="00B91EEF">
              <w:rPr>
                <w:rFonts w:ascii="Times New Roman" w:eastAsia="Calibri" w:hAnsi="Times New Roman" w:cs="Times New Roman"/>
                <w:sz w:val="24"/>
                <w:szCs w:val="24"/>
              </w:rPr>
              <w:t>2018. –207 с., [4] л. : ил.</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2018</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Литература </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Коровина, В.Я. Литература 9</w:t>
            </w:r>
            <w:r w:rsidRPr="00B91EEF">
              <w:rPr>
                <w:rFonts w:ascii="Times New Roman" w:eastAsia="Calibri" w:hAnsi="Times New Roman" w:cs="Times New Roman"/>
                <w:sz w:val="24"/>
                <w:szCs w:val="24"/>
                <w:lang w:val="tt-RU"/>
              </w:rPr>
              <w:t xml:space="preserve"> </w:t>
            </w:r>
            <w:r w:rsidRPr="00B91EEF">
              <w:rPr>
                <w:rFonts w:ascii="Times New Roman" w:eastAsia="Calibri" w:hAnsi="Times New Roman" w:cs="Times New Roman"/>
                <w:sz w:val="24"/>
                <w:szCs w:val="24"/>
              </w:rPr>
              <w:t xml:space="preserve">класс. Учеб. для </w:t>
            </w:r>
            <w:proofErr w:type="spellStart"/>
            <w:r w:rsidRPr="00B91EEF">
              <w:rPr>
                <w:rFonts w:ascii="Times New Roman" w:eastAsia="Calibri" w:hAnsi="Times New Roman" w:cs="Times New Roman"/>
                <w:sz w:val="24"/>
                <w:szCs w:val="24"/>
              </w:rPr>
              <w:t>общеобразоват</w:t>
            </w:r>
            <w:proofErr w:type="spellEnd"/>
            <w:r w:rsidRPr="00B91EEF">
              <w:rPr>
                <w:rFonts w:ascii="Times New Roman" w:eastAsia="Calibri" w:hAnsi="Times New Roman" w:cs="Times New Roman"/>
                <w:sz w:val="24"/>
                <w:szCs w:val="24"/>
              </w:rPr>
              <w:t xml:space="preserve">. организаций с прил. на электрон. носителе. В 2 ч. Ч. 1. / [В.Я. Коровина, В.П. Журавлев, В.И. Коровин, И.С. </w:t>
            </w:r>
            <w:proofErr w:type="spellStart"/>
            <w:r w:rsidRPr="00B91EEF">
              <w:rPr>
                <w:rFonts w:ascii="Times New Roman" w:eastAsia="Calibri" w:hAnsi="Times New Roman" w:cs="Times New Roman"/>
                <w:sz w:val="24"/>
                <w:szCs w:val="24"/>
              </w:rPr>
              <w:t>Збарский</w:t>
            </w:r>
            <w:proofErr w:type="spellEnd"/>
            <w:proofErr w:type="gramStart"/>
            <w:r w:rsidRPr="00B91EEF">
              <w:rPr>
                <w:rFonts w:ascii="Times New Roman" w:eastAsia="Calibri" w:hAnsi="Times New Roman" w:cs="Times New Roman"/>
                <w:sz w:val="24"/>
                <w:szCs w:val="24"/>
              </w:rPr>
              <w:t>] ;</w:t>
            </w:r>
            <w:proofErr w:type="gramEnd"/>
            <w:r w:rsidRPr="00B91EEF">
              <w:rPr>
                <w:rFonts w:ascii="Times New Roman" w:eastAsia="Calibri" w:hAnsi="Times New Roman" w:cs="Times New Roman"/>
                <w:sz w:val="24"/>
                <w:szCs w:val="24"/>
              </w:rPr>
              <w:t xml:space="preserve"> под ред. В.Я. Коровиной.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Просвещение, 2014. – 416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Коровина, В.Я. Литература 9</w:t>
            </w:r>
            <w:r w:rsidRPr="00B91EEF">
              <w:rPr>
                <w:rFonts w:ascii="Times New Roman" w:eastAsia="Calibri" w:hAnsi="Times New Roman" w:cs="Times New Roman"/>
                <w:sz w:val="24"/>
                <w:szCs w:val="24"/>
                <w:lang w:val="tt-RU"/>
              </w:rPr>
              <w:t xml:space="preserve"> </w:t>
            </w:r>
            <w:r w:rsidRPr="00B91EEF">
              <w:rPr>
                <w:rFonts w:ascii="Times New Roman" w:eastAsia="Calibri" w:hAnsi="Times New Roman" w:cs="Times New Roman"/>
                <w:sz w:val="24"/>
                <w:szCs w:val="24"/>
              </w:rPr>
              <w:t xml:space="preserve">класс. Учеб. для </w:t>
            </w:r>
            <w:proofErr w:type="spellStart"/>
            <w:r w:rsidRPr="00B91EEF">
              <w:rPr>
                <w:rFonts w:ascii="Times New Roman" w:eastAsia="Calibri" w:hAnsi="Times New Roman" w:cs="Times New Roman"/>
                <w:sz w:val="24"/>
                <w:szCs w:val="24"/>
              </w:rPr>
              <w:t>общеобразоват</w:t>
            </w:r>
            <w:proofErr w:type="spellEnd"/>
            <w:r w:rsidRPr="00B91EEF">
              <w:rPr>
                <w:rFonts w:ascii="Times New Roman" w:eastAsia="Calibri" w:hAnsi="Times New Roman" w:cs="Times New Roman"/>
                <w:sz w:val="24"/>
                <w:szCs w:val="24"/>
              </w:rPr>
              <w:t xml:space="preserve">. организаций с прил. на электрон. носителе. В 2 ч. Ч. 2. / [В.Я. Коровина, В.П. Журавлев, В.И. Коровин, И.С. </w:t>
            </w:r>
            <w:proofErr w:type="spellStart"/>
            <w:r w:rsidRPr="00B91EEF">
              <w:rPr>
                <w:rFonts w:ascii="Times New Roman" w:eastAsia="Calibri" w:hAnsi="Times New Roman" w:cs="Times New Roman"/>
                <w:sz w:val="24"/>
                <w:szCs w:val="24"/>
              </w:rPr>
              <w:t>Збарский</w:t>
            </w:r>
            <w:proofErr w:type="spellEnd"/>
            <w:proofErr w:type="gramStart"/>
            <w:r w:rsidRPr="00B91EEF">
              <w:rPr>
                <w:rFonts w:ascii="Times New Roman" w:eastAsia="Calibri" w:hAnsi="Times New Roman" w:cs="Times New Roman"/>
                <w:sz w:val="24"/>
                <w:szCs w:val="24"/>
              </w:rPr>
              <w:t>] ;</w:t>
            </w:r>
            <w:proofErr w:type="gramEnd"/>
            <w:r w:rsidRPr="00B91EEF">
              <w:rPr>
                <w:rFonts w:ascii="Times New Roman" w:eastAsia="Calibri" w:hAnsi="Times New Roman" w:cs="Times New Roman"/>
                <w:sz w:val="24"/>
                <w:szCs w:val="24"/>
              </w:rPr>
              <w:t xml:space="preserve"> под ред. В.Я. Коровиной.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Просвещение, 2014. – 399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3</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Татарский язык</w:t>
            </w: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Сәг</w:t>
            </w:r>
            <w:r w:rsidRPr="00B91EEF">
              <w:rPr>
                <w:rFonts w:ascii="Times New Roman" w:eastAsia="Calibri" w:hAnsi="Times New Roman" w:cs="Times New Roman"/>
                <w:sz w:val="24"/>
                <w:szCs w:val="24"/>
              </w:rPr>
              <w:t>ъ</w:t>
            </w:r>
            <w:r w:rsidRPr="00B91EEF">
              <w:rPr>
                <w:rFonts w:ascii="Times New Roman" w:eastAsia="Calibri" w:hAnsi="Times New Roman" w:cs="Times New Roman"/>
                <w:sz w:val="24"/>
                <w:szCs w:val="24"/>
                <w:lang w:val="tt-RU"/>
              </w:rPr>
              <w:t>диева, Р.К. Татар теле : рус телендә төп гомуми белем бирү оешмалары өчен дәреслек (татар телен туган тел буларак өйрәнүче укучылар өчен) 9 нче с-ф. / Р.К. Сәг</w:t>
            </w:r>
            <w:r w:rsidRPr="00B91EEF">
              <w:rPr>
                <w:rFonts w:ascii="Times New Roman" w:eastAsia="Calibri" w:hAnsi="Times New Roman" w:cs="Times New Roman"/>
                <w:sz w:val="24"/>
                <w:szCs w:val="24"/>
              </w:rPr>
              <w:t>ъ</w:t>
            </w:r>
            <w:r w:rsidRPr="00B91EEF">
              <w:rPr>
                <w:rFonts w:ascii="Times New Roman" w:eastAsia="Calibri" w:hAnsi="Times New Roman" w:cs="Times New Roman"/>
                <w:sz w:val="24"/>
                <w:szCs w:val="24"/>
                <w:lang w:val="tt-RU"/>
              </w:rPr>
              <w:t>диева, Э.Х. Кадирова; [рәссамы Л. Хисамова]. – Казан : “Мәгариф - Вакыт” нәшр., 2016. – 143 б.: рәс. б-н.</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rPr>
              <w:t>2016</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Зәкиев, М.З</w:t>
            </w:r>
            <w:r w:rsidRPr="00B91EEF">
              <w:rPr>
                <w:rFonts w:ascii="Times New Roman" w:eastAsia="Calibri" w:hAnsi="Times New Roman" w:cs="Times New Roman"/>
                <w:sz w:val="24"/>
                <w:szCs w:val="24"/>
              </w:rPr>
              <w:t xml:space="preserve">. Татар теле. </w:t>
            </w:r>
            <w:r w:rsidRPr="00B91EEF">
              <w:rPr>
                <w:rFonts w:ascii="Times New Roman" w:eastAsia="Calibri" w:hAnsi="Times New Roman" w:cs="Times New Roman"/>
                <w:sz w:val="24"/>
                <w:szCs w:val="24"/>
                <w:lang w:val="tt-RU"/>
              </w:rPr>
              <w:t>9</w:t>
            </w:r>
            <w:r w:rsidRPr="00B91EEF">
              <w:rPr>
                <w:rFonts w:ascii="Times New Roman" w:eastAsia="Calibri" w:hAnsi="Times New Roman" w:cs="Times New Roman"/>
                <w:sz w:val="24"/>
                <w:szCs w:val="24"/>
              </w:rPr>
              <w:t xml:space="preserve"> </w:t>
            </w:r>
            <w:proofErr w:type="spellStart"/>
            <w:r w:rsidRPr="00B91EEF">
              <w:rPr>
                <w:rFonts w:ascii="Times New Roman" w:eastAsia="Calibri" w:hAnsi="Times New Roman" w:cs="Times New Roman"/>
                <w:sz w:val="24"/>
                <w:szCs w:val="24"/>
              </w:rPr>
              <w:t>сыйныф</w:t>
            </w:r>
            <w:proofErr w:type="spellEnd"/>
            <w:r w:rsidRPr="00B91EEF">
              <w:rPr>
                <w:rFonts w:ascii="Times New Roman" w:eastAsia="Calibri" w:hAnsi="Times New Roman" w:cs="Times New Roman"/>
                <w:sz w:val="24"/>
                <w:szCs w:val="24"/>
              </w:rPr>
              <w:t xml:space="preserve"> : татар </w:t>
            </w:r>
            <w:proofErr w:type="spellStart"/>
            <w:r w:rsidRPr="00B91EEF">
              <w:rPr>
                <w:rFonts w:ascii="Times New Roman" w:eastAsia="Calibri" w:hAnsi="Times New Roman" w:cs="Times New Roman"/>
                <w:sz w:val="24"/>
                <w:szCs w:val="24"/>
              </w:rPr>
              <w:t>теленд</w:t>
            </w:r>
            <w:proofErr w:type="spellEnd"/>
            <w:r w:rsidRPr="00B91EEF">
              <w:rPr>
                <w:rFonts w:ascii="Times New Roman" w:eastAsia="Calibri" w:hAnsi="Times New Roman" w:cs="Times New Roman"/>
                <w:sz w:val="24"/>
                <w:szCs w:val="24"/>
                <w:lang w:val="tt-RU"/>
              </w:rPr>
              <w:t>ә гомуми белем бирү оешмалары өчен уку әсбабы / М.З. Зәкиев,М.С. Ибраһимов. – Казан : Татар. кит. нәшр., 2015. – 135 б.</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2015</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lang w:val="tt-RU"/>
              </w:rPr>
            </w:pPr>
            <w:proofErr w:type="spellStart"/>
            <w:r w:rsidRPr="00B91EEF">
              <w:rPr>
                <w:rFonts w:ascii="Times New Roman" w:eastAsia="Calibri" w:hAnsi="Times New Roman" w:cs="Times New Roman"/>
                <w:sz w:val="24"/>
                <w:szCs w:val="24"/>
              </w:rPr>
              <w:t>Хайдарова</w:t>
            </w:r>
            <w:proofErr w:type="spellEnd"/>
            <w:r w:rsidRPr="00B91EEF">
              <w:rPr>
                <w:rFonts w:ascii="Times New Roman" w:eastAsia="Calibri" w:hAnsi="Times New Roman" w:cs="Times New Roman"/>
                <w:sz w:val="24"/>
                <w:szCs w:val="24"/>
              </w:rPr>
              <w:t xml:space="preserve">, Р.З. </w:t>
            </w:r>
            <w:r w:rsidRPr="00B91EEF">
              <w:rPr>
                <w:rFonts w:ascii="Times New Roman" w:eastAsia="Calibri" w:hAnsi="Times New Roman" w:cs="Times New Roman"/>
                <w:sz w:val="24"/>
                <w:szCs w:val="24"/>
                <w:lang w:val="tt-RU"/>
              </w:rPr>
              <w:t>Татарский язык. 9 класс: учебник для образовательных организаций основного общего образования с обучением на русском языке (для изучающих татарский язык) / Р.З. Хайдарова, Г.И. Ибрагимова, Р.Л. Малафеева. – Казань: Татармультфильм, 2016. – 128 с.: ил. – (татр теле).</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rPr>
              <w:t>2016</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4</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Татарская литература</w:t>
            </w: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Хәсәнова, Ф.Ф. Татар әдәбияты : рус телендә төп гомуми белем бирү оешмалары өчен д-лек (татар телен туган тел буларак өйрәнүче укучылар өчен). 9 нче с-ф. Ике кисәктә. 1 нче кисәк / Ф.Ф. Хәсәнова, Г.М. Сафиуллина, М.Я. Гарифуллина. - Казан : “Мәгариф - Вакыт” нәшр., 2016. – 207 б.: рәс. б-н.</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2016</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Хәсәнова, Ф.Ф. Татар әдәбияты : рус телендә төп гомуми белем бирү оешмалары өчен д-лек (татар </w:t>
            </w:r>
            <w:r w:rsidRPr="00B91EEF">
              <w:rPr>
                <w:rFonts w:ascii="Times New Roman" w:eastAsia="Calibri" w:hAnsi="Times New Roman" w:cs="Times New Roman"/>
                <w:sz w:val="24"/>
                <w:szCs w:val="24"/>
                <w:lang w:val="tt-RU"/>
              </w:rPr>
              <w:lastRenderedPageBreak/>
              <w:t>телен туган тел буларак өйрәнүче укучылар өчен). 9 нче с-ф. Ике кисәктә. 2 нче кисәк / Ф.Ф. Хәсәнова, Г.М. Сафиуллина, М.Я. Гарифуллина. - Казан : “Мәгариф - Вакыт” нәшр., 2016. –191 б.: рәс. б-н.</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lastRenderedPageBreak/>
              <w:t>2016</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10</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66" w:type="dxa"/>
            <w:vMerge/>
          </w:tcPr>
          <w:p w:rsidR="00B91EEF" w:rsidRPr="00B91EEF" w:rsidRDefault="00B91EEF" w:rsidP="00B91EEF">
            <w:pPr>
              <w:rPr>
                <w:rFonts w:ascii="Times New Roman" w:eastAsia="Calibri" w:hAnsi="Times New Roman" w:cs="Times New Roman"/>
                <w:sz w:val="24"/>
                <w:szCs w:val="24"/>
                <w:lang w:val="tt-RU"/>
              </w:rPr>
            </w:pP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Зәкирҗанов, Ә.М. Әдәбият. 9 сыйныф. татар телендә гомуми белем бирү оешмалары өчен уку әсбабы. 2 кисәктә. 1 кисәк / Ә.М. Зәкирҗанов, Г.М. Фәхретдинова. – Казан : Татар. кит. нәшр., 2016. – 255 б. : рәс. б-н.</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2016</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66" w:type="dxa"/>
            <w:vMerge/>
          </w:tcPr>
          <w:p w:rsidR="00B91EEF" w:rsidRPr="00B91EEF" w:rsidRDefault="00B91EEF" w:rsidP="00B91EEF">
            <w:pPr>
              <w:rPr>
                <w:rFonts w:ascii="Times New Roman" w:eastAsia="Calibri" w:hAnsi="Times New Roman" w:cs="Times New Roman"/>
                <w:sz w:val="24"/>
                <w:szCs w:val="24"/>
                <w:lang w:val="tt-RU"/>
              </w:rPr>
            </w:pP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Зәкирҗанов, Ә.М. Әдәбият. 9 сыйныф. татар телендә гомуми белем бирү оешмалары өчен уку әсбабы. 2 кисәктә. 2 кисәк / Ә.М. Зәкирҗанов, Г.М. Фәхретдинова. – Казан : Татар. кит. нәшр., 2016. – 255 б. : рәс. б-н.</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2016</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lang w:val="tt-RU"/>
              </w:rPr>
            </w:pPr>
          </w:p>
        </w:tc>
        <w:tc>
          <w:tcPr>
            <w:tcW w:w="1666" w:type="dxa"/>
            <w:vMerge/>
          </w:tcPr>
          <w:p w:rsidR="00B91EEF" w:rsidRPr="00B91EEF" w:rsidRDefault="00B91EEF" w:rsidP="00B91EEF">
            <w:pPr>
              <w:rPr>
                <w:rFonts w:ascii="Times New Roman" w:eastAsia="Calibri" w:hAnsi="Times New Roman" w:cs="Times New Roman"/>
                <w:sz w:val="24"/>
                <w:szCs w:val="24"/>
                <w:lang w:val="tt-RU"/>
              </w:rPr>
            </w:pP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Мотыйгуллина, Ә.Р. Татар Әдәбияты : рус телендә төп гомуми белем бирү оешмалары өчен дәреслек (татар телен өйрәнүче укучылар өчен). 9 нче с-ф. Ике кисәктә. 1 нче кисәк / Ә.Р. Мотыйгуллина, Р.Г. Ханнанов, Х.Х. Хөснуллина; [рәссамы Диләрә Нәүрүзова]. – Казан : “Мәгариф - Вакыт” нәшр., 2016. – 159 б. рәс. б-н</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2016</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Мотыйгуллина, Ә.Р. Татар Әдәбияты : рус телендә төп гомуми белем бирү оешмалары өчен дәреслек (татар телен өйрәнүче укучылар өчен). 9 нче с-ф. Ике кисәктә. 2 нче кисәк / Ә.Р. Мотыйгуллина, Р.Г. Ханнанов, Х.Х. Хөснуллина; [рәссамы Диләрә Нәүрүзова]. – Казан : “Мәгариф - Вакыт” нәшр., 2016. – 167 б. рәс. б-н</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2016</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5</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Иностранный язык</w:t>
            </w:r>
          </w:p>
        </w:tc>
        <w:tc>
          <w:tcPr>
            <w:tcW w:w="524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Английский язык. 9 класс : учеб. для общеобразоват. организаций / [Ю.Е. Ваулина, Д. Дули, О.Е. Подоляко, В. Эванс]. – 5-е изд. – М. : Express Publishing : Просвещение, 2015. – 216 с. : ил. – (Английский в фокусе).</w:t>
            </w:r>
          </w:p>
        </w:tc>
        <w:tc>
          <w:tcPr>
            <w:tcW w:w="1163"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2015</w:t>
            </w:r>
          </w:p>
        </w:tc>
        <w:tc>
          <w:tcPr>
            <w:tcW w:w="1134" w:type="dxa"/>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6</w:t>
            </w:r>
          </w:p>
        </w:tc>
        <w:tc>
          <w:tcPr>
            <w:tcW w:w="1666" w:type="dxa"/>
            <w:vMerge w:val="restart"/>
          </w:tcPr>
          <w:p w:rsidR="00B91EEF" w:rsidRPr="00B91EEF" w:rsidRDefault="00B91EEF" w:rsidP="00B91EEF">
            <w:pPr>
              <w:rPr>
                <w:rFonts w:ascii="Times New Roman" w:eastAsia="Calibri" w:hAnsi="Times New Roman" w:cs="Times New Roman"/>
                <w:sz w:val="24"/>
                <w:szCs w:val="24"/>
                <w:lang w:val="tt-RU"/>
              </w:rPr>
            </w:pPr>
            <w:r w:rsidRPr="00B91EEF">
              <w:rPr>
                <w:rFonts w:ascii="Times New Roman" w:eastAsia="Calibri" w:hAnsi="Times New Roman" w:cs="Times New Roman"/>
                <w:sz w:val="24"/>
                <w:szCs w:val="24"/>
                <w:lang w:val="tt-RU"/>
              </w:rPr>
              <w:t xml:space="preserve">Математика </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Алгебра. 9 класс : учеб. для общеобразоват. организаций / [Ю.Н. Макарычев, Н.Г. Миндюк, К.И. Нешков, С.Б. Суворова] ; под ред. С.А. Теляковского. – М.: Просвещение, </w:t>
            </w:r>
            <w:r w:rsidRPr="00B91EEF">
              <w:rPr>
                <w:rFonts w:ascii="Times New Roman" w:eastAsia="Calibri" w:hAnsi="Times New Roman" w:cs="Times New Roman"/>
                <w:sz w:val="24"/>
                <w:szCs w:val="24"/>
              </w:rPr>
              <w:t>2014. – 288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Геометрия. 7 – 9 классы : учеб. для общеобразоват. организаций / [Л.С. Атанасян, В.Ф. Бутузов, С.Б. Кадомцев и др.]. 5-е изд. – М.: Просвещение, </w:t>
            </w:r>
            <w:r w:rsidRPr="00B91EEF">
              <w:rPr>
                <w:rFonts w:ascii="Times New Roman" w:eastAsia="Calibri" w:hAnsi="Times New Roman" w:cs="Times New Roman"/>
                <w:sz w:val="24"/>
                <w:szCs w:val="24"/>
              </w:rPr>
              <w:t>2015. – 383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Геометрия. 7 – 9 классы : учеб. для общеобразоват. организаций / [Л .С. Атанасян, В. Ф. Бутузов, С. Б. Кадомцев и др.]. – 8-е изд. – М.: Просвещение, </w:t>
            </w:r>
            <w:r w:rsidRPr="00B91EEF">
              <w:rPr>
                <w:rFonts w:ascii="Times New Roman" w:eastAsia="Calibri" w:hAnsi="Times New Roman" w:cs="Times New Roman"/>
                <w:sz w:val="24"/>
                <w:szCs w:val="24"/>
              </w:rPr>
              <w:t>2018. –383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7</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Информатика и ИКТ</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Семакин И.Г. </w:t>
            </w:r>
            <w:proofErr w:type="gramStart"/>
            <w:r w:rsidRPr="00B91EEF">
              <w:rPr>
                <w:rFonts w:ascii="Times New Roman" w:eastAsia="Calibri" w:hAnsi="Times New Roman" w:cs="Times New Roman"/>
                <w:sz w:val="24"/>
                <w:szCs w:val="24"/>
              </w:rPr>
              <w:t>Информатика :</w:t>
            </w:r>
            <w:proofErr w:type="gramEnd"/>
            <w:r w:rsidRPr="00B91EEF">
              <w:rPr>
                <w:rFonts w:ascii="Times New Roman" w:eastAsia="Calibri" w:hAnsi="Times New Roman" w:cs="Times New Roman"/>
                <w:sz w:val="24"/>
                <w:szCs w:val="24"/>
              </w:rPr>
              <w:t xml:space="preserve"> учебник для 9 класса / И.Г. Семакин, Л.А. </w:t>
            </w:r>
            <w:proofErr w:type="spellStart"/>
            <w:r w:rsidRPr="00B91EEF">
              <w:rPr>
                <w:rFonts w:ascii="Times New Roman" w:eastAsia="Calibri" w:hAnsi="Times New Roman" w:cs="Times New Roman"/>
                <w:sz w:val="24"/>
                <w:szCs w:val="24"/>
              </w:rPr>
              <w:t>Залогова</w:t>
            </w:r>
            <w:proofErr w:type="spellEnd"/>
            <w:r w:rsidRPr="00B91EEF">
              <w:rPr>
                <w:rFonts w:ascii="Times New Roman" w:eastAsia="Calibri" w:hAnsi="Times New Roman" w:cs="Times New Roman"/>
                <w:sz w:val="24"/>
                <w:szCs w:val="24"/>
              </w:rPr>
              <w:t xml:space="preserve">, С.В. </w:t>
            </w:r>
            <w:r w:rsidRPr="00B91EEF">
              <w:rPr>
                <w:rFonts w:ascii="Times New Roman" w:eastAsia="Calibri" w:hAnsi="Times New Roman" w:cs="Times New Roman"/>
                <w:sz w:val="24"/>
                <w:szCs w:val="24"/>
              </w:rPr>
              <w:lastRenderedPageBreak/>
              <w:t xml:space="preserve">Русаков, Л.В. Шестакова. – 3-е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БИНОМ. Лаборатория знаний, 2015. – 200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2015</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8</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История (включая Историю татарского народа и Татарстана)</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Загладин Н.В. Всеобщая история. Новейшая история. </w:t>
            </w:r>
            <w:r w:rsidRPr="00B91EEF">
              <w:rPr>
                <w:rFonts w:ascii="Times New Roman" w:eastAsia="Calibri" w:hAnsi="Times New Roman" w:cs="Times New Roman"/>
                <w:sz w:val="24"/>
                <w:szCs w:val="24"/>
                <w:lang w:val="en-US"/>
              </w:rPr>
              <w:t>XX</w:t>
            </w:r>
            <w:r w:rsidRPr="00B91EEF">
              <w:rPr>
                <w:rFonts w:ascii="Times New Roman" w:eastAsia="Calibri" w:hAnsi="Times New Roman" w:cs="Times New Roman"/>
                <w:sz w:val="24"/>
                <w:szCs w:val="24"/>
              </w:rPr>
              <w:t xml:space="preserve"> - начало </w:t>
            </w:r>
            <w:r w:rsidRPr="00B91EEF">
              <w:rPr>
                <w:rFonts w:ascii="Times New Roman" w:eastAsia="Calibri" w:hAnsi="Times New Roman" w:cs="Times New Roman"/>
                <w:sz w:val="24"/>
                <w:szCs w:val="24"/>
                <w:lang w:val="en-US"/>
              </w:rPr>
              <w:t>XXI</w:t>
            </w:r>
            <w:r w:rsidRPr="00B91EEF">
              <w:rPr>
                <w:rFonts w:ascii="Times New Roman" w:eastAsia="Calibri" w:hAnsi="Times New Roman" w:cs="Times New Roman"/>
                <w:sz w:val="24"/>
                <w:szCs w:val="24"/>
              </w:rPr>
              <w:t xml:space="preserve"> века: учебник для</w:t>
            </w:r>
            <w:r w:rsidRPr="00B91EEF">
              <w:rPr>
                <w:rFonts w:ascii="Times New Roman" w:eastAsia="Calibri" w:hAnsi="Times New Roman" w:cs="Times New Roman"/>
                <w:sz w:val="24"/>
                <w:szCs w:val="24"/>
                <w:lang w:val="tt-RU"/>
              </w:rPr>
              <w:t xml:space="preserve"> 9 класса общеобразовательных организаций / Н.В. Загладин</w:t>
            </w:r>
            <w:proofErr w:type="gramStart"/>
            <w:r w:rsidRPr="00B91EEF">
              <w:rPr>
                <w:rFonts w:ascii="Times New Roman" w:eastAsia="Calibri" w:hAnsi="Times New Roman" w:cs="Times New Roman"/>
                <w:sz w:val="24"/>
                <w:szCs w:val="24"/>
                <w:lang w:val="tt-RU"/>
              </w:rPr>
              <w:t>..</w:t>
            </w:r>
            <w:proofErr w:type="gramEnd"/>
            <w:r w:rsidRPr="00B91EEF">
              <w:rPr>
                <w:rFonts w:ascii="Times New Roman" w:eastAsia="Calibri" w:hAnsi="Times New Roman" w:cs="Times New Roman"/>
                <w:sz w:val="24"/>
                <w:szCs w:val="24"/>
                <w:lang w:val="tt-RU"/>
              </w:rPr>
              <w:t xml:space="preserve"> – 7-е изд. – М. : ООО “Русское слово - учебник”, 2019. – 272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История России. 9 класс : учеб. для общеобразоват. Организаций. В 2 ч. Ч. 1 / [Н. М. Арсентьев, А. А. Данилов, А. А. Левандовский и др.] ; под ред. А. В. Торкунова. – 3-е изд. – М.: Просвещение, </w:t>
            </w:r>
            <w:r w:rsidRPr="00B91EEF">
              <w:rPr>
                <w:rFonts w:ascii="Times New Roman" w:eastAsia="Calibri" w:hAnsi="Times New Roman" w:cs="Times New Roman"/>
                <w:sz w:val="24"/>
                <w:szCs w:val="24"/>
              </w:rPr>
              <w:t xml:space="preserve">2018. – 160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История России. 9 класс : учеб. для общеобразоват. Организаций. В 2 ч. Ч. 2 / [Н. М. Арсентьев, А. А. Данилов, А. А. Левандовский и др.] ; под ред. А. В. Торкунова. – 3-е изд. – М.: Просвещение, </w:t>
            </w:r>
            <w:r w:rsidRPr="00B91EEF">
              <w:rPr>
                <w:rFonts w:ascii="Times New Roman" w:eastAsia="Calibri" w:hAnsi="Times New Roman" w:cs="Times New Roman"/>
                <w:sz w:val="24"/>
                <w:szCs w:val="24"/>
              </w:rPr>
              <w:t xml:space="preserve">2018. – 143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9</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Обществознание (включая экономику и право)</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Обществознание. 9 </w:t>
            </w:r>
            <w:proofErr w:type="gramStart"/>
            <w:r w:rsidRPr="00B91EEF">
              <w:rPr>
                <w:rFonts w:ascii="Times New Roman" w:eastAsia="Calibri" w:hAnsi="Times New Roman" w:cs="Times New Roman"/>
                <w:sz w:val="24"/>
                <w:szCs w:val="24"/>
              </w:rPr>
              <w:t>класс :</w:t>
            </w:r>
            <w:proofErr w:type="gramEnd"/>
            <w:r w:rsidRPr="00B91EEF">
              <w:rPr>
                <w:rFonts w:ascii="Times New Roman" w:eastAsia="Calibri" w:hAnsi="Times New Roman" w:cs="Times New Roman"/>
                <w:sz w:val="24"/>
                <w:szCs w:val="24"/>
              </w:rPr>
              <w:t xml:space="preserve"> </w:t>
            </w:r>
            <w:r w:rsidRPr="00B91EEF">
              <w:rPr>
                <w:rFonts w:ascii="Times New Roman" w:eastAsia="Calibri" w:hAnsi="Times New Roman" w:cs="Times New Roman"/>
                <w:sz w:val="24"/>
                <w:szCs w:val="24"/>
                <w:lang w:val="tt-RU"/>
              </w:rPr>
              <w:t xml:space="preserve">учеб. для общеобразоват. организаций с прил. на электрон. носителе / [Л.Н. Боголюбов, А.И. Матвеев, Е.И. Жильцова и др.] ; под ред. Л.Н. Боголюбова, [ и др.]. – М.: Просвещение, </w:t>
            </w:r>
            <w:r w:rsidRPr="00B91EEF">
              <w:rPr>
                <w:rFonts w:ascii="Times New Roman" w:eastAsia="Calibri" w:hAnsi="Times New Roman" w:cs="Times New Roman"/>
                <w:sz w:val="24"/>
                <w:szCs w:val="24"/>
              </w:rPr>
              <w:t>2014. – 208 с.</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10</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География </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География. 9 класс : учеб. для общеобразоват. организаций / [А. И. Алексеев, В. В. Николина, Е. К. Липкина и др.]. – 5-е изд. – М.: Просвещение, </w:t>
            </w:r>
            <w:r w:rsidRPr="00B91EEF">
              <w:rPr>
                <w:rFonts w:ascii="Times New Roman" w:eastAsia="Calibri" w:hAnsi="Times New Roman" w:cs="Times New Roman"/>
                <w:sz w:val="24"/>
                <w:szCs w:val="24"/>
              </w:rPr>
              <w:t xml:space="preserve">2018. –240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карт.</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11</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Физика </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Перышкин, А.В. Физика. 9 класс : учебник / А.В. Перышкин, Е.М. Гутник. – М. : Дрофа, 2014. – 319, [1]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vMerge w:val="restart"/>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12</w:t>
            </w:r>
          </w:p>
        </w:tc>
        <w:tc>
          <w:tcPr>
            <w:tcW w:w="1666" w:type="dxa"/>
            <w:vMerge w:val="restart"/>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Химия </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Рудзитис, Г. Е. Химия. 9 класс : учеб. для общеобразоват. организаций с прил на электрон. носителе (</w:t>
            </w:r>
            <w:r w:rsidRPr="00B91EEF">
              <w:rPr>
                <w:rFonts w:ascii="Times New Roman" w:eastAsia="Calibri" w:hAnsi="Times New Roman" w:cs="Times New Roman"/>
                <w:sz w:val="24"/>
                <w:szCs w:val="24"/>
                <w:lang w:val="en-US"/>
              </w:rPr>
              <w:t>DVD</w:t>
            </w:r>
            <w:r w:rsidRPr="00B91EEF">
              <w:rPr>
                <w:rFonts w:ascii="Times New Roman" w:eastAsia="Calibri" w:hAnsi="Times New Roman" w:cs="Times New Roman"/>
                <w:sz w:val="24"/>
                <w:szCs w:val="24"/>
              </w:rPr>
              <w:t>)</w:t>
            </w:r>
            <w:r w:rsidRPr="00B91EEF">
              <w:rPr>
                <w:rFonts w:ascii="Times New Roman" w:eastAsia="Calibri" w:hAnsi="Times New Roman" w:cs="Times New Roman"/>
                <w:sz w:val="24"/>
                <w:szCs w:val="24"/>
                <w:lang w:val="tt-RU"/>
              </w:rPr>
              <w:t xml:space="preserve"> / Г. Е. Рудзитис, Ф. Г. Фельдман. – М.: Просвещение, </w:t>
            </w:r>
            <w:r w:rsidRPr="00B91EEF">
              <w:rPr>
                <w:rFonts w:ascii="Times New Roman" w:eastAsia="Calibri" w:hAnsi="Times New Roman" w:cs="Times New Roman"/>
                <w:sz w:val="24"/>
                <w:szCs w:val="24"/>
              </w:rPr>
              <w:t>2014. –208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8</w:t>
            </w:r>
          </w:p>
        </w:tc>
      </w:tr>
      <w:tr w:rsidR="00B91EEF" w:rsidRPr="00B91EEF" w:rsidTr="00B91EEF">
        <w:tc>
          <w:tcPr>
            <w:tcW w:w="569" w:type="dxa"/>
            <w:vMerge/>
          </w:tcPr>
          <w:p w:rsidR="00B91EEF" w:rsidRPr="00B91EEF" w:rsidRDefault="00B91EEF" w:rsidP="00B91EEF">
            <w:pPr>
              <w:jc w:val="both"/>
              <w:rPr>
                <w:rFonts w:ascii="Times New Roman" w:eastAsia="Calibri" w:hAnsi="Times New Roman" w:cs="Times New Roman"/>
                <w:sz w:val="24"/>
                <w:szCs w:val="24"/>
              </w:rPr>
            </w:pPr>
          </w:p>
        </w:tc>
        <w:tc>
          <w:tcPr>
            <w:tcW w:w="1666" w:type="dxa"/>
            <w:vMerge/>
          </w:tcPr>
          <w:p w:rsidR="00B91EEF" w:rsidRPr="00B91EEF" w:rsidRDefault="00B91EEF" w:rsidP="00B91EEF">
            <w:pPr>
              <w:rPr>
                <w:rFonts w:ascii="Times New Roman" w:eastAsia="Calibri" w:hAnsi="Times New Roman" w:cs="Times New Roman"/>
                <w:sz w:val="24"/>
                <w:szCs w:val="24"/>
              </w:rPr>
            </w:pP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Рудзитис, Г. Е. Химия. 9 класс : учеб. для общеобразоват. организаций / Г. Е. Рудзитис, Ф. Г. Фельдман. – 4-е изд. – М.: Просвещение, </w:t>
            </w:r>
            <w:r w:rsidRPr="00B91EEF">
              <w:rPr>
                <w:rFonts w:ascii="Times New Roman" w:eastAsia="Calibri" w:hAnsi="Times New Roman" w:cs="Times New Roman"/>
                <w:sz w:val="24"/>
                <w:szCs w:val="24"/>
              </w:rPr>
              <w:t>2018. –208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2018</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7</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13</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Биология </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Пасечник В.В. Биология. 9 </w:t>
            </w:r>
            <w:proofErr w:type="gramStart"/>
            <w:r w:rsidRPr="00B91EEF">
              <w:rPr>
                <w:rFonts w:ascii="Times New Roman" w:eastAsia="Calibri" w:hAnsi="Times New Roman" w:cs="Times New Roman"/>
                <w:sz w:val="24"/>
                <w:szCs w:val="24"/>
              </w:rPr>
              <w:t xml:space="preserve">класс </w:t>
            </w:r>
            <w:r w:rsidRPr="00B91EEF">
              <w:rPr>
                <w:rFonts w:ascii="Times New Roman" w:eastAsia="Calibri" w:hAnsi="Times New Roman" w:cs="Times New Roman"/>
                <w:sz w:val="24"/>
                <w:szCs w:val="24"/>
                <w:lang w:val="tt-RU"/>
              </w:rPr>
              <w:t>:</w:t>
            </w:r>
            <w:proofErr w:type="gramEnd"/>
            <w:r w:rsidRPr="00B91EEF">
              <w:rPr>
                <w:rFonts w:ascii="Times New Roman" w:eastAsia="Calibri" w:hAnsi="Times New Roman" w:cs="Times New Roman"/>
                <w:sz w:val="24"/>
                <w:szCs w:val="24"/>
                <w:lang w:val="tt-RU"/>
              </w:rPr>
              <w:t xml:space="preserve"> учеб. для общеобразоват. организаций / [В.В. Пасечник, А.А. Каменский, Г.Г. Швецов, З.Г. Гапонюк] ; под ред. В.В. Пасечника. – М.: Просвещение, </w:t>
            </w:r>
            <w:r w:rsidRPr="00B91EEF">
              <w:rPr>
                <w:rFonts w:ascii="Times New Roman" w:eastAsia="Calibri" w:hAnsi="Times New Roman" w:cs="Times New Roman"/>
                <w:sz w:val="24"/>
                <w:szCs w:val="24"/>
              </w:rPr>
              <w:t xml:space="preserve">2014. – 208 </w:t>
            </w:r>
            <w:proofErr w:type="gramStart"/>
            <w:r w:rsidRPr="00B91EEF">
              <w:rPr>
                <w:rFonts w:ascii="Times New Roman" w:eastAsia="Calibri" w:hAnsi="Times New Roman" w:cs="Times New Roman"/>
                <w:sz w:val="24"/>
                <w:szCs w:val="24"/>
              </w:rPr>
              <w:t>с. :</w:t>
            </w:r>
            <w:proofErr w:type="gramEnd"/>
            <w:r w:rsidRPr="00B91EEF">
              <w:rPr>
                <w:rFonts w:ascii="Times New Roman" w:eastAsia="Calibri" w:hAnsi="Times New Roman" w:cs="Times New Roman"/>
                <w:sz w:val="24"/>
                <w:szCs w:val="24"/>
              </w:rPr>
              <w:t xml:space="preserve"> ил. – (Линия жизни)</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2014</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14</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ОБЖ</w:t>
            </w:r>
          </w:p>
        </w:tc>
        <w:tc>
          <w:tcPr>
            <w:tcW w:w="5244"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Основы безопасности жизнедеятельности. 7 – 9 класс </w:t>
            </w:r>
            <w:r w:rsidRPr="00B91EEF">
              <w:rPr>
                <w:rFonts w:ascii="Times New Roman" w:eastAsia="Calibri" w:hAnsi="Times New Roman" w:cs="Times New Roman"/>
                <w:sz w:val="24"/>
                <w:szCs w:val="24"/>
              </w:rPr>
              <w:t xml:space="preserve">: учебник </w:t>
            </w:r>
            <w:r w:rsidRPr="00B91EEF">
              <w:rPr>
                <w:rFonts w:ascii="Times New Roman" w:eastAsia="Calibri" w:hAnsi="Times New Roman" w:cs="Times New Roman"/>
                <w:sz w:val="24"/>
                <w:szCs w:val="24"/>
                <w:lang w:val="tt-RU"/>
              </w:rPr>
              <w:t>/ Н.Ф. Виноградова, Д.В. Смирнов, Л.В. Сидоренко и др. – 3-е изд, перераб. – М. : Вента – Гранд -, 2019. – 272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Физическая культура</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 xml:space="preserve">Лях В.И. Физическая культура. 8-9 </w:t>
            </w:r>
            <w:proofErr w:type="gramStart"/>
            <w:r w:rsidRPr="00B91EEF">
              <w:rPr>
                <w:rFonts w:ascii="Times New Roman" w:eastAsia="Calibri" w:hAnsi="Times New Roman" w:cs="Times New Roman"/>
                <w:sz w:val="24"/>
                <w:szCs w:val="24"/>
              </w:rPr>
              <w:t>классы :</w:t>
            </w:r>
            <w:proofErr w:type="gramEnd"/>
            <w:r w:rsidRPr="00B91EEF">
              <w:rPr>
                <w:rFonts w:ascii="Times New Roman" w:eastAsia="Calibri" w:hAnsi="Times New Roman" w:cs="Times New Roman"/>
                <w:sz w:val="24"/>
                <w:szCs w:val="24"/>
              </w:rPr>
              <w:t xml:space="preserve"> учеб. для </w:t>
            </w:r>
            <w:proofErr w:type="spellStart"/>
            <w:r w:rsidRPr="00B91EEF">
              <w:rPr>
                <w:rFonts w:ascii="Times New Roman" w:eastAsia="Calibri" w:hAnsi="Times New Roman" w:cs="Times New Roman"/>
                <w:sz w:val="24"/>
                <w:szCs w:val="24"/>
              </w:rPr>
              <w:t>общеобразоват</w:t>
            </w:r>
            <w:proofErr w:type="spellEnd"/>
            <w:r w:rsidRPr="00B91EEF">
              <w:rPr>
                <w:rFonts w:ascii="Times New Roman" w:eastAsia="Calibri" w:hAnsi="Times New Roman" w:cs="Times New Roman"/>
                <w:sz w:val="24"/>
                <w:szCs w:val="24"/>
              </w:rPr>
              <w:t xml:space="preserve">. организаций / В.И. Лях. – 3-е изд. – </w:t>
            </w:r>
            <w:proofErr w:type="gramStart"/>
            <w:r w:rsidRPr="00B91EEF">
              <w:rPr>
                <w:rFonts w:ascii="Times New Roman" w:eastAsia="Calibri" w:hAnsi="Times New Roman" w:cs="Times New Roman"/>
                <w:sz w:val="24"/>
                <w:szCs w:val="24"/>
              </w:rPr>
              <w:t>М. :</w:t>
            </w:r>
            <w:proofErr w:type="gramEnd"/>
            <w:r w:rsidRPr="00B91EEF">
              <w:rPr>
                <w:rFonts w:ascii="Times New Roman" w:eastAsia="Calibri" w:hAnsi="Times New Roman" w:cs="Times New Roman"/>
                <w:sz w:val="24"/>
                <w:szCs w:val="24"/>
              </w:rPr>
              <w:t xml:space="preserve"> Просвещение, 2015. – 256 с. : ил.</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2015</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15</w:t>
            </w:r>
          </w:p>
        </w:tc>
      </w:tr>
      <w:tr w:rsidR="00B91EEF" w:rsidRPr="00B91EEF" w:rsidTr="00B91EEF">
        <w:tc>
          <w:tcPr>
            <w:tcW w:w="569"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lastRenderedPageBreak/>
              <w:t>16</w:t>
            </w:r>
          </w:p>
        </w:tc>
        <w:tc>
          <w:tcPr>
            <w:tcW w:w="1666" w:type="dxa"/>
          </w:tcPr>
          <w:p w:rsidR="00B91EEF" w:rsidRPr="00B91EEF" w:rsidRDefault="00B91EEF" w:rsidP="00B91EEF">
            <w:pPr>
              <w:rPr>
                <w:rFonts w:ascii="Times New Roman" w:eastAsia="Calibri" w:hAnsi="Times New Roman" w:cs="Times New Roman"/>
                <w:sz w:val="24"/>
                <w:szCs w:val="24"/>
              </w:rPr>
            </w:pPr>
            <w:r w:rsidRPr="00B91EEF">
              <w:rPr>
                <w:rFonts w:ascii="Times New Roman" w:eastAsia="Calibri" w:hAnsi="Times New Roman" w:cs="Times New Roman"/>
                <w:sz w:val="24"/>
                <w:szCs w:val="24"/>
              </w:rPr>
              <w:t>Немецкий язык (второй иностранный язык)</w:t>
            </w:r>
          </w:p>
        </w:tc>
        <w:tc>
          <w:tcPr>
            <w:tcW w:w="524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lang w:val="tt-RU"/>
              </w:rPr>
              <w:t xml:space="preserve">Немецкий язык. Второй иностранный язык. 9 класс : учеб. для общнобразоват. организаций / [М.М. Аверин, Ф. Джин, Л. Рорман, М. Михалак]. – 7-е изд. – М. : Просвещение : </w:t>
            </w:r>
            <w:proofErr w:type="spellStart"/>
            <w:r w:rsidRPr="00B91EEF">
              <w:rPr>
                <w:rFonts w:ascii="Times New Roman" w:eastAsia="Calibri" w:hAnsi="Times New Roman" w:cs="Times New Roman"/>
                <w:sz w:val="24"/>
                <w:szCs w:val="24"/>
                <w:lang w:val="en-US"/>
              </w:rPr>
              <w:t>Cornelsen</w:t>
            </w:r>
            <w:proofErr w:type="spellEnd"/>
            <w:r w:rsidRPr="00B91EEF">
              <w:rPr>
                <w:rFonts w:ascii="Times New Roman" w:eastAsia="Calibri" w:hAnsi="Times New Roman" w:cs="Times New Roman"/>
                <w:sz w:val="24"/>
                <w:szCs w:val="24"/>
              </w:rPr>
              <w:t>, 2019 – 96 с. : ил. – (Горизонты).</w:t>
            </w:r>
          </w:p>
        </w:tc>
        <w:tc>
          <w:tcPr>
            <w:tcW w:w="1163"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2019</w:t>
            </w:r>
          </w:p>
        </w:tc>
        <w:tc>
          <w:tcPr>
            <w:tcW w:w="1134" w:type="dxa"/>
          </w:tcPr>
          <w:p w:rsidR="00B91EEF" w:rsidRPr="00B91EEF" w:rsidRDefault="00B91EEF" w:rsidP="00B91EEF">
            <w:pPr>
              <w:jc w:val="both"/>
              <w:rPr>
                <w:rFonts w:ascii="Times New Roman" w:eastAsia="Calibri" w:hAnsi="Times New Roman" w:cs="Times New Roman"/>
                <w:sz w:val="24"/>
                <w:szCs w:val="24"/>
              </w:rPr>
            </w:pPr>
            <w:r w:rsidRPr="00B91EEF">
              <w:rPr>
                <w:rFonts w:ascii="Times New Roman" w:eastAsia="Calibri" w:hAnsi="Times New Roman" w:cs="Times New Roman"/>
                <w:sz w:val="24"/>
                <w:szCs w:val="24"/>
              </w:rPr>
              <w:t>1</w:t>
            </w:r>
          </w:p>
        </w:tc>
      </w:tr>
    </w:tbl>
    <w:p w:rsidR="00B91EEF" w:rsidRPr="00B91EEF" w:rsidRDefault="00B91EEF" w:rsidP="00B91EEF">
      <w:pPr>
        <w:spacing w:after="0" w:line="240" w:lineRule="auto"/>
        <w:ind w:firstLine="709"/>
        <w:jc w:val="both"/>
        <w:rPr>
          <w:rFonts w:ascii="Times New Roman" w:eastAsia="Times New Roman" w:hAnsi="Times New Roman" w:cs="Times New Roman"/>
          <w:sz w:val="28"/>
          <w:szCs w:val="28"/>
          <w:lang w:eastAsia="ru-RU"/>
        </w:rPr>
      </w:pP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Библиотечный фонд комплектуется на основе реализуемых образовательных программ, заявок преподавателей, каталогов и прайс-листов издательств и книготорговых фирм.</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С 2018 году наблюдается динамика пополнения книжного фонда библиотеки колледжа. </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Библиотека пополняется учебной литературой издательств: ИЦ «Академия», ТД «</w:t>
      </w:r>
      <w:proofErr w:type="spellStart"/>
      <w:r w:rsidRPr="00B91EEF">
        <w:rPr>
          <w:rFonts w:ascii="Times New Roman" w:eastAsia="Times New Roman" w:hAnsi="Times New Roman" w:cs="Times New Roman"/>
          <w:sz w:val="28"/>
          <w:szCs w:val="28"/>
          <w:lang w:eastAsia="ru-RU"/>
        </w:rPr>
        <w:t>Кнорус</w:t>
      </w:r>
      <w:proofErr w:type="spellEnd"/>
      <w:r w:rsidRPr="00B91EEF">
        <w:rPr>
          <w:rFonts w:ascii="Times New Roman" w:eastAsia="Times New Roman" w:hAnsi="Times New Roman" w:cs="Times New Roman"/>
          <w:sz w:val="28"/>
          <w:szCs w:val="28"/>
          <w:lang w:eastAsia="ru-RU"/>
        </w:rPr>
        <w:t>», «</w:t>
      </w:r>
      <w:proofErr w:type="spellStart"/>
      <w:r w:rsidRPr="00B91EEF">
        <w:rPr>
          <w:rFonts w:ascii="Times New Roman" w:eastAsia="Times New Roman" w:hAnsi="Times New Roman" w:cs="Times New Roman"/>
          <w:sz w:val="28"/>
          <w:szCs w:val="28"/>
          <w:lang w:eastAsia="ru-RU"/>
        </w:rPr>
        <w:t>Дроффа</w:t>
      </w:r>
      <w:proofErr w:type="spellEnd"/>
      <w:r w:rsidRPr="00B91EEF">
        <w:rPr>
          <w:rFonts w:ascii="Times New Roman" w:eastAsia="Times New Roman" w:hAnsi="Times New Roman" w:cs="Times New Roman"/>
          <w:sz w:val="28"/>
          <w:szCs w:val="28"/>
          <w:lang w:eastAsia="ru-RU"/>
        </w:rPr>
        <w:t>», «Просвещение», «</w:t>
      </w:r>
      <w:proofErr w:type="spellStart"/>
      <w:r w:rsidRPr="00B91EEF">
        <w:rPr>
          <w:rFonts w:ascii="Times New Roman" w:eastAsia="Times New Roman" w:hAnsi="Times New Roman" w:cs="Times New Roman"/>
          <w:sz w:val="28"/>
          <w:szCs w:val="28"/>
          <w:lang w:eastAsia="ru-RU"/>
        </w:rPr>
        <w:t>Юрайт</w:t>
      </w:r>
      <w:proofErr w:type="spellEnd"/>
      <w:r w:rsidRPr="00B91EEF">
        <w:rPr>
          <w:rFonts w:ascii="Times New Roman" w:eastAsia="Times New Roman" w:hAnsi="Times New Roman" w:cs="Times New Roman"/>
          <w:sz w:val="28"/>
          <w:szCs w:val="28"/>
          <w:lang w:eastAsia="ru-RU"/>
        </w:rPr>
        <w:t>», ИД «Форум».</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val="tt-RU" w:eastAsia="ru-RU"/>
        </w:rPr>
      </w:pPr>
      <w:r w:rsidRPr="00B91EEF">
        <w:rPr>
          <w:rFonts w:ascii="Times New Roman" w:eastAsia="Times New Roman" w:hAnsi="Times New Roman" w:cs="Times New Roman"/>
          <w:sz w:val="28"/>
          <w:szCs w:val="28"/>
          <w:lang w:eastAsia="ru-RU"/>
        </w:rPr>
        <w:t xml:space="preserve">В 2019 году подключена </w:t>
      </w:r>
      <w:proofErr w:type="spellStart"/>
      <w:r w:rsidRPr="00B91EEF">
        <w:rPr>
          <w:rFonts w:ascii="Times New Roman" w:eastAsia="Times New Roman" w:hAnsi="Times New Roman" w:cs="Times New Roman"/>
          <w:sz w:val="28"/>
          <w:szCs w:val="28"/>
          <w:lang w:eastAsia="ru-RU"/>
        </w:rPr>
        <w:t>электронно</w:t>
      </w:r>
      <w:proofErr w:type="spellEnd"/>
      <w:r w:rsidRPr="00B91EEF">
        <w:rPr>
          <w:rFonts w:ascii="Times New Roman" w:eastAsia="Times New Roman" w:hAnsi="Times New Roman" w:cs="Times New Roman"/>
          <w:sz w:val="28"/>
          <w:szCs w:val="28"/>
          <w:lang w:eastAsia="ru-RU"/>
        </w:rPr>
        <w:t xml:space="preserve"> – библиотечная система «Лань»</w:t>
      </w:r>
      <w:r w:rsidRPr="00B91EEF">
        <w:rPr>
          <w:rFonts w:ascii="Times New Roman" w:eastAsia="Times New Roman" w:hAnsi="Times New Roman" w:cs="Times New Roman"/>
          <w:sz w:val="28"/>
          <w:szCs w:val="28"/>
          <w:lang w:val="tt-RU" w:eastAsia="ru-RU"/>
        </w:rPr>
        <w:t xml:space="preserve"> (74 учебника).</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На основании вышеперечисленных данных можно сделать вывод, что обеспеченность новой литературой по всем предметам достаточная, для всех специальностей.</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Процесс комплектования постоянно анализируется, корректируется в соответствии с информационными потребностями студентов и преподавателей.</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Преподаватели привлекаются к изучению фонда, ведется учет их предложений о приобретении необходимых изданий по профилю специальности или дисциплины. </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Издания выдаются на урок и / или в читальном зале. </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Преподаватели получают информацию о новых поступлениях в библиотеку.</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Фонд периодических изданий библиотеки колледжа комплектуется массовыми центральными и </w:t>
      </w:r>
      <w:proofErr w:type="gramStart"/>
      <w:r w:rsidRPr="00B91EEF">
        <w:rPr>
          <w:rFonts w:ascii="Times New Roman" w:eastAsia="Times New Roman" w:hAnsi="Times New Roman" w:cs="Times New Roman"/>
          <w:sz w:val="28"/>
          <w:szCs w:val="28"/>
          <w:lang w:eastAsia="ru-RU"/>
        </w:rPr>
        <w:t>местными общественно-политическими изданиями</w:t>
      </w:r>
      <w:proofErr w:type="gramEnd"/>
      <w:r w:rsidRPr="00B91EEF">
        <w:rPr>
          <w:rFonts w:ascii="Times New Roman" w:eastAsia="Times New Roman" w:hAnsi="Times New Roman" w:cs="Times New Roman"/>
          <w:sz w:val="28"/>
          <w:szCs w:val="28"/>
          <w:lang w:eastAsia="ru-RU"/>
        </w:rPr>
        <w:t xml:space="preserve"> и изданиями, соответствующими профилю каждой специальности, реализуемой на базе колледжа.</w:t>
      </w:r>
    </w:p>
    <w:p w:rsidR="00AE7441" w:rsidRDefault="00AE7441" w:rsidP="00AE7441">
      <w:pPr>
        <w:spacing w:after="0" w:line="360" w:lineRule="auto"/>
        <w:ind w:firstLine="567"/>
        <w:jc w:val="both"/>
        <w:rPr>
          <w:rFonts w:ascii="Times New Roman" w:eastAsia="Times New Roman" w:hAnsi="Times New Roman" w:cs="Times New Roman"/>
          <w:sz w:val="28"/>
          <w:szCs w:val="28"/>
          <w:lang w:eastAsia="ru-RU"/>
        </w:rPr>
      </w:pPr>
    </w:p>
    <w:p w:rsidR="00AE7441" w:rsidRDefault="00AE7441" w:rsidP="00AE7441">
      <w:pPr>
        <w:spacing w:after="0" w:line="360" w:lineRule="auto"/>
        <w:ind w:firstLine="567"/>
        <w:jc w:val="both"/>
        <w:rPr>
          <w:rFonts w:ascii="Times New Roman" w:eastAsia="Times New Roman" w:hAnsi="Times New Roman" w:cs="Times New Roman"/>
          <w:sz w:val="28"/>
          <w:szCs w:val="28"/>
          <w:lang w:eastAsia="ru-RU"/>
        </w:rPr>
      </w:pP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lastRenderedPageBreak/>
        <w:t>В 2019 году была оформлена подписка на 14 наименований периодических зданий:</w:t>
      </w:r>
    </w:p>
    <w:tbl>
      <w:tblPr>
        <w:tblStyle w:val="5"/>
        <w:tblW w:w="8046" w:type="dxa"/>
        <w:tblLook w:val="04A0" w:firstRow="1" w:lastRow="0" w:firstColumn="1" w:lastColumn="0" w:noHBand="0" w:noVBand="1"/>
      </w:tblPr>
      <w:tblGrid>
        <w:gridCol w:w="951"/>
        <w:gridCol w:w="7095"/>
      </w:tblGrid>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1</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Адаптивная физическая культура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2</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Детский сад. Все для воспитателя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3</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Информатика и образование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4</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 xml:space="preserve">Казан </w:t>
            </w:r>
            <w:proofErr w:type="spellStart"/>
            <w:r w:rsidRPr="00B91EEF">
              <w:rPr>
                <w:rFonts w:ascii="Times New Roman" w:eastAsia="Calibri" w:hAnsi="Times New Roman" w:cs="Times New Roman"/>
                <w:sz w:val="28"/>
                <w:szCs w:val="28"/>
              </w:rPr>
              <w:t>утлары</w:t>
            </w:r>
            <w:proofErr w:type="spellEnd"/>
            <w:r w:rsidRPr="00B91EEF">
              <w:rPr>
                <w:rFonts w:ascii="Times New Roman" w:eastAsia="Calibri" w:hAnsi="Times New Roman" w:cs="Times New Roman"/>
                <w:sz w:val="28"/>
                <w:szCs w:val="28"/>
              </w:rPr>
              <w:t xml:space="preserve">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5</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Костер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6</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 xml:space="preserve">Майдан </w:t>
            </w:r>
            <w:proofErr w:type="spellStart"/>
            <w:r w:rsidRPr="00B91EEF">
              <w:rPr>
                <w:rFonts w:ascii="Times New Roman" w:eastAsia="Calibri" w:hAnsi="Times New Roman" w:cs="Times New Roman"/>
                <w:sz w:val="28"/>
                <w:szCs w:val="28"/>
              </w:rPr>
              <w:t>Чаллы</w:t>
            </w:r>
            <w:proofErr w:type="spellEnd"/>
            <w:r w:rsidRPr="00B91EEF">
              <w:rPr>
                <w:rFonts w:ascii="Times New Roman" w:eastAsia="Calibri" w:hAnsi="Times New Roman" w:cs="Times New Roman"/>
                <w:sz w:val="28"/>
                <w:szCs w:val="28"/>
              </w:rPr>
              <w:t xml:space="preserve">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7</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Начальная школа. Всё для учителя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8</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Ребенок в детском саду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9</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 xml:space="preserve">Салават </w:t>
            </w:r>
            <w:proofErr w:type="spellStart"/>
            <w:r w:rsidRPr="00B91EEF">
              <w:rPr>
                <w:rFonts w:ascii="Times New Roman" w:eastAsia="Calibri" w:hAnsi="Times New Roman" w:cs="Times New Roman"/>
                <w:sz w:val="28"/>
                <w:szCs w:val="28"/>
              </w:rPr>
              <w:t>купере</w:t>
            </w:r>
            <w:proofErr w:type="spellEnd"/>
            <w:r w:rsidRPr="00B91EEF">
              <w:rPr>
                <w:rFonts w:ascii="Times New Roman" w:eastAsia="Calibri" w:hAnsi="Times New Roman" w:cs="Times New Roman"/>
                <w:sz w:val="28"/>
                <w:szCs w:val="28"/>
              </w:rPr>
              <w:t xml:space="preserve">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10</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Среднее профессиональное образование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11</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Официальные документы в образовании(журнал)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12</w:t>
            </w:r>
          </w:p>
        </w:tc>
        <w:tc>
          <w:tcPr>
            <w:tcW w:w="7095"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Физическая культура. Все для учителя. (журнал)</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13</w:t>
            </w:r>
          </w:p>
        </w:tc>
        <w:tc>
          <w:tcPr>
            <w:tcW w:w="7095" w:type="dxa"/>
          </w:tcPr>
          <w:p w:rsidR="00B91EEF" w:rsidRPr="00B91EEF" w:rsidRDefault="00B91EEF" w:rsidP="00B91EEF">
            <w:pPr>
              <w:rPr>
                <w:rFonts w:ascii="Times New Roman" w:eastAsia="Calibri" w:hAnsi="Times New Roman" w:cs="Times New Roman"/>
                <w:sz w:val="28"/>
                <w:szCs w:val="28"/>
              </w:rPr>
            </w:pPr>
            <w:proofErr w:type="spellStart"/>
            <w:r w:rsidRPr="00B91EEF">
              <w:rPr>
                <w:rFonts w:ascii="Times New Roman" w:eastAsia="Calibri" w:hAnsi="Times New Roman" w:cs="Times New Roman"/>
                <w:sz w:val="28"/>
                <w:szCs w:val="28"/>
              </w:rPr>
              <w:t>Минз</w:t>
            </w:r>
            <w:proofErr w:type="spellEnd"/>
            <w:r w:rsidRPr="00B91EEF">
              <w:rPr>
                <w:rFonts w:ascii="Times New Roman" w:eastAsia="Calibri" w:hAnsi="Times New Roman" w:cs="Times New Roman"/>
                <w:sz w:val="28"/>
                <w:szCs w:val="28"/>
                <w:lang w:val="tt-RU"/>
              </w:rPr>
              <w:t>ә</w:t>
            </w:r>
            <w:r w:rsidRPr="00B91EEF">
              <w:rPr>
                <w:rFonts w:ascii="Times New Roman" w:eastAsia="Calibri" w:hAnsi="Times New Roman" w:cs="Times New Roman"/>
                <w:sz w:val="28"/>
                <w:szCs w:val="28"/>
              </w:rPr>
              <w:t>л</w:t>
            </w:r>
            <w:r w:rsidRPr="00B91EEF">
              <w:rPr>
                <w:rFonts w:ascii="Times New Roman" w:eastAsia="Calibri" w:hAnsi="Times New Roman" w:cs="Times New Roman"/>
                <w:sz w:val="28"/>
                <w:szCs w:val="28"/>
                <w:lang w:val="tt-RU"/>
              </w:rPr>
              <w:t>ә</w:t>
            </w:r>
            <w:r w:rsidRPr="00B91EEF">
              <w:rPr>
                <w:rFonts w:ascii="Times New Roman" w:eastAsia="Calibri" w:hAnsi="Times New Roman" w:cs="Times New Roman"/>
                <w:sz w:val="28"/>
                <w:szCs w:val="28"/>
              </w:rPr>
              <w:t xml:space="preserve"> (тат.</w:t>
            </w:r>
            <w:r w:rsidRPr="00B91EEF">
              <w:rPr>
                <w:rFonts w:ascii="Times New Roman" w:eastAsia="Calibri" w:hAnsi="Times New Roman" w:cs="Times New Roman"/>
                <w:sz w:val="28"/>
                <w:szCs w:val="28"/>
                <w:lang w:val="tt-RU"/>
              </w:rPr>
              <w:t xml:space="preserve"> яз.</w:t>
            </w:r>
            <w:r w:rsidRPr="00B91EEF">
              <w:rPr>
                <w:rFonts w:ascii="Times New Roman" w:eastAsia="Calibri" w:hAnsi="Times New Roman" w:cs="Times New Roman"/>
                <w:sz w:val="28"/>
                <w:szCs w:val="28"/>
              </w:rPr>
              <w:t>) (газета)</w:t>
            </w:r>
          </w:p>
        </w:tc>
      </w:tr>
      <w:tr w:rsidR="00B91EEF" w:rsidRPr="00B91EEF" w:rsidTr="00B91EEF">
        <w:tc>
          <w:tcPr>
            <w:tcW w:w="951" w:type="dxa"/>
          </w:tcPr>
          <w:p w:rsidR="00B91EEF" w:rsidRPr="00B91EEF" w:rsidRDefault="00B91EEF" w:rsidP="00B91EEF">
            <w:pPr>
              <w:rPr>
                <w:rFonts w:ascii="Times New Roman" w:eastAsia="Calibri" w:hAnsi="Times New Roman" w:cs="Times New Roman"/>
                <w:sz w:val="28"/>
                <w:szCs w:val="28"/>
              </w:rPr>
            </w:pPr>
            <w:r w:rsidRPr="00B91EEF">
              <w:rPr>
                <w:rFonts w:ascii="Times New Roman" w:eastAsia="Calibri" w:hAnsi="Times New Roman" w:cs="Times New Roman"/>
                <w:sz w:val="28"/>
                <w:szCs w:val="28"/>
              </w:rPr>
              <w:t>14</w:t>
            </w:r>
          </w:p>
        </w:tc>
        <w:tc>
          <w:tcPr>
            <w:tcW w:w="7095" w:type="dxa"/>
          </w:tcPr>
          <w:p w:rsidR="00B91EEF" w:rsidRPr="00B91EEF" w:rsidRDefault="00B91EEF" w:rsidP="00B91EEF">
            <w:pPr>
              <w:rPr>
                <w:rFonts w:ascii="Times New Roman" w:eastAsia="Calibri" w:hAnsi="Times New Roman" w:cs="Times New Roman"/>
                <w:sz w:val="28"/>
                <w:szCs w:val="28"/>
              </w:rPr>
            </w:pPr>
            <w:proofErr w:type="spellStart"/>
            <w:r w:rsidRPr="00B91EEF">
              <w:rPr>
                <w:rFonts w:ascii="Times New Roman" w:eastAsia="Calibri" w:hAnsi="Times New Roman" w:cs="Times New Roman"/>
                <w:sz w:val="28"/>
                <w:szCs w:val="28"/>
              </w:rPr>
              <w:t>Мензела</w:t>
            </w:r>
            <w:proofErr w:type="spellEnd"/>
            <w:r w:rsidRPr="00B91EEF">
              <w:rPr>
                <w:rFonts w:ascii="Times New Roman" w:eastAsia="Calibri" w:hAnsi="Times New Roman" w:cs="Times New Roman"/>
                <w:sz w:val="28"/>
                <w:szCs w:val="28"/>
              </w:rPr>
              <w:t xml:space="preserve"> (рус.</w:t>
            </w:r>
            <w:r w:rsidRPr="00B91EEF">
              <w:rPr>
                <w:rFonts w:ascii="Times New Roman" w:eastAsia="Calibri" w:hAnsi="Times New Roman" w:cs="Times New Roman"/>
                <w:sz w:val="28"/>
                <w:szCs w:val="28"/>
                <w:lang w:val="tt-RU"/>
              </w:rPr>
              <w:t xml:space="preserve"> яз.</w:t>
            </w:r>
            <w:r w:rsidRPr="00B91EEF">
              <w:rPr>
                <w:rFonts w:ascii="Times New Roman" w:eastAsia="Calibri" w:hAnsi="Times New Roman" w:cs="Times New Roman"/>
                <w:sz w:val="28"/>
                <w:szCs w:val="28"/>
              </w:rPr>
              <w:t>) (газета)</w:t>
            </w:r>
          </w:p>
        </w:tc>
      </w:tr>
    </w:tbl>
    <w:p w:rsidR="00B91EEF" w:rsidRPr="00B91EEF" w:rsidRDefault="00B91EEF" w:rsidP="00B91EEF">
      <w:pPr>
        <w:spacing w:after="0" w:line="240" w:lineRule="auto"/>
        <w:ind w:firstLine="709"/>
        <w:jc w:val="both"/>
        <w:rPr>
          <w:rFonts w:ascii="Times New Roman" w:eastAsia="Times New Roman" w:hAnsi="Times New Roman" w:cs="Times New Roman"/>
          <w:color w:val="FF0000"/>
          <w:sz w:val="28"/>
          <w:szCs w:val="28"/>
          <w:lang w:eastAsia="ru-RU"/>
        </w:rPr>
      </w:pP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Обслуживание студентов и преподавателей колледжа осуществляется через библиотеку, и читальный зал на 8 мест.</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На основе внедрения современных технологий и компьютеризации библиотечно-информационных процессов совершенствуется библиотечные услуги: выход в Интернет, использование новых компьютерных технологий.</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Библиотекари колледжа постоянно оказывают педагогам и обучающимся консультативную помощь, знакомят с прайс-листами новых учебников, помогают в подборе нужных материалов для рефератов, докладов и т.д. </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Для полного раскрытия своих фондов библиотека организует </w:t>
      </w:r>
      <w:proofErr w:type="spellStart"/>
      <w:r w:rsidRPr="00B91EEF">
        <w:rPr>
          <w:rFonts w:ascii="Times New Roman" w:eastAsia="Times New Roman" w:hAnsi="Times New Roman" w:cs="Times New Roman"/>
          <w:sz w:val="28"/>
          <w:szCs w:val="28"/>
          <w:lang w:eastAsia="ru-RU"/>
        </w:rPr>
        <w:t>книжно</w:t>
      </w:r>
      <w:proofErr w:type="spellEnd"/>
      <w:r w:rsidRPr="00B91EEF">
        <w:rPr>
          <w:rFonts w:ascii="Times New Roman" w:eastAsia="Times New Roman" w:hAnsi="Times New Roman" w:cs="Times New Roman"/>
          <w:sz w:val="28"/>
          <w:szCs w:val="28"/>
          <w:lang w:eastAsia="ru-RU"/>
        </w:rPr>
        <w:t xml:space="preserve">- иллюстративные выставки. </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В течение года были оформлены информационные стенды к знаменательным и памятным дням календаря: День учителя; Терроризм преступление против человечества; День учителя; День памяти жертв политических репрессий; День Матери; Всемирный день борьбы со СПИДом; Международный женский день; День матери; Международный день детской книги; Всемирный день авиации и космонавтики; Всемирный день книги и авторского права;</w:t>
      </w:r>
      <w:r w:rsidRPr="00B91EEF">
        <w:rPr>
          <w:rFonts w:ascii="Calibri" w:eastAsia="Times New Roman" w:hAnsi="Calibri" w:cs="Times New Roman"/>
          <w:sz w:val="28"/>
          <w:szCs w:val="28"/>
          <w:lang w:eastAsia="ru-RU"/>
        </w:rPr>
        <w:t xml:space="preserve"> </w:t>
      </w:r>
      <w:r w:rsidRPr="00B91EEF">
        <w:rPr>
          <w:rFonts w:ascii="Times New Roman" w:eastAsia="Times New Roman" w:hAnsi="Times New Roman" w:cs="Times New Roman"/>
          <w:sz w:val="28"/>
          <w:szCs w:val="28"/>
          <w:lang w:eastAsia="ru-RU"/>
        </w:rPr>
        <w:t xml:space="preserve">К </w:t>
      </w:r>
      <w:r w:rsidRPr="00B91EEF">
        <w:rPr>
          <w:rFonts w:ascii="Times New Roman" w:eastAsia="Times New Roman" w:hAnsi="Times New Roman" w:cs="Times New Roman"/>
          <w:sz w:val="28"/>
          <w:szCs w:val="28"/>
          <w:lang w:val="tt-RU" w:eastAsia="ru-RU"/>
        </w:rPr>
        <w:t>дню</w:t>
      </w:r>
      <w:r w:rsidRPr="00B91EEF">
        <w:rPr>
          <w:rFonts w:ascii="Times New Roman" w:eastAsia="Times New Roman" w:hAnsi="Times New Roman" w:cs="Times New Roman"/>
          <w:sz w:val="28"/>
          <w:szCs w:val="28"/>
          <w:lang w:eastAsia="ru-RU"/>
        </w:rPr>
        <w:t xml:space="preserve"> Победы. «По </w:t>
      </w:r>
      <w:r w:rsidRPr="00B91EEF">
        <w:rPr>
          <w:rFonts w:ascii="Times New Roman" w:eastAsia="Times New Roman" w:hAnsi="Times New Roman" w:cs="Times New Roman"/>
          <w:sz w:val="28"/>
          <w:szCs w:val="28"/>
          <w:lang w:eastAsia="ru-RU"/>
        </w:rPr>
        <w:lastRenderedPageBreak/>
        <w:t>следам Великого мужества»; Международный день семьи; Общероссийский день библиотек.</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Ежемесячно оформлялась выставка: «Писатели юбиляры» - цель привлечь внимание пользователей к этой личности, как можно больше узнать об этом человеке, его жизни и деятельности.</w:t>
      </w:r>
    </w:p>
    <w:p w:rsidR="00B91EEF" w:rsidRPr="00B91EEF" w:rsidRDefault="00B91EEF" w:rsidP="00AE7441">
      <w:pPr>
        <w:spacing w:after="0" w:line="360" w:lineRule="auto"/>
        <w:ind w:firstLine="567"/>
        <w:jc w:val="both"/>
        <w:rPr>
          <w:rFonts w:ascii="Times New Roman" w:eastAsia="Times New Roman" w:hAnsi="Times New Roman" w:cs="Times New Roman"/>
          <w:sz w:val="28"/>
          <w:szCs w:val="28"/>
          <w:lang w:eastAsia="ru-RU"/>
        </w:rPr>
      </w:pPr>
      <w:r w:rsidRPr="00B91EEF">
        <w:rPr>
          <w:rFonts w:ascii="Times New Roman" w:eastAsia="Times New Roman" w:hAnsi="Times New Roman" w:cs="Times New Roman"/>
          <w:sz w:val="28"/>
          <w:szCs w:val="28"/>
          <w:lang w:eastAsia="ru-RU"/>
        </w:rPr>
        <w:t xml:space="preserve">Поскольку основная деятельность библиотеки колледжа - это помощь учебному процессу, то ключевое место в работе занимает приобщение студентов к систематическому, продуктивному чтению, повышению библиотечно- библиографической грамотности. </w:t>
      </w:r>
    </w:p>
    <w:p w:rsidR="00B91EEF" w:rsidRPr="00137D24" w:rsidRDefault="00B91EEF" w:rsidP="00AE7441">
      <w:pPr>
        <w:spacing w:after="0" w:line="360" w:lineRule="auto"/>
        <w:ind w:firstLine="567"/>
        <w:jc w:val="both"/>
        <w:rPr>
          <w:rFonts w:ascii="Times New Roman" w:eastAsia="Times New Roman" w:hAnsi="Times New Roman" w:cs="Times New Roman"/>
          <w:i/>
          <w:sz w:val="28"/>
          <w:szCs w:val="28"/>
          <w:u w:val="single"/>
          <w:lang w:eastAsia="ru-RU"/>
        </w:rPr>
      </w:pPr>
      <w:r w:rsidRPr="00137D24">
        <w:rPr>
          <w:rFonts w:ascii="Times New Roman" w:eastAsia="Times New Roman" w:hAnsi="Times New Roman" w:cs="Times New Roman"/>
          <w:i/>
          <w:sz w:val="28"/>
          <w:szCs w:val="28"/>
          <w:u w:val="single"/>
          <w:lang w:eastAsia="ru-RU"/>
        </w:rPr>
        <w:t xml:space="preserve">Выводы: </w:t>
      </w:r>
    </w:p>
    <w:p w:rsidR="00B91EEF" w:rsidRPr="00137D24" w:rsidRDefault="00B91EEF" w:rsidP="00AE7441">
      <w:pPr>
        <w:spacing w:after="0" w:line="360" w:lineRule="auto"/>
        <w:ind w:firstLine="567"/>
        <w:jc w:val="both"/>
        <w:rPr>
          <w:rFonts w:ascii="Times New Roman" w:eastAsia="Times New Roman" w:hAnsi="Times New Roman" w:cs="Times New Roman"/>
          <w:i/>
          <w:sz w:val="28"/>
          <w:szCs w:val="28"/>
          <w:lang w:eastAsia="ru-RU"/>
        </w:rPr>
      </w:pPr>
      <w:r w:rsidRPr="00137D24">
        <w:rPr>
          <w:rFonts w:ascii="Times New Roman" w:eastAsia="Times New Roman" w:hAnsi="Times New Roman" w:cs="Times New Roman"/>
          <w:i/>
          <w:sz w:val="28"/>
          <w:szCs w:val="28"/>
          <w:lang w:eastAsia="ru-RU"/>
        </w:rPr>
        <w:t>Библиотечный фонд, электронные источники информации в целом полностью выполняют нормативы обеспеченности обучающихся литературой.</w:t>
      </w:r>
    </w:p>
    <w:p w:rsidR="00B91EEF" w:rsidRPr="00137D24" w:rsidRDefault="00B91EEF" w:rsidP="00AE7441">
      <w:pPr>
        <w:spacing w:after="0" w:line="360" w:lineRule="auto"/>
        <w:ind w:firstLine="709"/>
        <w:jc w:val="both"/>
        <w:rPr>
          <w:rFonts w:ascii="Times New Roman" w:eastAsia="Times New Roman" w:hAnsi="Times New Roman" w:cs="Times New Roman"/>
          <w:i/>
          <w:sz w:val="28"/>
          <w:szCs w:val="28"/>
          <w:lang w:eastAsia="ru-RU"/>
        </w:rPr>
      </w:pPr>
      <w:r w:rsidRPr="00137D24">
        <w:rPr>
          <w:rFonts w:ascii="Times New Roman" w:eastAsia="Times New Roman" w:hAnsi="Times New Roman" w:cs="Times New Roman"/>
          <w:i/>
          <w:sz w:val="28"/>
          <w:szCs w:val="28"/>
          <w:lang w:eastAsia="ru-RU"/>
        </w:rPr>
        <w:t>Книжный фонд очень быстро физически и морально стареет, требуется пополнение фонда библиотеки новой литературой по дисциплинам профессионального цикла и художественной литературой.</w:t>
      </w:r>
    </w:p>
    <w:p w:rsidR="00B91EEF" w:rsidRPr="00137D24" w:rsidRDefault="00B91EEF" w:rsidP="00AE7441">
      <w:pPr>
        <w:spacing w:after="0" w:line="360" w:lineRule="auto"/>
        <w:ind w:firstLine="709"/>
        <w:jc w:val="both"/>
        <w:rPr>
          <w:rFonts w:ascii="Times New Roman" w:eastAsia="Times New Roman" w:hAnsi="Times New Roman" w:cs="Times New Roman"/>
          <w:i/>
          <w:sz w:val="28"/>
          <w:szCs w:val="28"/>
          <w:lang w:eastAsia="ru-RU"/>
        </w:rPr>
      </w:pPr>
      <w:r w:rsidRPr="00137D24">
        <w:rPr>
          <w:rFonts w:ascii="Times New Roman" w:eastAsia="Times New Roman" w:hAnsi="Times New Roman" w:cs="Times New Roman"/>
          <w:i/>
          <w:sz w:val="28"/>
          <w:szCs w:val="28"/>
          <w:lang w:eastAsia="ru-RU"/>
        </w:rPr>
        <w:t>Необходимо продолжить приобретение образовательных ресурсов, продолжать работу по автоматизации библиотечных процессов; по приобретению учебников и учебных пособий по учебным дисциплинам и междисциплинарным курсам; произвести подписку на периодические издания по направлению образовательных программ; продолжить списание устаревшей и непрофильной литературы.</w:t>
      </w:r>
    </w:p>
    <w:p w:rsidR="00B91EEF" w:rsidRDefault="00B91EEF" w:rsidP="00AE7441">
      <w:pPr>
        <w:pStyle w:val="1"/>
        <w:spacing w:before="0" w:beforeAutospacing="0" w:after="0" w:afterAutospacing="0" w:line="360" w:lineRule="auto"/>
        <w:ind w:firstLine="709"/>
        <w:rPr>
          <w:sz w:val="28"/>
          <w:szCs w:val="28"/>
        </w:rPr>
        <w:sectPr w:rsidR="00B91EEF" w:rsidSect="007C3C8A">
          <w:pgSz w:w="11906" w:h="16838"/>
          <w:pgMar w:top="1418" w:right="707" w:bottom="1134" w:left="1418" w:header="708" w:footer="708" w:gutter="0"/>
          <w:cols w:space="708"/>
          <w:docGrid w:linePitch="360"/>
        </w:sectPr>
      </w:pPr>
      <w:bookmarkStart w:id="3" w:name="_Toc30587697"/>
      <w:bookmarkStart w:id="4" w:name="_Toc32240763"/>
    </w:p>
    <w:p w:rsidR="00D3072B" w:rsidRPr="002579E5" w:rsidRDefault="001F69C5" w:rsidP="00B91EEF">
      <w:pPr>
        <w:pStyle w:val="1"/>
        <w:ind w:firstLine="709"/>
        <w:rPr>
          <w:sz w:val="28"/>
          <w:szCs w:val="28"/>
        </w:rPr>
      </w:pPr>
      <w:r>
        <w:rPr>
          <w:sz w:val="28"/>
          <w:szCs w:val="28"/>
        </w:rPr>
        <w:lastRenderedPageBreak/>
        <w:t>3</w:t>
      </w:r>
      <w:r w:rsidR="00C23756" w:rsidRPr="002579E5">
        <w:rPr>
          <w:sz w:val="28"/>
          <w:szCs w:val="28"/>
        </w:rPr>
        <w:t>. ПЕДАГОГИЧЕСКИЙ КОЛЛЕКТИВ КОЛЛЕДЖА</w:t>
      </w:r>
      <w:bookmarkEnd w:id="3"/>
      <w:bookmarkEnd w:id="4"/>
    </w:p>
    <w:p w:rsidR="001E7A1C" w:rsidRDefault="001273FD" w:rsidP="00AE7441">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Подготовку специалистов в колледже осуществляют 50 преподавателей, из них: штатные 44 человека; внешние совместители – 6 человек.</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46 человек (92%) </w:t>
      </w:r>
      <w:hyperlink r:id="rId16" w:tgtFrame="_blank" w:tooltip="Преподавательские составы" w:history="1">
        <w:r w:rsidRPr="00CC1173">
          <w:rPr>
            <w:rStyle w:val="a4"/>
            <w:rFonts w:ascii="Times New Roman" w:hAnsi="Times New Roman" w:cs="Times New Roman"/>
            <w:color w:val="000000" w:themeColor="text1"/>
            <w:sz w:val="28"/>
            <w:szCs w:val="28"/>
            <w:u w:val="none"/>
          </w:rPr>
          <w:t>преподавательского состава</w:t>
        </w:r>
      </w:hyperlink>
      <w:r w:rsidRPr="00CC1173">
        <w:rPr>
          <w:rFonts w:ascii="Times New Roman" w:hAnsi="Times New Roman" w:cs="Times New Roman"/>
          <w:sz w:val="28"/>
          <w:szCs w:val="28"/>
        </w:rPr>
        <w:t> имеют высшее профессиональное образование. Из их числа имеют:</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ученую степень кандидата наук – 2 преподавателя (4%);</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высшую квалификационную категорию – 18 преподавателей (41%);</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первую квалификационную категорию – 16 преподавателей (36%)</w:t>
      </w:r>
      <w:r w:rsidR="002579E5" w:rsidRPr="00CC1173">
        <w:rPr>
          <w:rFonts w:ascii="Times New Roman" w:hAnsi="Times New Roman" w:cs="Times New Roman"/>
          <w:sz w:val="28"/>
          <w:szCs w:val="28"/>
        </w:rPr>
        <w:t>.</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Из общего числа преподавателей имеют педагогический стаж работы:</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 от 0 до 10 лет - 18 человек;</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 от 10 до 20 лет – 9 человек;</w:t>
      </w:r>
    </w:p>
    <w:p w:rsidR="001273FD" w:rsidRPr="00CC1173"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 от 20 до 30 лет – 8 человек;</w:t>
      </w:r>
    </w:p>
    <w:p w:rsidR="001273FD" w:rsidRDefault="001273FD" w:rsidP="00CC1173">
      <w:pPr>
        <w:spacing w:after="0" w:line="360" w:lineRule="auto"/>
        <w:ind w:firstLine="709"/>
        <w:jc w:val="both"/>
        <w:rPr>
          <w:rFonts w:ascii="Times New Roman" w:hAnsi="Times New Roman" w:cs="Times New Roman"/>
          <w:sz w:val="28"/>
          <w:szCs w:val="28"/>
        </w:rPr>
      </w:pPr>
      <w:r w:rsidRPr="00CC1173">
        <w:rPr>
          <w:rFonts w:ascii="Times New Roman" w:hAnsi="Times New Roman" w:cs="Times New Roman"/>
          <w:sz w:val="28"/>
          <w:szCs w:val="28"/>
        </w:rPr>
        <w:t>- более 30 лет - 15 человек.</w:t>
      </w:r>
    </w:p>
    <w:tbl>
      <w:tblPr>
        <w:tblW w:w="963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
        <w:gridCol w:w="1277"/>
        <w:gridCol w:w="709"/>
        <w:gridCol w:w="1275"/>
        <w:gridCol w:w="3969"/>
        <w:gridCol w:w="1984"/>
      </w:tblGrid>
      <w:tr w:rsidR="00B91EEF" w:rsidRPr="00B91EEF" w:rsidTr="008B397C">
        <w:tc>
          <w:tcPr>
            <w:tcW w:w="425" w:type="dxa"/>
          </w:tcPr>
          <w:p w:rsidR="00B91EEF" w:rsidRPr="00B91EEF" w:rsidRDefault="00B91EEF" w:rsidP="00B91EEF">
            <w:pPr>
              <w:spacing w:after="0" w:line="240" w:lineRule="auto"/>
              <w:jc w:val="center"/>
              <w:rPr>
                <w:rFonts w:ascii="Times New Roman" w:eastAsia="Times New Roman" w:hAnsi="Times New Roman" w:cs="Times New Roman"/>
                <w:b/>
                <w:color w:val="000000"/>
                <w:sz w:val="16"/>
                <w:szCs w:val="16"/>
                <w:lang w:eastAsia="ru-RU"/>
              </w:rPr>
            </w:pPr>
            <w:r w:rsidRPr="00B91EEF">
              <w:rPr>
                <w:rFonts w:ascii="Times New Roman" w:eastAsia="Times New Roman" w:hAnsi="Times New Roman" w:cs="Times New Roman"/>
                <w:b/>
                <w:color w:val="000000"/>
                <w:sz w:val="16"/>
                <w:szCs w:val="16"/>
                <w:lang w:eastAsia="ru-RU"/>
              </w:rPr>
              <w:t>№ п/п</w:t>
            </w:r>
          </w:p>
        </w:tc>
        <w:tc>
          <w:tcPr>
            <w:tcW w:w="1277" w:type="dxa"/>
          </w:tcPr>
          <w:p w:rsidR="00B91EEF" w:rsidRPr="00B91EEF" w:rsidRDefault="00B91EEF" w:rsidP="00B91EEF">
            <w:pPr>
              <w:spacing w:after="0" w:line="240" w:lineRule="auto"/>
              <w:jc w:val="center"/>
              <w:rPr>
                <w:rFonts w:ascii="Times New Roman" w:eastAsia="Times New Roman" w:hAnsi="Times New Roman" w:cs="Times New Roman"/>
                <w:b/>
                <w:color w:val="000000"/>
                <w:sz w:val="16"/>
                <w:szCs w:val="16"/>
                <w:lang w:eastAsia="ru-RU"/>
              </w:rPr>
            </w:pPr>
            <w:r w:rsidRPr="00B91EEF">
              <w:rPr>
                <w:rFonts w:ascii="Times New Roman" w:eastAsia="Times New Roman" w:hAnsi="Times New Roman" w:cs="Times New Roman"/>
                <w:b/>
                <w:color w:val="000000"/>
                <w:sz w:val="16"/>
                <w:szCs w:val="16"/>
                <w:lang w:eastAsia="ru-RU"/>
              </w:rPr>
              <w:t>Фамилия, имя, отчество</w:t>
            </w:r>
          </w:p>
        </w:tc>
        <w:tc>
          <w:tcPr>
            <w:tcW w:w="709" w:type="dxa"/>
          </w:tcPr>
          <w:p w:rsidR="00B91EEF" w:rsidRPr="00B91EEF" w:rsidRDefault="00B91EEF" w:rsidP="00B91EEF">
            <w:pPr>
              <w:spacing w:after="0" w:line="240" w:lineRule="auto"/>
              <w:jc w:val="center"/>
              <w:rPr>
                <w:rFonts w:ascii="Times New Roman" w:eastAsia="Times New Roman" w:hAnsi="Times New Roman" w:cs="Times New Roman"/>
                <w:b/>
                <w:color w:val="000000"/>
                <w:sz w:val="16"/>
                <w:szCs w:val="16"/>
                <w:lang w:eastAsia="ru-RU"/>
              </w:rPr>
            </w:pPr>
            <w:r w:rsidRPr="00B91EEF">
              <w:rPr>
                <w:rFonts w:ascii="Times New Roman" w:eastAsia="Times New Roman" w:hAnsi="Times New Roman" w:cs="Times New Roman"/>
                <w:b/>
                <w:color w:val="000000"/>
                <w:sz w:val="16"/>
                <w:szCs w:val="16"/>
                <w:lang w:eastAsia="ru-RU"/>
              </w:rPr>
              <w:t>Категория дата окон</w:t>
            </w:r>
          </w:p>
        </w:tc>
        <w:tc>
          <w:tcPr>
            <w:tcW w:w="1275" w:type="dxa"/>
          </w:tcPr>
          <w:p w:rsidR="00B91EEF" w:rsidRPr="00B91EEF" w:rsidRDefault="00B91EEF" w:rsidP="00B91EEF">
            <w:pPr>
              <w:spacing w:after="0" w:line="240" w:lineRule="auto"/>
              <w:jc w:val="center"/>
              <w:rPr>
                <w:rFonts w:ascii="Times New Roman" w:eastAsia="Times New Roman" w:hAnsi="Times New Roman" w:cs="Times New Roman"/>
                <w:b/>
                <w:color w:val="000000"/>
                <w:sz w:val="16"/>
                <w:szCs w:val="16"/>
                <w:lang w:eastAsia="ru-RU"/>
              </w:rPr>
            </w:pPr>
            <w:r w:rsidRPr="00B91EEF">
              <w:rPr>
                <w:rFonts w:ascii="Times New Roman" w:eastAsia="Times New Roman" w:hAnsi="Times New Roman" w:cs="Times New Roman"/>
                <w:b/>
                <w:color w:val="000000"/>
                <w:sz w:val="16"/>
                <w:szCs w:val="16"/>
                <w:lang w:eastAsia="ru-RU"/>
              </w:rPr>
              <w:t>Должность</w:t>
            </w:r>
          </w:p>
        </w:tc>
        <w:tc>
          <w:tcPr>
            <w:tcW w:w="3969" w:type="dxa"/>
          </w:tcPr>
          <w:p w:rsidR="00B91EEF" w:rsidRPr="00B91EEF" w:rsidRDefault="00B91EEF" w:rsidP="00B91EEF">
            <w:pPr>
              <w:spacing w:after="0" w:line="240" w:lineRule="auto"/>
              <w:jc w:val="center"/>
              <w:rPr>
                <w:rFonts w:ascii="Times New Roman" w:eastAsia="Times New Roman" w:hAnsi="Times New Roman" w:cs="Times New Roman"/>
                <w:b/>
                <w:color w:val="000000"/>
                <w:sz w:val="16"/>
                <w:szCs w:val="16"/>
                <w:lang w:eastAsia="ru-RU"/>
              </w:rPr>
            </w:pPr>
            <w:r w:rsidRPr="00B91EEF">
              <w:rPr>
                <w:rFonts w:ascii="Times New Roman" w:eastAsia="Times New Roman" w:hAnsi="Times New Roman" w:cs="Times New Roman"/>
                <w:b/>
                <w:sz w:val="16"/>
                <w:szCs w:val="16"/>
                <w:lang w:eastAsia="ru-RU"/>
              </w:rPr>
              <w:t xml:space="preserve">Сведения о повышении квалификации </w:t>
            </w:r>
          </w:p>
        </w:tc>
        <w:tc>
          <w:tcPr>
            <w:tcW w:w="1984" w:type="dxa"/>
          </w:tcPr>
          <w:p w:rsidR="00B91EEF" w:rsidRPr="00B91EEF" w:rsidRDefault="00B91EEF" w:rsidP="00B91EEF">
            <w:pPr>
              <w:spacing w:after="0" w:line="240" w:lineRule="auto"/>
              <w:jc w:val="center"/>
              <w:rPr>
                <w:rFonts w:ascii="Times New Roman" w:eastAsia="Times New Roman" w:hAnsi="Times New Roman" w:cs="Times New Roman"/>
                <w:b/>
                <w:color w:val="000000"/>
                <w:sz w:val="16"/>
                <w:szCs w:val="16"/>
                <w:lang w:eastAsia="ru-RU"/>
              </w:rPr>
            </w:pPr>
            <w:r w:rsidRPr="00B91EEF">
              <w:rPr>
                <w:rFonts w:ascii="Times New Roman" w:eastAsia="Times New Roman" w:hAnsi="Times New Roman" w:cs="Times New Roman"/>
                <w:b/>
                <w:bCs/>
                <w:spacing w:val="-4"/>
                <w:sz w:val="16"/>
                <w:szCs w:val="16"/>
                <w:lang w:eastAsia="ru-RU"/>
              </w:rPr>
              <w:t xml:space="preserve">Сведения о профессиональной переподготовке </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Александрова Лейсан Зуфаровна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30.12.2022)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иностранного языка</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Удостоверение  ФГАОУ</w:t>
            </w:r>
            <w:proofErr w:type="gramEnd"/>
            <w:r w:rsidRPr="00B91EEF">
              <w:rPr>
                <w:rFonts w:ascii="Times New Roman" w:eastAsia="Times New Roman" w:hAnsi="Times New Roman" w:cs="Times New Roman"/>
                <w:sz w:val="16"/>
                <w:szCs w:val="16"/>
                <w:lang w:eastAsia="ru-RU"/>
              </w:rPr>
              <w:t xml:space="preserve"> ВО «Казанский (Приволжский) федеральный университет» о ПК КФУ УПК 043282 от 18.12.2015 г., «Совершенствование процесса обучения иностранному языку в условиях введения ФГОС»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Удост</w:t>
            </w:r>
            <w:proofErr w:type="spellEnd"/>
            <w:r w:rsidRPr="00B91EEF">
              <w:rPr>
                <w:rFonts w:ascii="Times New Roman" w:eastAsia="Times New Roman" w:hAnsi="Times New Roman" w:cs="Times New Roman"/>
                <w:sz w:val="16"/>
                <w:szCs w:val="16"/>
                <w:lang w:eastAsia="ru-RU"/>
              </w:rPr>
              <w:t xml:space="preserve">-е ГАОУ ДПО «Институт развития образования РТ» о ПК 180001701568 от 27.04.2018 г., программа: «Реализация </w:t>
            </w:r>
            <w:proofErr w:type="spellStart"/>
            <w:r w:rsidRPr="00B91EEF">
              <w:rPr>
                <w:rFonts w:ascii="Times New Roman" w:eastAsia="Times New Roman" w:hAnsi="Times New Roman" w:cs="Times New Roman"/>
                <w:sz w:val="16"/>
                <w:szCs w:val="16"/>
                <w:lang w:eastAsia="ru-RU"/>
              </w:rPr>
              <w:t>инновац.подходов</w:t>
            </w:r>
            <w:proofErr w:type="spellEnd"/>
            <w:r w:rsidRPr="00B91EEF">
              <w:rPr>
                <w:rFonts w:ascii="Times New Roman" w:eastAsia="Times New Roman" w:hAnsi="Times New Roman" w:cs="Times New Roman"/>
                <w:sz w:val="16"/>
                <w:szCs w:val="16"/>
                <w:lang w:eastAsia="ru-RU"/>
              </w:rPr>
              <w:t xml:space="preserve"> в преподавании </w:t>
            </w:r>
            <w:proofErr w:type="spellStart"/>
            <w:r w:rsidRPr="00B91EEF">
              <w:rPr>
                <w:rFonts w:ascii="Times New Roman" w:eastAsia="Times New Roman" w:hAnsi="Times New Roman" w:cs="Times New Roman"/>
                <w:sz w:val="16"/>
                <w:szCs w:val="16"/>
                <w:lang w:eastAsia="ru-RU"/>
              </w:rPr>
              <w:t>междисц.курсов</w:t>
            </w:r>
            <w:proofErr w:type="spellEnd"/>
            <w:r w:rsidRPr="00B91EEF">
              <w:rPr>
                <w:rFonts w:ascii="Times New Roman" w:eastAsia="Times New Roman" w:hAnsi="Times New Roman" w:cs="Times New Roman"/>
                <w:sz w:val="16"/>
                <w:szCs w:val="16"/>
                <w:lang w:eastAsia="ru-RU"/>
              </w:rPr>
              <w:t xml:space="preserve"> профессиональных модулей в условиях модернизации </w:t>
            </w:r>
            <w:proofErr w:type="spellStart"/>
            <w:r w:rsidRPr="00B91EEF">
              <w:rPr>
                <w:rFonts w:ascii="Times New Roman" w:eastAsia="Times New Roman" w:hAnsi="Times New Roman" w:cs="Times New Roman"/>
                <w:sz w:val="16"/>
                <w:szCs w:val="16"/>
                <w:lang w:eastAsia="ru-RU"/>
              </w:rPr>
              <w:t>проф.образования</w:t>
            </w:r>
            <w:proofErr w:type="spellEnd"/>
            <w:r w:rsidRPr="00B91EEF">
              <w:rPr>
                <w:rFonts w:ascii="Times New Roman" w:eastAsia="Times New Roman" w:hAnsi="Times New Roman" w:cs="Times New Roman"/>
                <w:sz w:val="16"/>
                <w:szCs w:val="16"/>
                <w:lang w:eastAsia="ru-RU"/>
              </w:rPr>
              <w:t xml:space="preserve">»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Удост</w:t>
            </w:r>
            <w:proofErr w:type="spellEnd"/>
            <w:r w:rsidRPr="00B91EEF">
              <w:rPr>
                <w:rFonts w:ascii="Times New Roman" w:eastAsia="Times New Roman" w:hAnsi="Times New Roman" w:cs="Times New Roman"/>
                <w:sz w:val="16"/>
                <w:szCs w:val="16"/>
                <w:lang w:eastAsia="ru-RU"/>
              </w:rPr>
              <w:t>-е ГАОУ ДПО «Институт развития образования РТ» о ПК 180001871472 от 12.01.2019 г., программа: «Оценка результатов освоения образовательных программ СПО», 16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napToGrid w:val="0"/>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ФГАОУВО «Казанский (Приволжский) федеральный университет», «Менеджмент в образовании», диплом о профессиональной переподготовке КФУ ДПП 009270, 2016 г.</w:t>
            </w:r>
          </w:p>
          <w:p w:rsidR="00B91EEF" w:rsidRPr="00B91EEF" w:rsidRDefault="00B91EEF" w:rsidP="00B91EEF">
            <w:pPr>
              <w:snapToGrid w:val="0"/>
              <w:spacing w:after="0" w:line="240" w:lineRule="auto"/>
              <w:rPr>
                <w:rFonts w:ascii="Times New Roman" w:eastAsia="Times New Roman" w:hAnsi="Times New Roman" w:cs="Times New Roman"/>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sz w:val="16"/>
                <w:szCs w:val="16"/>
                <w:lang w:eastAsia="ru-RU"/>
              </w:rPr>
              <w:t xml:space="preserve">ГАПОУ «МПК им. М. Джалиля», программа: «Педагогика и методика дошкольного образования», </w:t>
            </w:r>
            <w:proofErr w:type="spellStart"/>
            <w:proofErr w:type="gram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w:t>
            </w:r>
            <w:proofErr w:type="gramEnd"/>
            <w:r w:rsidRPr="00B91EE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162407672996 от  30.06.2018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Абрамова Екатерина </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СОВМЕСТИТЕЛЬ</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технологии</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napToGrid w:val="0"/>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Бокова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Вера Леонидовна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русского языка и литературы</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napToGrid w:val="0"/>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ФГБОУ ВО «</w:t>
            </w:r>
            <w:proofErr w:type="spellStart"/>
            <w:r w:rsidRPr="00B91EEF">
              <w:rPr>
                <w:rFonts w:ascii="Times New Roman" w:eastAsia="Times New Roman" w:hAnsi="Times New Roman" w:cs="Times New Roman"/>
                <w:sz w:val="16"/>
                <w:szCs w:val="16"/>
                <w:lang w:eastAsia="ru-RU"/>
              </w:rPr>
              <w:t>Набережночелнинский</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госуд.педаг.университет</w:t>
            </w:r>
            <w:proofErr w:type="spellEnd"/>
            <w:r w:rsidRPr="00B91EEF">
              <w:rPr>
                <w:rFonts w:ascii="Times New Roman" w:eastAsia="Times New Roman" w:hAnsi="Times New Roman" w:cs="Times New Roman"/>
                <w:sz w:val="16"/>
                <w:szCs w:val="16"/>
                <w:lang w:eastAsia="ru-RU"/>
              </w:rPr>
              <w:t xml:space="preserve">», диплом о ПП 160400003936 от 14.01.2019 г., педагогическое образование по профилю «Русский язык и литература, 520 ч. </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4</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Бубекова</w:t>
            </w:r>
            <w:proofErr w:type="spellEnd"/>
            <w:r w:rsidRPr="00B91EEF">
              <w:rPr>
                <w:rFonts w:ascii="Times New Roman" w:eastAsia="Times New Roman" w:hAnsi="Times New Roman" w:cs="Times New Roman"/>
                <w:sz w:val="16"/>
                <w:szCs w:val="16"/>
                <w:lang w:eastAsia="ru-RU"/>
              </w:rPr>
              <w:t xml:space="preserve"> Ильмира </w:t>
            </w:r>
            <w:proofErr w:type="spellStart"/>
            <w:r w:rsidRPr="00B91EEF">
              <w:rPr>
                <w:rFonts w:ascii="Times New Roman" w:eastAsia="Times New Roman" w:hAnsi="Times New Roman" w:cs="Times New Roman"/>
                <w:sz w:val="16"/>
                <w:szCs w:val="16"/>
                <w:lang w:eastAsia="ru-RU"/>
              </w:rPr>
              <w:t>Азгамовна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В </w:t>
            </w:r>
            <w:proofErr w:type="gramStart"/>
            <w:r w:rsidRPr="00B91EEF">
              <w:rPr>
                <w:rFonts w:ascii="Times New Roman" w:eastAsia="Times New Roman" w:hAnsi="Times New Roman" w:cs="Times New Roman"/>
                <w:sz w:val="16"/>
                <w:szCs w:val="16"/>
                <w:lang w:eastAsia="ru-RU"/>
              </w:rPr>
              <w:t>( 12.21</w:t>
            </w:r>
            <w:proofErr w:type="gramEnd"/>
            <w:r w:rsidRPr="00B91EEF">
              <w:rPr>
                <w:rFonts w:ascii="Times New Roman" w:eastAsia="Times New Roman" w:hAnsi="Times New Roman" w:cs="Times New Roman"/>
                <w:sz w:val="16"/>
                <w:szCs w:val="16"/>
                <w:lang w:eastAsia="ru-RU"/>
              </w:rPr>
              <w:t>)</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физики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roofErr w:type="gramStart"/>
            <w:r w:rsidRPr="00B91EEF">
              <w:rPr>
                <w:rFonts w:ascii="Times New Roman" w:eastAsia="Times New Roman" w:hAnsi="Times New Roman" w:cs="Times New Roman"/>
                <w:bCs/>
                <w:sz w:val="16"/>
                <w:szCs w:val="16"/>
                <w:lang w:eastAsia="ru-RU"/>
              </w:rPr>
              <w:t>Удостоверение  ФГБОУ</w:t>
            </w:r>
            <w:proofErr w:type="gramEnd"/>
            <w:r w:rsidRPr="00B91EEF">
              <w:rPr>
                <w:rFonts w:ascii="Times New Roman" w:eastAsia="Times New Roman" w:hAnsi="Times New Roman" w:cs="Times New Roman"/>
                <w:bCs/>
                <w:sz w:val="16"/>
                <w:szCs w:val="16"/>
                <w:lang w:eastAsia="ru-RU"/>
              </w:rPr>
              <w:t xml:space="preserve">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№3228 от 08.09.2014 г., «Научно-</w:t>
            </w:r>
            <w:proofErr w:type="spellStart"/>
            <w:r w:rsidRPr="00B91EEF">
              <w:rPr>
                <w:rFonts w:ascii="Times New Roman" w:eastAsia="Times New Roman" w:hAnsi="Times New Roman" w:cs="Times New Roman"/>
                <w:bCs/>
                <w:sz w:val="16"/>
                <w:szCs w:val="16"/>
                <w:lang w:eastAsia="ru-RU"/>
              </w:rPr>
              <w:t>мотод.принципы</w:t>
            </w:r>
            <w:proofErr w:type="spellEnd"/>
            <w:r w:rsidRPr="00B91EEF">
              <w:rPr>
                <w:rFonts w:ascii="Times New Roman" w:eastAsia="Times New Roman" w:hAnsi="Times New Roman" w:cs="Times New Roman"/>
                <w:bCs/>
                <w:sz w:val="16"/>
                <w:szCs w:val="16"/>
                <w:lang w:eastAsia="ru-RU"/>
              </w:rPr>
              <w:t xml:space="preserve"> обновления содержания, </w:t>
            </w:r>
            <w:proofErr w:type="spellStart"/>
            <w:r w:rsidRPr="00B91EEF">
              <w:rPr>
                <w:rFonts w:ascii="Times New Roman" w:eastAsia="Times New Roman" w:hAnsi="Times New Roman" w:cs="Times New Roman"/>
                <w:bCs/>
                <w:sz w:val="16"/>
                <w:szCs w:val="16"/>
                <w:lang w:eastAsia="ru-RU"/>
              </w:rPr>
              <w:t>образ.технологий</w:t>
            </w:r>
            <w:proofErr w:type="spellEnd"/>
            <w:r w:rsidRPr="00B91EEF">
              <w:rPr>
                <w:rFonts w:ascii="Times New Roman" w:eastAsia="Times New Roman" w:hAnsi="Times New Roman" w:cs="Times New Roman"/>
                <w:bCs/>
                <w:sz w:val="16"/>
                <w:szCs w:val="16"/>
                <w:lang w:eastAsia="ru-RU"/>
              </w:rPr>
              <w:t xml:space="preserve"> преподавания и  проектирование процедуры оценки освоения компетенций в условиях реализации ФГОС НПО/СПО»</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ДПО «Межрегиональный институт повышения квалификации специалистов ПО» о ПК 162404670411 от 31.03.2017 г., «Реализация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ГАПОУ «МПК им. М. Джалиля», программа: «Педагогика и методика дошкольного образования», </w:t>
            </w:r>
            <w:proofErr w:type="spellStart"/>
            <w:proofErr w:type="gram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w:t>
            </w:r>
            <w:proofErr w:type="gramEnd"/>
            <w:r w:rsidRPr="00B91EE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162407673008  от  30.06.2018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5</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Валеева Татьяна Анатольевна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w:t>
            </w:r>
            <w:proofErr w:type="gramStart"/>
            <w:r w:rsidRPr="00B91EEF">
              <w:rPr>
                <w:rFonts w:ascii="Times New Roman" w:eastAsia="Times New Roman" w:hAnsi="Times New Roman" w:cs="Times New Roman"/>
                <w:sz w:val="16"/>
                <w:szCs w:val="16"/>
                <w:lang w:eastAsia="ru-RU"/>
              </w:rPr>
              <w:t>11.03.2020 )</w:t>
            </w:r>
            <w:proofErr w:type="gramEnd"/>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ГАОУ СПО РТ «Казанский медицинский колледж» о ПК 162402462208 от 25.04ю2015 г., программа: «Содержание и результаты методической работы как фактор обеспечения качества подготовки специалистов среднего звена»</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«Казанский </w:t>
            </w:r>
            <w:proofErr w:type="spellStart"/>
            <w:r w:rsidRPr="00B91EEF">
              <w:rPr>
                <w:rFonts w:ascii="Times New Roman" w:eastAsia="Times New Roman" w:hAnsi="Times New Roman" w:cs="Times New Roman"/>
                <w:bCs/>
                <w:sz w:val="16"/>
                <w:szCs w:val="16"/>
                <w:lang w:eastAsia="ru-RU"/>
              </w:rPr>
              <w:t>медиц.колледж</w:t>
            </w:r>
            <w:proofErr w:type="spellEnd"/>
            <w:r w:rsidRPr="00B91EEF">
              <w:rPr>
                <w:rFonts w:ascii="Times New Roman" w:eastAsia="Times New Roman" w:hAnsi="Times New Roman" w:cs="Times New Roman"/>
                <w:bCs/>
                <w:sz w:val="16"/>
                <w:szCs w:val="16"/>
                <w:lang w:eastAsia="ru-RU"/>
              </w:rPr>
              <w:t>» о ПК 162403275571 от 25.03.2016 г., программа: «Организация и методическое сопровождение реализации программ подготовки специалистов среднего медицинского звена»</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ГАПОУ «</w:t>
            </w:r>
            <w:proofErr w:type="spellStart"/>
            <w:r w:rsidRPr="00B91EEF">
              <w:rPr>
                <w:rFonts w:ascii="Times New Roman" w:eastAsia="Times New Roman" w:hAnsi="Times New Roman" w:cs="Times New Roman"/>
                <w:bCs/>
                <w:sz w:val="16"/>
                <w:szCs w:val="16"/>
                <w:lang w:eastAsia="ru-RU"/>
              </w:rPr>
              <w:t>Мензелинское</w:t>
            </w:r>
            <w:proofErr w:type="spell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медиц.училище</w:t>
            </w:r>
            <w:proofErr w:type="spellEnd"/>
            <w:r w:rsidRPr="00B91EEF">
              <w:rPr>
                <w:rFonts w:ascii="Times New Roman" w:eastAsia="Times New Roman" w:hAnsi="Times New Roman" w:cs="Times New Roman"/>
                <w:bCs/>
                <w:sz w:val="16"/>
                <w:szCs w:val="16"/>
                <w:lang w:eastAsia="ru-RU"/>
              </w:rPr>
              <w:t xml:space="preserve">» о ПК 162404064105 от 06.03.2017 г., </w:t>
            </w:r>
            <w:proofErr w:type="gramStart"/>
            <w:r w:rsidRPr="00B91EEF">
              <w:rPr>
                <w:rFonts w:ascii="Times New Roman" w:eastAsia="Times New Roman" w:hAnsi="Times New Roman" w:cs="Times New Roman"/>
                <w:bCs/>
                <w:sz w:val="16"/>
                <w:szCs w:val="16"/>
                <w:lang w:eastAsia="ru-RU"/>
              </w:rPr>
              <w:t>программа :</w:t>
            </w:r>
            <w:proofErr w:type="gramEnd"/>
            <w:r w:rsidRPr="00B91EEF">
              <w:rPr>
                <w:rFonts w:ascii="Times New Roman" w:eastAsia="Times New Roman" w:hAnsi="Times New Roman" w:cs="Times New Roman"/>
                <w:bCs/>
                <w:sz w:val="16"/>
                <w:szCs w:val="16"/>
                <w:lang w:eastAsia="ru-RU"/>
              </w:rPr>
              <w:t xml:space="preserve"> «Сестринское дело в </w:t>
            </w:r>
            <w:proofErr w:type="spellStart"/>
            <w:r w:rsidRPr="00B91EEF">
              <w:rPr>
                <w:rFonts w:ascii="Times New Roman" w:eastAsia="Times New Roman" w:hAnsi="Times New Roman" w:cs="Times New Roman"/>
                <w:bCs/>
                <w:sz w:val="16"/>
                <w:szCs w:val="16"/>
                <w:lang w:eastAsia="ru-RU"/>
              </w:rPr>
              <w:t>профес.дисциплинах</w:t>
            </w:r>
            <w:proofErr w:type="spellEnd"/>
            <w:r w:rsidRPr="00B91EEF">
              <w:rPr>
                <w:rFonts w:ascii="Times New Roman" w:eastAsia="Times New Roman" w:hAnsi="Times New Roman" w:cs="Times New Roman"/>
                <w:bCs/>
                <w:sz w:val="16"/>
                <w:szCs w:val="16"/>
                <w:lang w:eastAsia="ru-RU"/>
              </w:rPr>
              <w:t xml:space="preserve">» </w:t>
            </w:r>
          </w:p>
        </w:tc>
        <w:tc>
          <w:tcPr>
            <w:tcW w:w="1984"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ЧОУ ВО «Казанский инновационный университет имени В. Г. </w:t>
            </w:r>
            <w:proofErr w:type="spellStart"/>
            <w:r w:rsidRPr="00B91EEF">
              <w:rPr>
                <w:rFonts w:ascii="Times New Roman" w:eastAsia="Times New Roman" w:hAnsi="Times New Roman" w:cs="Times New Roman"/>
                <w:bCs/>
                <w:sz w:val="16"/>
                <w:szCs w:val="16"/>
                <w:lang w:eastAsia="ru-RU"/>
              </w:rPr>
              <w:t>Тимирясова</w:t>
            </w:r>
            <w:proofErr w:type="spellEnd"/>
            <w:r w:rsidRPr="00B91EEF">
              <w:rPr>
                <w:rFonts w:ascii="Times New Roman" w:eastAsia="Times New Roman" w:hAnsi="Times New Roman" w:cs="Times New Roman"/>
                <w:bCs/>
                <w:sz w:val="16"/>
                <w:szCs w:val="16"/>
                <w:lang w:eastAsia="ru-RU"/>
              </w:rPr>
              <w:t xml:space="preserve"> (ИЭУП)</w:t>
            </w:r>
            <w:proofErr w:type="gramStart"/>
            <w:r w:rsidRPr="00B91EEF">
              <w:rPr>
                <w:rFonts w:ascii="Times New Roman" w:eastAsia="Times New Roman" w:hAnsi="Times New Roman" w:cs="Times New Roman"/>
                <w:bCs/>
                <w:sz w:val="16"/>
                <w:szCs w:val="16"/>
                <w:lang w:eastAsia="ru-RU"/>
              </w:rPr>
              <w:t>» ,</w:t>
            </w:r>
            <w:proofErr w:type="gramEnd"/>
            <w:r w:rsidRPr="00B91EEF">
              <w:rPr>
                <w:rFonts w:ascii="Times New Roman" w:eastAsia="Times New Roman" w:hAnsi="Times New Roman" w:cs="Times New Roman"/>
                <w:bCs/>
                <w:sz w:val="16"/>
                <w:szCs w:val="16"/>
                <w:lang w:eastAsia="ru-RU"/>
              </w:rPr>
              <w:t xml:space="preserve"> программа «Преподаватель профессионального образования», право на ведение педагогическая деятельность в профессиональном образовании , диплом о ПП 162404374612 от 14.12.2016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6</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Галеева</w:t>
            </w:r>
            <w:proofErr w:type="spellEnd"/>
            <w:r w:rsidRPr="00B91EEF">
              <w:rPr>
                <w:rFonts w:ascii="Times New Roman" w:eastAsia="Times New Roman" w:hAnsi="Times New Roman" w:cs="Times New Roman"/>
                <w:sz w:val="16"/>
                <w:szCs w:val="16"/>
                <w:lang w:eastAsia="ru-RU"/>
              </w:rPr>
              <w:t xml:space="preserve"> Анджела </w:t>
            </w:r>
            <w:proofErr w:type="spellStart"/>
            <w:r w:rsidRPr="00B91EEF">
              <w:rPr>
                <w:rFonts w:ascii="Times New Roman" w:eastAsia="Times New Roman" w:hAnsi="Times New Roman" w:cs="Times New Roman"/>
                <w:sz w:val="16"/>
                <w:szCs w:val="16"/>
                <w:lang w:eastAsia="ru-RU"/>
              </w:rPr>
              <w:t>Гардихановна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информатики, </w:t>
            </w:r>
            <w:proofErr w:type="spellStart"/>
            <w:r w:rsidRPr="00B91EEF">
              <w:rPr>
                <w:rFonts w:ascii="Times New Roman" w:eastAsia="Times New Roman" w:hAnsi="Times New Roman" w:cs="Times New Roman"/>
                <w:sz w:val="16"/>
                <w:szCs w:val="16"/>
                <w:lang w:eastAsia="ru-RU"/>
              </w:rPr>
              <w:t>зав.отд</w:t>
            </w:r>
            <w:proofErr w:type="spellEnd"/>
            <w:r w:rsidRPr="00B91EEF">
              <w:rPr>
                <w:rFonts w:ascii="Times New Roman" w:eastAsia="Times New Roman" w:hAnsi="Times New Roman" w:cs="Times New Roman"/>
                <w:sz w:val="16"/>
                <w:szCs w:val="16"/>
                <w:lang w:eastAsia="ru-RU"/>
              </w:rPr>
              <w:t>. 0.5. ст.</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w:t>
            </w:r>
            <w:proofErr w:type="spellStart"/>
            <w:r w:rsidRPr="00B91EEF">
              <w:rPr>
                <w:rFonts w:ascii="Times New Roman" w:eastAsia="Times New Roman" w:hAnsi="Times New Roman" w:cs="Times New Roman"/>
                <w:bCs/>
                <w:sz w:val="16"/>
                <w:szCs w:val="16"/>
                <w:lang w:eastAsia="ru-RU"/>
              </w:rPr>
              <w:t>соц-педаг</w:t>
            </w:r>
            <w:proofErr w:type="spellEnd"/>
            <w:r w:rsidRPr="00B91EEF">
              <w:rPr>
                <w:rFonts w:ascii="Times New Roman" w:eastAsia="Times New Roman" w:hAnsi="Times New Roman" w:cs="Times New Roman"/>
                <w:bCs/>
                <w:sz w:val="16"/>
                <w:szCs w:val="16"/>
                <w:lang w:eastAsia="ru-RU"/>
              </w:rPr>
              <w:t xml:space="preserve">. технологий и </w:t>
            </w:r>
            <w:proofErr w:type="spellStart"/>
            <w:r w:rsidRPr="00B91EEF">
              <w:rPr>
                <w:rFonts w:ascii="Times New Roman" w:eastAsia="Times New Roman" w:hAnsi="Times New Roman" w:cs="Times New Roman"/>
                <w:bCs/>
                <w:sz w:val="16"/>
                <w:szCs w:val="16"/>
                <w:lang w:eastAsia="ru-RU"/>
              </w:rPr>
              <w:t>ресурсово</w:t>
            </w:r>
            <w:proofErr w:type="spellEnd"/>
            <w:r w:rsidRPr="00B91EEF">
              <w:rPr>
                <w:rFonts w:ascii="Times New Roman" w:eastAsia="Times New Roman" w:hAnsi="Times New Roman" w:cs="Times New Roman"/>
                <w:bCs/>
                <w:sz w:val="16"/>
                <w:szCs w:val="16"/>
                <w:lang w:eastAsia="ru-RU"/>
              </w:rPr>
              <w:t xml:space="preserve"> ПК №3229 от 08.09.2014 г., «Научно-</w:t>
            </w:r>
            <w:proofErr w:type="spellStart"/>
            <w:r w:rsidRPr="00B91EEF">
              <w:rPr>
                <w:rFonts w:ascii="Times New Roman" w:eastAsia="Times New Roman" w:hAnsi="Times New Roman" w:cs="Times New Roman"/>
                <w:bCs/>
                <w:sz w:val="16"/>
                <w:szCs w:val="16"/>
                <w:lang w:eastAsia="ru-RU"/>
              </w:rPr>
              <w:t>мотод.принципы</w:t>
            </w:r>
            <w:proofErr w:type="spellEnd"/>
            <w:r w:rsidRPr="00B91EEF">
              <w:rPr>
                <w:rFonts w:ascii="Times New Roman" w:eastAsia="Times New Roman" w:hAnsi="Times New Roman" w:cs="Times New Roman"/>
                <w:bCs/>
                <w:sz w:val="16"/>
                <w:szCs w:val="16"/>
                <w:lang w:eastAsia="ru-RU"/>
              </w:rPr>
              <w:t xml:space="preserve"> обновления содержания, </w:t>
            </w:r>
            <w:proofErr w:type="spellStart"/>
            <w:r w:rsidRPr="00B91EEF">
              <w:rPr>
                <w:rFonts w:ascii="Times New Roman" w:eastAsia="Times New Roman" w:hAnsi="Times New Roman" w:cs="Times New Roman"/>
                <w:bCs/>
                <w:sz w:val="16"/>
                <w:szCs w:val="16"/>
                <w:lang w:eastAsia="ru-RU"/>
              </w:rPr>
              <w:t>образ.технологий</w:t>
            </w:r>
            <w:proofErr w:type="spellEnd"/>
            <w:r w:rsidRPr="00B91EEF">
              <w:rPr>
                <w:rFonts w:ascii="Times New Roman" w:eastAsia="Times New Roman" w:hAnsi="Times New Roman" w:cs="Times New Roman"/>
                <w:bCs/>
                <w:sz w:val="16"/>
                <w:szCs w:val="16"/>
                <w:lang w:eastAsia="ru-RU"/>
              </w:rPr>
              <w:t xml:space="preserve"> преподавания </w:t>
            </w:r>
            <w:proofErr w:type="gramStart"/>
            <w:r w:rsidRPr="00B91EEF">
              <w:rPr>
                <w:rFonts w:ascii="Times New Roman" w:eastAsia="Times New Roman" w:hAnsi="Times New Roman" w:cs="Times New Roman"/>
                <w:bCs/>
                <w:sz w:val="16"/>
                <w:szCs w:val="16"/>
                <w:lang w:eastAsia="ru-RU"/>
              </w:rPr>
              <w:t>и  проектирование</w:t>
            </w:r>
            <w:proofErr w:type="gramEnd"/>
            <w:r w:rsidRPr="00B91EEF">
              <w:rPr>
                <w:rFonts w:ascii="Times New Roman" w:eastAsia="Times New Roman" w:hAnsi="Times New Roman" w:cs="Times New Roman"/>
                <w:bCs/>
                <w:sz w:val="16"/>
                <w:szCs w:val="16"/>
                <w:lang w:eastAsia="ru-RU"/>
              </w:rPr>
              <w:t xml:space="preserve"> процедуры оценки освоения компетенций в условиях реализации ФГОС НПО/СПО»</w:t>
            </w: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ГАПОУ «Межрегиональный центр компетенций – Казанский техникум информационных технологий и связи» о ПК №000211-2017 </w:t>
            </w:r>
            <w:proofErr w:type="gramStart"/>
            <w:r w:rsidRPr="00B91EEF">
              <w:rPr>
                <w:rFonts w:ascii="Times New Roman" w:eastAsia="Times New Roman" w:hAnsi="Times New Roman" w:cs="Times New Roman"/>
                <w:bCs/>
                <w:sz w:val="16"/>
                <w:szCs w:val="16"/>
                <w:lang w:eastAsia="ru-RU"/>
              </w:rPr>
              <w:t>от  03.06.2017</w:t>
            </w:r>
            <w:proofErr w:type="gramEnd"/>
            <w:r w:rsidRPr="00B91EEF">
              <w:rPr>
                <w:rFonts w:ascii="Times New Roman" w:eastAsia="Times New Roman" w:hAnsi="Times New Roman" w:cs="Times New Roman"/>
                <w:bCs/>
                <w:sz w:val="16"/>
                <w:szCs w:val="16"/>
                <w:lang w:eastAsia="ru-RU"/>
              </w:rPr>
              <w:t xml:space="preserve"> г., «Практика и методика подготовки кадров по профессии «Графический дизайнер»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7</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Гарифзянов</w:t>
            </w:r>
            <w:proofErr w:type="spellEnd"/>
            <w:r w:rsidRPr="00B91EEF">
              <w:rPr>
                <w:rFonts w:ascii="Times New Roman" w:eastAsia="Times New Roman" w:hAnsi="Times New Roman" w:cs="Times New Roman"/>
                <w:sz w:val="16"/>
                <w:szCs w:val="16"/>
                <w:lang w:eastAsia="ru-RU"/>
              </w:rPr>
              <w:t xml:space="preserve"> Айрат </w:t>
            </w:r>
            <w:proofErr w:type="spellStart"/>
            <w:r w:rsidRPr="00B91EEF">
              <w:rPr>
                <w:rFonts w:ascii="Times New Roman" w:eastAsia="Times New Roman" w:hAnsi="Times New Roman" w:cs="Times New Roman"/>
                <w:sz w:val="16"/>
                <w:szCs w:val="16"/>
                <w:lang w:eastAsia="ru-RU"/>
              </w:rPr>
              <w:t>Загирович</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(28.12.2020)</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истории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ФГАОУ ВО «Казанский (Приволжский) федеральный университет» о ПК КФУ УПК 011955 от 24.09.2016 г., «Методика преподавания социально-эконмических и гуманитарных дисциплин в условиях модернизации образования»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8</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Гилязетдинов</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Илнур</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Илфатович</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ВНУТРЕННЕЕ СОВМЕЩЕНИЕ</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информатики по внутреннему совместительству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Лаборант</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9</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Галиева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Илфания</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Мусавировна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23.12.2021)</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русского языка и литературы</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w:t>
            </w:r>
            <w:proofErr w:type="spellStart"/>
            <w:r w:rsidRPr="00B91EEF">
              <w:rPr>
                <w:rFonts w:ascii="Times New Roman" w:eastAsia="Times New Roman" w:hAnsi="Times New Roman" w:cs="Times New Roman"/>
                <w:bCs/>
                <w:sz w:val="16"/>
                <w:szCs w:val="16"/>
                <w:lang w:eastAsia="ru-RU"/>
              </w:rPr>
              <w:t>соц-педаг</w:t>
            </w:r>
            <w:proofErr w:type="spellEnd"/>
            <w:r w:rsidRPr="00B91EEF">
              <w:rPr>
                <w:rFonts w:ascii="Times New Roman" w:eastAsia="Times New Roman" w:hAnsi="Times New Roman" w:cs="Times New Roman"/>
                <w:bCs/>
                <w:sz w:val="16"/>
                <w:szCs w:val="16"/>
                <w:lang w:eastAsia="ru-RU"/>
              </w:rPr>
              <w:t xml:space="preserve">. технологий и </w:t>
            </w:r>
            <w:proofErr w:type="spellStart"/>
            <w:r w:rsidRPr="00B91EEF">
              <w:rPr>
                <w:rFonts w:ascii="Times New Roman" w:eastAsia="Times New Roman" w:hAnsi="Times New Roman" w:cs="Times New Roman"/>
                <w:bCs/>
                <w:sz w:val="16"/>
                <w:szCs w:val="16"/>
                <w:lang w:eastAsia="ru-RU"/>
              </w:rPr>
              <w:t>ресурсово</w:t>
            </w:r>
            <w:proofErr w:type="spellEnd"/>
            <w:r w:rsidRPr="00B91EEF">
              <w:rPr>
                <w:rFonts w:ascii="Times New Roman" w:eastAsia="Times New Roman" w:hAnsi="Times New Roman" w:cs="Times New Roman"/>
                <w:bCs/>
                <w:sz w:val="16"/>
                <w:szCs w:val="16"/>
                <w:lang w:eastAsia="ru-RU"/>
              </w:rPr>
              <w:t xml:space="preserve"> ПК №3231 от 10.09.2014 г., «Инновационные подходы к комплексному учебно-методическому обеспечению реализации ФГОС НПО/СПО»</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Уд-е 160400008201от 30.09.2017 </w:t>
            </w:r>
            <w:proofErr w:type="spellStart"/>
            <w:r w:rsidRPr="00B91EEF">
              <w:rPr>
                <w:rFonts w:ascii="Times New Roman" w:eastAsia="Times New Roman" w:hAnsi="Times New Roman" w:cs="Times New Roman"/>
                <w:bCs/>
                <w:sz w:val="16"/>
                <w:szCs w:val="16"/>
                <w:lang w:eastAsia="ru-RU"/>
              </w:rPr>
              <w:t>г.ФГБОУ</w:t>
            </w:r>
            <w:proofErr w:type="spellEnd"/>
            <w:r w:rsidRPr="00B91EEF">
              <w:rPr>
                <w:rFonts w:ascii="Times New Roman" w:eastAsia="Times New Roman" w:hAnsi="Times New Roman" w:cs="Times New Roman"/>
                <w:bCs/>
                <w:sz w:val="16"/>
                <w:szCs w:val="16"/>
                <w:lang w:eastAsia="ru-RU"/>
              </w:rPr>
              <w:t xml:space="preserve"> ВО «</w:t>
            </w:r>
            <w:proofErr w:type="spellStart"/>
            <w:r w:rsidRPr="00B91EEF">
              <w:rPr>
                <w:rFonts w:ascii="Times New Roman" w:eastAsia="Times New Roman" w:hAnsi="Times New Roman" w:cs="Times New Roman"/>
                <w:bCs/>
                <w:sz w:val="16"/>
                <w:szCs w:val="16"/>
                <w:lang w:eastAsia="ru-RU"/>
              </w:rPr>
              <w:t>Набережноч.гос.пед.унив</w:t>
            </w:r>
            <w:proofErr w:type="spellEnd"/>
            <w:r w:rsidRPr="00B91EEF">
              <w:rPr>
                <w:rFonts w:ascii="Times New Roman" w:eastAsia="Times New Roman" w:hAnsi="Times New Roman" w:cs="Times New Roman"/>
                <w:bCs/>
                <w:sz w:val="16"/>
                <w:szCs w:val="16"/>
                <w:lang w:eastAsia="ru-RU"/>
              </w:rPr>
              <w:t xml:space="preserve">» «Институт </w:t>
            </w:r>
            <w:proofErr w:type="spellStart"/>
            <w:r w:rsidRPr="00B91EEF">
              <w:rPr>
                <w:rFonts w:ascii="Times New Roman" w:eastAsia="Times New Roman" w:hAnsi="Times New Roman" w:cs="Times New Roman"/>
                <w:bCs/>
                <w:sz w:val="16"/>
                <w:szCs w:val="16"/>
                <w:lang w:eastAsia="ru-RU"/>
              </w:rPr>
              <w:t>дополнит.проф.образовани</w:t>
            </w:r>
            <w:proofErr w:type="spellEnd"/>
            <w:r w:rsidRPr="00B91EEF">
              <w:rPr>
                <w:rFonts w:ascii="Times New Roman" w:eastAsia="Times New Roman" w:hAnsi="Times New Roman" w:cs="Times New Roman"/>
                <w:bCs/>
                <w:sz w:val="16"/>
                <w:szCs w:val="16"/>
                <w:lang w:eastAsia="ru-RU"/>
              </w:rPr>
              <w:t>» по теме «Научно-</w:t>
            </w:r>
            <w:proofErr w:type="spellStart"/>
            <w:r w:rsidRPr="00B91EEF">
              <w:rPr>
                <w:rFonts w:ascii="Times New Roman" w:eastAsia="Times New Roman" w:hAnsi="Times New Roman" w:cs="Times New Roman"/>
                <w:bCs/>
                <w:sz w:val="16"/>
                <w:szCs w:val="16"/>
                <w:lang w:eastAsia="ru-RU"/>
              </w:rPr>
              <w:t>метод.принципы</w:t>
            </w:r>
            <w:proofErr w:type="spellEnd"/>
            <w:r w:rsidRPr="00B91EEF">
              <w:rPr>
                <w:rFonts w:ascii="Times New Roman" w:eastAsia="Times New Roman" w:hAnsi="Times New Roman" w:cs="Times New Roman"/>
                <w:bCs/>
                <w:sz w:val="16"/>
                <w:szCs w:val="16"/>
                <w:lang w:eastAsia="ru-RU"/>
              </w:rPr>
              <w:t xml:space="preserve"> обновления </w:t>
            </w:r>
            <w:proofErr w:type="spellStart"/>
            <w:proofErr w:type="gramStart"/>
            <w:r w:rsidRPr="00B91EEF">
              <w:rPr>
                <w:rFonts w:ascii="Times New Roman" w:eastAsia="Times New Roman" w:hAnsi="Times New Roman" w:cs="Times New Roman"/>
                <w:bCs/>
                <w:sz w:val="16"/>
                <w:szCs w:val="16"/>
                <w:lang w:eastAsia="ru-RU"/>
              </w:rPr>
              <w:t>содержания,ФГОС</w:t>
            </w:r>
            <w:proofErr w:type="spellEnd"/>
            <w:proofErr w:type="gramEnd"/>
            <w:r w:rsidRPr="00B91EEF">
              <w:rPr>
                <w:rFonts w:ascii="Times New Roman" w:eastAsia="Times New Roman" w:hAnsi="Times New Roman" w:cs="Times New Roman"/>
                <w:bCs/>
                <w:sz w:val="16"/>
                <w:szCs w:val="16"/>
                <w:lang w:eastAsia="ru-RU"/>
              </w:rPr>
              <w:t xml:space="preserve"> СПО»</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10</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Галиева</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 Лилия Альбертовна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СОВМЕСТИТЕЛЬ</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(28.12.2020)</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татарского языка и литературы</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11</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Гилязетдинова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Гулнур</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Мирзануровна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27.12.2023)</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татарского </w:t>
            </w:r>
            <w:r w:rsidRPr="00B91EEF">
              <w:rPr>
                <w:rFonts w:ascii="Times New Roman" w:eastAsia="Times New Roman" w:hAnsi="Times New Roman" w:cs="Times New Roman"/>
                <w:sz w:val="16"/>
                <w:szCs w:val="16"/>
                <w:lang w:eastAsia="ru-RU"/>
              </w:rPr>
              <w:lastRenderedPageBreak/>
              <w:t>языка и литературы</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lastRenderedPageBreak/>
              <w:t xml:space="preserve">Удостоверение ФГБОУ ДПО «Межрегиональный институт повышения квалификации специалистов НПО» о ПК №162403485218 от 01.04.2016 г., </w:t>
            </w:r>
            <w:r w:rsidRPr="00B91EEF">
              <w:rPr>
                <w:rFonts w:ascii="Times New Roman" w:eastAsia="Times New Roman" w:hAnsi="Times New Roman" w:cs="Times New Roman"/>
                <w:bCs/>
                <w:sz w:val="16"/>
                <w:szCs w:val="16"/>
                <w:lang w:eastAsia="ru-RU"/>
              </w:rPr>
              <w:lastRenderedPageBreak/>
              <w:t>«Обновление содержания и методики преподавания общепрофессиональных дисциплин в условиях модернизации проф. образования»</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 xml:space="preserve">ГАПОУ «МПК им. М. Джалиля», программа: «Педагогика и методика </w:t>
            </w:r>
            <w:r w:rsidRPr="00B91EEF">
              <w:rPr>
                <w:rFonts w:ascii="Times New Roman" w:eastAsia="Times New Roman" w:hAnsi="Times New Roman" w:cs="Times New Roman"/>
                <w:sz w:val="16"/>
                <w:szCs w:val="16"/>
                <w:lang w:eastAsia="ru-RU"/>
              </w:rPr>
              <w:lastRenderedPageBreak/>
              <w:t xml:space="preserve">дошкольного образования», </w:t>
            </w:r>
            <w:proofErr w:type="spellStart"/>
            <w:proofErr w:type="gram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w:t>
            </w:r>
            <w:proofErr w:type="gramEnd"/>
            <w:r w:rsidRPr="00B91EE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162407673011 6 от  30.06.2018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12</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Гимадиева</w:t>
            </w:r>
            <w:proofErr w:type="spellEnd"/>
            <w:r w:rsidRPr="00B91EEF">
              <w:rPr>
                <w:rFonts w:ascii="Times New Roman" w:eastAsia="Times New Roman" w:hAnsi="Times New Roman" w:cs="Times New Roman"/>
                <w:sz w:val="16"/>
                <w:szCs w:val="16"/>
                <w:lang w:eastAsia="ru-RU"/>
              </w:rPr>
              <w:t xml:space="preserve"> Алсу </w:t>
            </w:r>
            <w:proofErr w:type="spellStart"/>
            <w:r w:rsidRPr="00B91EEF">
              <w:rPr>
                <w:rFonts w:ascii="Times New Roman" w:eastAsia="Times New Roman" w:hAnsi="Times New Roman" w:cs="Times New Roman"/>
                <w:sz w:val="16"/>
                <w:szCs w:val="16"/>
                <w:lang w:eastAsia="ru-RU"/>
              </w:rPr>
              <w:t>Фирдаусовна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истории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ФГАОУ ВО «Казанский (Приволжский) федеральный университет» о ПК КФУ УПК </w:t>
            </w:r>
            <w:proofErr w:type="gramStart"/>
            <w:r w:rsidRPr="00B91EEF">
              <w:rPr>
                <w:rFonts w:ascii="Times New Roman" w:eastAsia="Times New Roman" w:hAnsi="Times New Roman" w:cs="Times New Roman"/>
                <w:bCs/>
                <w:sz w:val="16"/>
                <w:szCs w:val="16"/>
                <w:lang w:eastAsia="ru-RU"/>
              </w:rPr>
              <w:t>011962  от</w:t>
            </w:r>
            <w:proofErr w:type="gramEnd"/>
            <w:r w:rsidRPr="00B91EEF">
              <w:rPr>
                <w:rFonts w:ascii="Times New Roman" w:eastAsia="Times New Roman" w:hAnsi="Times New Roman" w:cs="Times New Roman"/>
                <w:bCs/>
                <w:sz w:val="16"/>
                <w:szCs w:val="16"/>
                <w:lang w:eastAsia="ru-RU"/>
              </w:rPr>
              <w:t xml:space="preserve"> 24.09.2016 г., «Методика преподавания социально-экономических и гуманитарных дисциплин в условиях модернизации образования»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roofErr w:type="gramStart"/>
            <w:r w:rsidRPr="00B91EEF">
              <w:rPr>
                <w:rFonts w:ascii="Times New Roman" w:eastAsia="Times New Roman" w:hAnsi="Times New Roman" w:cs="Times New Roman"/>
                <w:bCs/>
                <w:sz w:val="16"/>
                <w:szCs w:val="16"/>
                <w:lang w:eastAsia="ru-RU"/>
              </w:rPr>
              <w:t>Уд-е</w:t>
            </w:r>
            <w:proofErr w:type="gram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Елабужского</w:t>
            </w:r>
            <w:proofErr w:type="spellEnd"/>
            <w:r w:rsidRPr="00B91EEF">
              <w:rPr>
                <w:rFonts w:ascii="Times New Roman" w:eastAsia="Times New Roman" w:hAnsi="Times New Roman" w:cs="Times New Roman"/>
                <w:bCs/>
                <w:sz w:val="16"/>
                <w:szCs w:val="16"/>
                <w:lang w:eastAsia="ru-RU"/>
              </w:rPr>
              <w:t xml:space="preserve"> института (филиала) ФГАОУВО «Казанский (Приволжский) федеральный университет» о ПК 201900500105 от 18.02.2019 г., программа: Реализация технологий проблемного и проектного обучения в организациях среднего профессионального образования, 96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Сертификат №144 от 15.02.2019 г. по программе учебного модуля «Формирование5 навыков оказания первой помощи», 8 час.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13</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Гиргирчик</w:t>
            </w:r>
            <w:proofErr w:type="spellEnd"/>
            <w:r w:rsidRPr="00B91EEF">
              <w:rPr>
                <w:rFonts w:ascii="Times New Roman" w:eastAsia="Times New Roman" w:hAnsi="Times New Roman" w:cs="Times New Roman"/>
                <w:sz w:val="16"/>
                <w:szCs w:val="16"/>
                <w:lang w:eastAsia="ru-RU"/>
              </w:rPr>
              <w:t xml:space="preserve"> Эльвира </w:t>
            </w:r>
            <w:proofErr w:type="spellStart"/>
            <w:r w:rsidRPr="00B91EEF">
              <w:rPr>
                <w:rFonts w:ascii="Times New Roman" w:eastAsia="Times New Roman" w:hAnsi="Times New Roman" w:cs="Times New Roman"/>
                <w:sz w:val="16"/>
                <w:szCs w:val="16"/>
                <w:lang w:eastAsia="ru-RU"/>
              </w:rPr>
              <w:t>Фаниловна</w:t>
            </w:r>
            <w:proofErr w:type="spellEnd"/>
            <w:r w:rsidRPr="00B91EEF">
              <w:rPr>
                <w:rFonts w:ascii="Times New Roman" w:eastAsia="Times New Roman" w:hAnsi="Times New Roman" w:cs="Times New Roman"/>
                <w:sz w:val="16"/>
                <w:szCs w:val="16"/>
                <w:lang w:eastAsia="ru-RU"/>
              </w:rPr>
              <w:t xml:space="preserve"> </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(30.03.2023)</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физического воспитания </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Удостоверение ФГБОУ ВО «</w:t>
            </w:r>
            <w:proofErr w:type="spellStart"/>
            <w:r w:rsidRPr="00B91EEF">
              <w:rPr>
                <w:rFonts w:ascii="Times New Roman" w:eastAsia="Times New Roman" w:hAnsi="Times New Roman" w:cs="Times New Roman"/>
                <w:sz w:val="16"/>
                <w:szCs w:val="16"/>
                <w:lang w:eastAsia="ru-RU"/>
              </w:rPr>
              <w:t>Набережночелнинский</w:t>
            </w:r>
            <w:proofErr w:type="spellEnd"/>
            <w:r w:rsidRPr="00B91EEF">
              <w:rPr>
                <w:rFonts w:ascii="Times New Roman" w:eastAsia="Times New Roman" w:hAnsi="Times New Roman" w:cs="Times New Roman"/>
                <w:sz w:val="16"/>
                <w:szCs w:val="16"/>
                <w:lang w:eastAsia="ru-RU"/>
              </w:rPr>
              <w:t xml:space="preserve"> государственный педагогический университет» «Институт </w:t>
            </w:r>
            <w:proofErr w:type="spellStart"/>
            <w:r w:rsidRPr="00B91EEF">
              <w:rPr>
                <w:rFonts w:ascii="Times New Roman" w:eastAsia="Times New Roman" w:hAnsi="Times New Roman" w:cs="Times New Roman"/>
                <w:sz w:val="16"/>
                <w:szCs w:val="16"/>
                <w:lang w:eastAsia="ru-RU"/>
              </w:rPr>
              <w:t>допол.профес.образования</w:t>
            </w:r>
            <w:proofErr w:type="spellEnd"/>
            <w:r w:rsidRPr="00B91EEF">
              <w:rPr>
                <w:rFonts w:ascii="Times New Roman" w:eastAsia="Times New Roman" w:hAnsi="Times New Roman" w:cs="Times New Roman"/>
                <w:sz w:val="16"/>
                <w:szCs w:val="16"/>
                <w:lang w:eastAsia="ru-RU"/>
              </w:rPr>
              <w:t xml:space="preserve">» о </w:t>
            </w:r>
            <w:proofErr w:type="gramStart"/>
            <w:r w:rsidRPr="00B91EEF">
              <w:rPr>
                <w:rFonts w:ascii="Times New Roman" w:eastAsia="Times New Roman" w:hAnsi="Times New Roman" w:cs="Times New Roman"/>
                <w:sz w:val="16"/>
                <w:szCs w:val="16"/>
                <w:lang w:eastAsia="ru-RU"/>
              </w:rPr>
              <w:t>ПК  160400011559</w:t>
            </w:r>
            <w:proofErr w:type="gramEnd"/>
            <w:r w:rsidRPr="00B91EEF">
              <w:rPr>
                <w:rFonts w:ascii="Times New Roman" w:eastAsia="Times New Roman" w:hAnsi="Times New Roman" w:cs="Times New Roman"/>
                <w:sz w:val="16"/>
                <w:szCs w:val="16"/>
                <w:lang w:eastAsia="ru-RU"/>
              </w:rPr>
              <w:t xml:space="preserve"> от 09.02.2018 г., тема: «Повышение профессиональной компетентности  учителей физической культуры и ОБЖ в условиях реализации ФГОС ООО»</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Удостоверение ГАПОУ Самарской области «</w:t>
            </w:r>
            <w:proofErr w:type="gramStart"/>
            <w:r w:rsidRPr="00B91EEF">
              <w:rPr>
                <w:rFonts w:ascii="Times New Roman" w:eastAsia="Times New Roman" w:hAnsi="Times New Roman" w:cs="Times New Roman"/>
                <w:sz w:val="16"/>
                <w:szCs w:val="16"/>
                <w:lang w:eastAsia="ru-RU"/>
              </w:rPr>
              <w:t>Тольяттинский  социально</w:t>
            </w:r>
            <w:proofErr w:type="gramEnd"/>
            <w:r w:rsidRPr="00B91EEF">
              <w:rPr>
                <w:rFonts w:ascii="Times New Roman" w:eastAsia="Times New Roman" w:hAnsi="Times New Roman" w:cs="Times New Roman"/>
                <w:sz w:val="16"/>
                <w:szCs w:val="16"/>
                <w:lang w:eastAsia="ru-RU"/>
              </w:rPr>
              <w:t xml:space="preserve">-педагогический колледж» о повышении квалификации 633100956198 от 29.10.2019 г., программа: «Практика и методика реализации образовательных программ СПО с учетом спецификации стандартов </w:t>
            </w:r>
            <w:proofErr w:type="spellStart"/>
            <w:r w:rsidRPr="00B91EEF">
              <w:rPr>
                <w:rFonts w:ascii="Times New Roman" w:eastAsia="Times New Roman" w:hAnsi="Times New Roman" w:cs="Times New Roman"/>
                <w:sz w:val="16"/>
                <w:szCs w:val="16"/>
                <w:lang w:eastAsia="ru-RU"/>
              </w:rPr>
              <w:t>Ворлдскиллс</w:t>
            </w:r>
            <w:proofErr w:type="spellEnd"/>
            <w:r w:rsidRPr="00B91EEF">
              <w:rPr>
                <w:rFonts w:ascii="Times New Roman" w:eastAsia="Times New Roman" w:hAnsi="Times New Roman" w:cs="Times New Roman"/>
                <w:sz w:val="16"/>
                <w:szCs w:val="16"/>
                <w:lang w:eastAsia="ru-RU"/>
              </w:rPr>
              <w:t xml:space="preserve"> по компетенции «Физическая </w:t>
            </w:r>
            <w:proofErr w:type="spellStart"/>
            <w:r w:rsidRPr="00B91EEF">
              <w:rPr>
                <w:rFonts w:ascii="Times New Roman" w:eastAsia="Times New Roman" w:hAnsi="Times New Roman" w:cs="Times New Roman"/>
                <w:sz w:val="16"/>
                <w:szCs w:val="16"/>
                <w:lang w:eastAsia="ru-RU"/>
              </w:rPr>
              <w:t>кул-ра</w:t>
            </w:r>
            <w:proofErr w:type="spellEnd"/>
            <w:r w:rsidRPr="00B91EEF">
              <w:rPr>
                <w:rFonts w:ascii="Times New Roman" w:eastAsia="Times New Roman" w:hAnsi="Times New Roman" w:cs="Times New Roman"/>
                <w:sz w:val="16"/>
                <w:szCs w:val="16"/>
                <w:lang w:eastAsia="ru-RU"/>
              </w:rPr>
              <w:t>, спорт и фитнес», 76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ГАПОУ «МПК им. М.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Джалиля», программа: «Педагогика и методика дошкольного образования», </w:t>
            </w:r>
            <w:proofErr w:type="spellStart"/>
            <w:proofErr w:type="gram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w:t>
            </w:r>
            <w:proofErr w:type="gramEnd"/>
            <w:r w:rsidRPr="00B91EE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162407673028 от  01.07.2019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14</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Железкова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Диляра</w:t>
            </w:r>
            <w:proofErr w:type="spellEnd"/>
            <w:r w:rsidRPr="00B91EEF">
              <w:rPr>
                <w:rFonts w:ascii="Times New Roman" w:eastAsia="Times New Roman" w:hAnsi="Times New Roman" w:cs="Times New Roman"/>
                <w:sz w:val="16"/>
                <w:szCs w:val="16"/>
                <w:lang w:eastAsia="ru-RU"/>
              </w:rPr>
              <w:t xml:space="preserve"> Альбертовна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педагогики и психологии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ГАОУ СПО «МПК имени «Мусы Джалиля» о ПК №180000330213 от 15.11.2014 г., «Кадровое обеспечение системы дошкольного образования по подготовке русскоязычных воспитателей татарскому языку»</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ЧОУ ВПО «Институт экономики, управления и права (</w:t>
            </w:r>
            <w:proofErr w:type="spellStart"/>
            <w:r w:rsidRPr="00B91EEF">
              <w:rPr>
                <w:rFonts w:ascii="Times New Roman" w:eastAsia="Times New Roman" w:hAnsi="Times New Roman" w:cs="Times New Roman"/>
                <w:bCs/>
                <w:sz w:val="16"/>
                <w:szCs w:val="16"/>
                <w:lang w:eastAsia="ru-RU"/>
              </w:rPr>
              <w:t>г.Казань</w:t>
            </w:r>
            <w:proofErr w:type="spellEnd"/>
            <w:r w:rsidRPr="00B91EEF">
              <w:rPr>
                <w:rFonts w:ascii="Times New Roman" w:eastAsia="Times New Roman" w:hAnsi="Times New Roman" w:cs="Times New Roman"/>
                <w:bCs/>
                <w:sz w:val="16"/>
                <w:szCs w:val="16"/>
                <w:lang w:eastAsia="ru-RU"/>
              </w:rPr>
              <w:t>)» о ПК №162402046195 от 15.12.2014 г., «Реализация основной обр. программы ДО с учетом требований ФГОС»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гос. </w:t>
            </w:r>
            <w:proofErr w:type="spellStart"/>
            <w:r w:rsidRPr="00B91EEF">
              <w:rPr>
                <w:rFonts w:ascii="Times New Roman" w:eastAsia="Times New Roman" w:hAnsi="Times New Roman" w:cs="Times New Roman"/>
                <w:bCs/>
                <w:sz w:val="16"/>
                <w:szCs w:val="16"/>
                <w:lang w:eastAsia="ru-RU"/>
              </w:rPr>
              <w:t>педаг</w:t>
            </w:r>
            <w:proofErr w:type="spellEnd"/>
            <w:r w:rsidRPr="00B91EEF">
              <w:rPr>
                <w:rFonts w:ascii="Times New Roman" w:eastAsia="Times New Roman" w:hAnsi="Times New Roman" w:cs="Times New Roman"/>
                <w:bCs/>
                <w:sz w:val="16"/>
                <w:szCs w:val="16"/>
                <w:lang w:eastAsia="ru-RU"/>
              </w:rPr>
              <w:t xml:space="preserve">. университет» о ПК №160400005904 от 14.02.2017 г., «Научно-методические принципы обновления </w:t>
            </w:r>
            <w:proofErr w:type="gramStart"/>
            <w:r w:rsidRPr="00B91EEF">
              <w:rPr>
                <w:rFonts w:ascii="Times New Roman" w:eastAsia="Times New Roman" w:hAnsi="Times New Roman" w:cs="Times New Roman"/>
                <w:bCs/>
                <w:sz w:val="16"/>
                <w:szCs w:val="16"/>
                <w:lang w:eastAsia="ru-RU"/>
              </w:rPr>
              <w:t>содержания ,</w:t>
            </w:r>
            <w:proofErr w:type="gramEnd"/>
            <w:r w:rsidRPr="00B91EEF">
              <w:rPr>
                <w:rFonts w:ascii="Times New Roman" w:eastAsia="Times New Roman" w:hAnsi="Times New Roman" w:cs="Times New Roman"/>
                <w:bCs/>
                <w:sz w:val="16"/>
                <w:szCs w:val="16"/>
                <w:lang w:eastAsia="ru-RU"/>
              </w:rPr>
              <w:t xml:space="preserve"> образовательных технологий преподавания и проектирование»</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ГАПОУ «Казанский </w:t>
            </w:r>
            <w:proofErr w:type="spellStart"/>
            <w:r w:rsidRPr="00B91EEF">
              <w:rPr>
                <w:rFonts w:ascii="Times New Roman" w:eastAsia="Times New Roman" w:hAnsi="Times New Roman" w:cs="Times New Roman"/>
                <w:bCs/>
                <w:sz w:val="16"/>
                <w:szCs w:val="16"/>
                <w:lang w:eastAsia="ru-RU"/>
              </w:rPr>
              <w:t>пед.колледж</w:t>
            </w:r>
            <w:proofErr w:type="spellEnd"/>
            <w:r w:rsidRPr="00B91EEF">
              <w:rPr>
                <w:rFonts w:ascii="Times New Roman" w:eastAsia="Times New Roman" w:hAnsi="Times New Roman" w:cs="Times New Roman"/>
                <w:bCs/>
                <w:sz w:val="16"/>
                <w:szCs w:val="16"/>
                <w:lang w:eastAsia="ru-RU"/>
              </w:rPr>
              <w:t xml:space="preserve">» о ПК №162408087854 от 08.09.2018 г., программа: «Практика и методика подготовки кадров по профессии «Педагог дошкольного образования» с учетом стандарта </w:t>
            </w:r>
            <w:proofErr w:type="spellStart"/>
            <w:r w:rsidRPr="00B91EEF">
              <w:rPr>
                <w:rFonts w:ascii="Times New Roman" w:eastAsia="Times New Roman" w:hAnsi="Times New Roman" w:cs="Times New Roman"/>
                <w:bCs/>
                <w:sz w:val="16"/>
                <w:szCs w:val="16"/>
                <w:lang w:eastAsia="ru-RU"/>
              </w:rPr>
              <w:t>Ворлд.по</w:t>
            </w:r>
            <w:proofErr w:type="spellEnd"/>
            <w:r w:rsidRPr="00B91EEF">
              <w:rPr>
                <w:rFonts w:ascii="Times New Roman" w:eastAsia="Times New Roman" w:hAnsi="Times New Roman" w:cs="Times New Roman"/>
                <w:bCs/>
                <w:sz w:val="16"/>
                <w:szCs w:val="16"/>
                <w:lang w:eastAsia="ru-RU"/>
              </w:rPr>
              <w:t xml:space="preserve"> компетенции Дошкольное воспитание» 76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15</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Ибрагимова </w:t>
            </w:r>
            <w:proofErr w:type="spellStart"/>
            <w:r w:rsidRPr="00B91EEF">
              <w:rPr>
                <w:rFonts w:ascii="Times New Roman" w:eastAsia="Times New Roman" w:hAnsi="Times New Roman" w:cs="Times New Roman"/>
                <w:sz w:val="16"/>
                <w:szCs w:val="16"/>
                <w:lang w:eastAsia="ru-RU"/>
              </w:rPr>
              <w:t>Физалия</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Дауфотовна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(30.12.2018)</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иностранного языка</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proofErr w:type="spellStart"/>
            <w:r w:rsidRPr="00B91EEF">
              <w:rPr>
                <w:rFonts w:ascii="Times New Roman" w:eastAsia="Times New Roman" w:hAnsi="Times New Roman" w:cs="Times New Roman"/>
                <w:sz w:val="16"/>
                <w:szCs w:val="16"/>
                <w:lang w:eastAsia="ru-RU"/>
              </w:rPr>
              <w:t>Удост</w:t>
            </w:r>
            <w:proofErr w:type="spellEnd"/>
            <w:r w:rsidRPr="00B91EEF">
              <w:rPr>
                <w:rFonts w:ascii="Times New Roman" w:eastAsia="Times New Roman" w:hAnsi="Times New Roman" w:cs="Times New Roman"/>
                <w:sz w:val="16"/>
                <w:szCs w:val="16"/>
                <w:lang w:eastAsia="ru-RU"/>
              </w:rPr>
              <w:t xml:space="preserve">-е ГАОУ ДПО «Институт развития образования РТ» о ПК 180001701580 от 27.04.2018 г., программа: «Реализация </w:t>
            </w:r>
            <w:proofErr w:type="spellStart"/>
            <w:r w:rsidRPr="00B91EEF">
              <w:rPr>
                <w:rFonts w:ascii="Times New Roman" w:eastAsia="Times New Roman" w:hAnsi="Times New Roman" w:cs="Times New Roman"/>
                <w:sz w:val="16"/>
                <w:szCs w:val="16"/>
                <w:lang w:eastAsia="ru-RU"/>
              </w:rPr>
              <w:t>инновац.подходов</w:t>
            </w:r>
            <w:proofErr w:type="spellEnd"/>
            <w:r w:rsidRPr="00B91EEF">
              <w:rPr>
                <w:rFonts w:ascii="Times New Roman" w:eastAsia="Times New Roman" w:hAnsi="Times New Roman" w:cs="Times New Roman"/>
                <w:sz w:val="16"/>
                <w:szCs w:val="16"/>
                <w:lang w:eastAsia="ru-RU"/>
              </w:rPr>
              <w:t xml:space="preserve"> в преподавании </w:t>
            </w:r>
            <w:proofErr w:type="spellStart"/>
            <w:r w:rsidRPr="00B91EEF">
              <w:rPr>
                <w:rFonts w:ascii="Times New Roman" w:eastAsia="Times New Roman" w:hAnsi="Times New Roman" w:cs="Times New Roman"/>
                <w:sz w:val="16"/>
                <w:szCs w:val="16"/>
                <w:lang w:eastAsia="ru-RU"/>
              </w:rPr>
              <w:t>междисц.курсов</w:t>
            </w:r>
            <w:proofErr w:type="spellEnd"/>
            <w:r w:rsidRPr="00B91EEF">
              <w:rPr>
                <w:rFonts w:ascii="Times New Roman" w:eastAsia="Times New Roman" w:hAnsi="Times New Roman" w:cs="Times New Roman"/>
                <w:sz w:val="16"/>
                <w:szCs w:val="16"/>
                <w:lang w:eastAsia="ru-RU"/>
              </w:rPr>
              <w:t xml:space="preserve"> профессиональных модулей в условиях модернизации </w:t>
            </w:r>
            <w:proofErr w:type="spellStart"/>
            <w:r w:rsidRPr="00B91EEF">
              <w:rPr>
                <w:rFonts w:ascii="Times New Roman" w:eastAsia="Times New Roman" w:hAnsi="Times New Roman" w:cs="Times New Roman"/>
                <w:sz w:val="16"/>
                <w:szCs w:val="16"/>
                <w:lang w:eastAsia="ru-RU"/>
              </w:rPr>
              <w:t>проф.образования</w:t>
            </w:r>
            <w:proofErr w:type="spellEnd"/>
            <w:r w:rsidRPr="00B91EEF">
              <w:rPr>
                <w:rFonts w:ascii="Times New Roman" w:eastAsia="Times New Roman" w:hAnsi="Times New Roman" w:cs="Times New Roman"/>
                <w:sz w:val="16"/>
                <w:szCs w:val="16"/>
                <w:lang w:eastAsia="ru-RU"/>
              </w:rPr>
              <w:t>»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16</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Имамутдинова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Расима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Галиаскаровна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В(28.12.2020)</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анатомии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ФГБОУ ДПО «Межрегиональный институт повышения квалификации специалистов ПО» о ПК №162404670415 от 31.03.2017 г., </w:t>
            </w:r>
            <w:r w:rsidRPr="00B91EEF">
              <w:rPr>
                <w:rFonts w:ascii="Times New Roman" w:eastAsia="Times New Roman" w:hAnsi="Times New Roman" w:cs="Times New Roman"/>
                <w:bCs/>
                <w:sz w:val="16"/>
                <w:szCs w:val="16"/>
                <w:lang w:eastAsia="ru-RU"/>
              </w:rPr>
              <w:lastRenderedPageBreak/>
              <w:t xml:space="preserve">«Реализация инновационных подходов в преподавании междисциплинарных курсов </w:t>
            </w:r>
            <w:proofErr w:type="spellStart"/>
            <w:r w:rsidRPr="00B91EEF">
              <w:rPr>
                <w:rFonts w:ascii="Times New Roman" w:eastAsia="Times New Roman" w:hAnsi="Times New Roman" w:cs="Times New Roman"/>
                <w:bCs/>
                <w:sz w:val="16"/>
                <w:szCs w:val="16"/>
                <w:lang w:eastAsia="ru-RU"/>
              </w:rPr>
              <w:t>профес</w:t>
            </w:r>
            <w:proofErr w:type="spellEnd"/>
            <w:r w:rsidRPr="00B91EEF">
              <w:rPr>
                <w:rFonts w:ascii="Times New Roman" w:eastAsia="Times New Roman" w:hAnsi="Times New Roman" w:cs="Times New Roman"/>
                <w:bCs/>
                <w:sz w:val="16"/>
                <w:szCs w:val="16"/>
                <w:lang w:eastAsia="ru-RU"/>
              </w:rPr>
              <w:t>. Модулей в условиях модернизации ПО»</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ГАПОУ Самарской области «Тольяттинский социально-педагогический колледж» о ПК №633100264176 от 15.07.2017 г., «Практика и методика подготовки кадров по профессии «Педагог дошкольного образования»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по компетенции «Дошкольное воспитание»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 xml:space="preserve">ГАПОУ «МПК им. М. Джалиля», программа: «Педагогика и методика </w:t>
            </w:r>
            <w:r w:rsidRPr="00B91EEF">
              <w:rPr>
                <w:rFonts w:ascii="Times New Roman" w:eastAsia="Times New Roman" w:hAnsi="Times New Roman" w:cs="Times New Roman"/>
                <w:sz w:val="16"/>
                <w:szCs w:val="16"/>
                <w:lang w:eastAsia="ru-RU"/>
              </w:rPr>
              <w:lastRenderedPageBreak/>
              <w:t xml:space="preserve">дошкольного образования», </w:t>
            </w:r>
            <w:proofErr w:type="spellStart"/>
            <w:proofErr w:type="gram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w:t>
            </w:r>
            <w:proofErr w:type="gramEnd"/>
            <w:r w:rsidRPr="00B91EE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162407673001 от  30.06.2018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17</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Исаметова</w:t>
            </w:r>
            <w:proofErr w:type="spellEnd"/>
            <w:r w:rsidRPr="00B91EEF">
              <w:rPr>
                <w:rFonts w:ascii="Times New Roman" w:eastAsia="Times New Roman" w:hAnsi="Times New Roman" w:cs="Times New Roman"/>
                <w:sz w:val="16"/>
                <w:szCs w:val="16"/>
                <w:lang w:eastAsia="ru-RU"/>
              </w:rPr>
              <w:t xml:space="preserve"> Любовь </w:t>
            </w:r>
            <w:proofErr w:type="spellStart"/>
            <w:r w:rsidRPr="00B91EEF">
              <w:rPr>
                <w:rFonts w:ascii="Times New Roman" w:eastAsia="Times New Roman" w:hAnsi="Times New Roman" w:cs="Times New Roman"/>
                <w:sz w:val="16"/>
                <w:szCs w:val="16"/>
                <w:lang w:eastAsia="ru-RU"/>
              </w:rPr>
              <w:t>Асылгараевна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информатики</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18</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Камашева</w:t>
            </w:r>
            <w:proofErr w:type="spellEnd"/>
            <w:r w:rsidRPr="00B91EEF">
              <w:rPr>
                <w:rFonts w:ascii="Times New Roman" w:eastAsia="Times New Roman" w:hAnsi="Times New Roman" w:cs="Times New Roman"/>
                <w:sz w:val="16"/>
                <w:szCs w:val="16"/>
                <w:lang w:eastAsia="ru-RU"/>
              </w:rPr>
              <w:t xml:space="preserve"> Марина Викторовна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ВНУТРЕННЕЕ СОВ-ВО</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(12.20), 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иностранного языка,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 xml:space="preserve">Заместитель директора по учебно-методической работе по внутреннему </w:t>
            </w:r>
            <w:proofErr w:type="spellStart"/>
            <w:r w:rsidRPr="00B91EEF">
              <w:rPr>
                <w:rFonts w:ascii="Times New Roman" w:eastAsia="Times New Roman" w:hAnsi="Times New Roman" w:cs="Times New Roman"/>
                <w:b/>
                <w:sz w:val="16"/>
                <w:szCs w:val="16"/>
                <w:lang w:eastAsia="ru-RU"/>
              </w:rPr>
              <w:t>совм-ву</w:t>
            </w:r>
            <w:proofErr w:type="spellEnd"/>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гос.пед.университет</w:t>
            </w:r>
            <w:proofErr w:type="spellEnd"/>
            <w:r w:rsidRPr="00B91EEF">
              <w:rPr>
                <w:rFonts w:ascii="Times New Roman" w:eastAsia="Times New Roman" w:hAnsi="Times New Roman" w:cs="Times New Roman"/>
                <w:bCs/>
                <w:sz w:val="16"/>
                <w:szCs w:val="16"/>
                <w:lang w:eastAsia="ru-RU"/>
              </w:rPr>
              <w:t xml:space="preserve">» «Институт дополнительного профессионального образования» №160400005906 от 14.02.2017 г., «Научно-методические принципы обновления содержания, образовательных </w:t>
            </w:r>
            <w:proofErr w:type="gramStart"/>
            <w:r w:rsidRPr="00B91EEF">
              <w:rPr>
                <w:rFonts w:ascii="Times New Roman" w:eastAsia="Times New Roman" w:hAnsi="Times New Roman" w:cs="Times New Roman"/>
                <w:bCs/>
                <w:sz w:val="16"/>
                <w:szCs w:val="16"/>
                <w:lang w:eastAsia="ru-RU"/>
              </w:rPr>
              <w:t>технологий  преподавания</w:t>
            </w:r>
            <w:proofErr w:type="gramEnd"/>
            <w:r w:rsidRPr="00B91EEF">
              <w:rPr>
                <w:rFonts w:ascii="Times New Roman" w:eastAsia="Times New Roman" w:hAnsi="Times New Roman" w:cs="Times New Roman"/>
                <w:bCs/>
                <w:sz w:val="16"/>
                <w:szCs w:val="16"/>
                <w:lang w:eastAsia="ru-RU"/>
              </w:rPr>
              <w:t xml:space="preserve"> и проектирование процедур оценки освоения компетенций в условиях реализации ФГОС СПО»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ГОУ ВО Московской области «Государственный гуманитарно-технологический университет» о ПК №501800058096 от 2017 г., «Практика и методика подготовки кадров по профессии «Педагог»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по компетенции «Преподавание в младших классах»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roofErr w:type="spellStart"/>
            <w:r w:rsidRPr="00B91EEF">
              <w:rPr>
                <w:rFonts w:ascii="Times New Roman" w:eastAsia="Times New Roman" w:hAnsi="Times New Roman" w:cs="Times New Roman"/>
                <w:sz w:val="16"/>
                <w:szCs w:val="16"/>
                <w:lang w:eastAsia="ru-RU"/>
              </w:rPr>
              <w:t>Удост</w:t>
            </w:r>
            <w:proofErr w:type="spellEnd"/>
            <w:r w:rsidRPr="00B91EEF">
              <w:rPr>
                <w:rFonts w:ascii="Times New Roman" w:eastAsia="Times New Roman" w:hAnsi="Times New Roman" w:cs="Times New Roman"/>
                <w:sz w:val="16"/>
                <w:szCs w:val="16"/>
                <w:lang w:eastAsia="ru-RU"/>
              </w:rPr>
              <w:t>-е ГАОУ ДПО «Институт развития образования РТ» о ПК 180001528543 от 21.10.2017 г., программа: «Эффективное управление профессиональной образовательной организацией в условиях модернизации системы СПО в РТ», 108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Диплом </w:t>
            </w:r>
            <w:proofErr w:type="spellStart"/>
            <w:r w:rsidRPr="00B91EEF">
              <w:rPr>
                <w:rFonts w:ascii="Times New Roman" w:eastAsia="Times New Roman" w:hAnsi="Times New Roman" w:cs="Times New Roman"/>
                <w:sz w:val="16"/>
                <w:szCs w:val="16"/>
                <w:lang w:eastAsia="ru-RU"/>
              </w:rPr>
              <w:t>Елабужского</w:t>
            </w:r>
            <w:proofErr w:type="spellEnd"/>
            <w:r w:rsidRPr="00B91EEF">
              <w:rPr>
                <w:rFonts w:ascii="Times New Roman" w:eastAsia="Times New Roman" w:hAnsi="Times New Roman" w:cs="Times New Roman"/>
                <w:sz w:val="16"/>
                <w:szCs w:val="16"/>
                <w:lang w:eastAsia="ru-RU"/>
              </w:rPr>
              <w:t xml:space="preserve"> института (филиала) </w:t>
            </w:r>
            <w:proofErr w:type="gramStart"/>
            <w:r w:rsidRPr="00B91EEF">
              <w:rPr>
                <w:rFonts w:ascii="Times New Roman" w:eastAsia="Times New Roman" w:hAnsi="Times New Roman" w:cs="Times New Roman"/>
                <w:sz w:val="16"/>
                <w:szCs w:val="16"/>
                <w:lang w:eastAsia="ru-RU"/>
              </w:rPr>
              <w:t>КФУ  о</w:t>
            </w:r>
            <w:proofErr w:type="gramEnd"/>
            <w:r w:rsidRPr="00B91EEF">
              <w:rPr>
                <w:rFonts w:ascii="Times New Roman" w:eastAsia="Times New Roman" w:hAnsi="Times New Roman" w:cs="Times New Roman"/>
                <w:sz w:val="16"/>
                <w:szCs w:val="16"/>
                <w:lang w:eastAsia="ru-RU"/>
              </w:rPr>
              <w:t xml:space="preserve"> ПП КФУ ДПП 020154 от 09.09.2019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по программе ДПО «Менеджмент в образовании»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19</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Каримова </w:t>
            </w:r>
            <w:proofErr w:type="spellStart"/>
            <w:r w:rsidRPr="00B91EEF">
              <w:rPr>
                <w:rFonts w:ascii="Times New Roman" w:eastAsia="Times New Roman" w:hAnsi="Times New Roman" w:cs="Times New Roman"/>
                <w:sz w:val="16"/>
                <w:szCs w:val="16"/>
                <w:lang w:eastAsia="ru-RU"/>
              </w:rPr>
              <w:t>Гузалия</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Абзяитовна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30.12.2022)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музыки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о ПК Приволжского межрегионального центра повышения квалификации и </w:t>
            </w:r>
            <w:proofErr w:type="spellStart"/>
            <w:r w:rsidRPr="00B91EEF">
              <w:rPr>
                <w:rFonts w:ascii="Times New Roman" w:eastAsia="Times New Roman" w:hAnsi="Times New Roman" w:cs="Times New Roman"/>
                <w:bCs/>
                <w:sz w:val="16"/>
                <w:szCs w:val="16"/>
                <w:lang w:eastAsia="ru-RU"/>
              </w:rPr>
              <w:t>проф.переподготовки</w:t>
            </w:r>
            <w:proofErr w:type="spellEnd"/>
            <w:r w:rsidRPr="00B91EEF">
              <w:rPr>
                <w:rFonts w:ascii="Times New Roman" w:eastAsia="Times New Roman" w:hAnsi="Times New Roman" w:cs="Times New Roman"/>
                <w:bCs/>
                <w:sz w:val="16"/>
                <w:szCs w:val="16"/>
                <w:lang w:eastAsia="ru-RU"/>
              </w:rPr>
              <w:t xml:space="preserve"> работников образования Института психологии и образования ФГАОУ ВО «Казанский (Приволжский)</w:t>
            </w:r>
            <w:proofErr w:type="spellStart"/>
            <w:r w:rsidRPr="00B91EEF">
              <w:rPr>
                <w:rFonts w:ascii="Times New Roman" w:eastAsia="Times New Roman" w:hAnsi="Times New Roman" w:cs="Times New Roman"/>
                <w:bCs/>
                <w:sz w:val="16"/>
                <w:szCs w:val="16"/>
                <w:lang w:eastAsia="ru-RU"/>
              </w:rPr>
              <w:t>фед</w:t>
            </w:r>
            <w:proofErr w:type="spellEnd"/>
            <w:r w:rsidRPr="00B91EEF">
              <w:rPr>
                <w:rFonts w:ascii="Times New Roman" w:eastAsia="Times New Roman" w:hAnsi="Times New Roman" w:cs="Times New Roman"/>
                <w:bCs/>
                <w:sz w:val="16"/>
                <w:szCs w:val="16"/>
                <w:lang w:eastAsia="ru-RU"/>
              </w:rPr>
              <w:t xml:space="preserve">. Университет» КФУ УПК 042686 от 27.11.2015 г., </w:t>
            </w:r>
            <w:proofErr w:type="gramStart"/>
            <w:r w:rsidRPr="00B91EEF">
              <w:rPr>
                <w:rFonts w:ascii="Times New Roman" w:eastAsia="Times New Roman" w:hAnsi="Times New Roman" w:cs="Times New Roman"/>
                <w:bCs/>
                <w:sz w:val="16"/>
                <w:szCs w:val="16"/>
                <w:lang w:eastAsia="ru-RU"/>
              </w:rPr>
              <w:t>программа:  Новые</w:t>
            </w:r>
            <w:proofErr w:type="gramEnd"/>
            <w:r w:rsidRPr="00B91EEF">
              <w:rPr>
                <w:rFonts w:ascii="Times New Roman" w:eastAsia="Times New Roman" w:hAnsi="Times New Roman" w:cs="Times New Roman"/>
                <w:bCs/>
                <w:sz w:val="16"/>
                <w:szCs w:val="16"/>
                <w:lang w:eastAsia="ru-RU"/>
              </w:rPr>
              <w:t xml:space="preserve"> подходы к преподаванию и технологии обучения учебному предмету «Музыка» (</w:t>
            </w:r>
            <w:proofErr w:type="spellStart"/>
            <w:r w:rsidRPr="00B91EEF">
              <w:rPr>
                <w:rFonts w:ascii="Times New Roman" w:eastAsia="Times New Roman" w:hAnsi="Times New Roman" w:cs="Times New Roman"/>
                <w:bCs/>
                <w:sz w:val="16"/>
                <w:szCs w:val="16"/>
                <w:lang w:eastAsia="ru-RU"/>
              </w:rPr>
              <w:t>спец.дисциплины</w:t>
            </w:r>
            <w:proofErr w:type="spellEnd"/>
            <w:r w:rsidRPr="00B91EEF">
              <w:rPr>
                <w:rFonts w:ascii="Times New Roman" w:eastAsia="Times New Roman" w:hAnsi="Times New Roman" w:cs="Times New Roman"/>
                <w:bCs/>
                <w:sz w:val="16"/>
                <w:szCs w:val="16"/>
                <w:lang w:eastAsia="ru-RU"/>
              </w:rPr>
              <w:t>) в условиях поэтапного введения ФГОС»  108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proofErr w:type="gramStart"/>
            <w:r w:rsidRPr="00B91EEF">
              <w:rPr>
                <w:rFonts w:ascii="Times New Roman" w:eastAsia="Times New Roman" w:hAnsi="Times New Roman" w:cs="Times New Roman"/>
                <w:bCs/>
                <w:sz w:val="16"/>
                <w:szCs w:val="16"/>
                <w:lang w:eastAsia="ru-RU"/>
              </w:rPr>
              <w:t>Уд- е</w:t>
            </w:r>
            <w:proofErr w:type="gramEnd"/>
            <w:r w:rsidRPr="00B91EEF">
              <w:rPr>
                <w:rFonts w:ascii="Times New Roman" w:eastAsia="Times New Roman" w:hAnsi="Times New Roman" w:cs="Times New Roman"/>
                <w:bCs/>
                <w:sz w:val="16"/>
                <w:szCs w:val="16"/>
                <w:lang w:eastAsia="ru-RU"/>
              </w:rPr>
              <w:t xml:space="preserve"> о ПК ГАОУ ДПО «Институт развития образования РТ» №180001869708 от 23.11.2018 г., программа: «Обновление содержания и методики преподавания общепрофессиональных дисциплин в условиях модернизации профессионального образования», 96 час.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20</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Каримова Альбина </w:t>
            </w:r>
            <w:proofErr w:type="spellStart"/>
            <w:r w:rsidRPr="00B91EEF">
              <w:rPr>
                <w:rFonts w:ascii="Times New Roman" w:eastAsia="Times New Roman" w:hAnsi="Times New Roman" w:cs="Times New Roman"/>
                <w:sz w:val="16"/>
                <w:szCs w:val="16"/>
                <w:lang w:eastAsia="ru-RU"/>
              </w:rPr>
              <w:t>Ульфатовна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информатики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№3249 от 08.09.2014 г.</w:t>
            </w:r>
            <w:proofErr w:type="gramStart"/>
            <w:r w:rsidRPr="00B91EEF">
              <w:rPr>
                <w:rFonts w:ascii="Times New Roman" w:eastAsia="Times New Roman" w:hAnsi="Times New Roman" w:cs="Times New Roman"/>
                <w:bCs/>
                <w:sz w:val="16"/>
                <w:szCs w:val="16"/>
                <w:lang w:eastAsia="ru-RU"/>
              </w:rPr>
              <w:t>,  «</w:t>
            </w:r>
            <w:proofErr w:type="gramEnd"/>
            <w:r w:rsidRPr="00B91EEF">
              <w:rPr>
                <w:rFonts w:ascii="Times New Roman" w:eastAsia="Times New Roman" w:hAnsi="Times New Roman" w:cs="Times New Roman"/>
                <w:bCs/>
                <w:sz w:val="16"/>
                <w:szCs w:val="16"/>
                <w:lang w:eastAsia="ru-RU"/>
              </w:rPr>
              <w:t xml:space="preserve">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roofErr w:type="spellStart"/>
            <w:r w:rsidRPr="00B91EEF">
              <w:rPr>
                <w:rFonts w:ascii="Times New Roman" w:eastAsia="Times New Roman" w:hAnsi="Times New Roman" w:cs="Times New Roman"/>
                <w:sz w:val="16"/>
                <w:szCs w:val="16"/>
                <w:lang w:eastAsia="ru-RU"/>
              </w:rPr>
              <w:t>Удост</w:t>
            </w:r>
            <w:proofErr w:type="spellEnd"/>
            <w:r w:rsidRPr="00B91EEF">
              <w:rPr>
                <w:rFonts w:ascii="Times New Roman" w:eastAsia="Times New Roman" w:hAnsi="Times New Roman" w:cs="Times New Roman"/>
                <w:sz w:val="16"/>
                <w:szCs w:val="16"/>
                <w:lang w:eastAsia="ru-RU"/>
              </w:rPr>
              <w:t xml:space="preserve">-е ГАОУ ДПО «Институт развития образования РТ» о ПК №180001702756 от 01.06.2018 г., программа: «Обновление содержания и методики преподавания междисциплинарных курсов </w:t>
            </w:r>
            <w:proofErr w:type="spellStart"/>
            <w:r w:rsidRPr="00B91EEF">
              <w:rPr>
                <w:rFonts w:ascii="Times New Roman" w:eastAsia="Times New Roman" w:hAnsi="Times New Roman" w:cs="Times New Roman"/>
                <w:sz w:val="16"/>
                <w:szCs w:val="16"/>
                <w:lang w:eastAsia="ru-RU"/>
              </w:rPr>
              <w:t>проф.модулей</w:t>
            </w:r>
            <w:proofErr w:type="spellEnd"/>
            <w:r w:rsidRPr="00B91EEF">
              <w:rPr>
                <w:rFonts w:ascii="Times New Roman" w:eastAsia="Times New Roman" w:hAnsi="Times New Roman" w:cs="Times New Roman"/>
                <w:sz w:val="16"/>
                <w:szCs w:val="16"/>
                <w:lang w:eastAsia="ru-RU"/>
              </w:rPr>
              <w:t xml:space="preserve"> в условиях модернизации </w:t>
            </w:r>
            <w:proofErr w:type="spellStart"/>
            <w:r w:rsidRPr="00B91EEF">
              <w:rPr>
                <w:rFonts w:ascii="Times New Roman" w:eastAsia="Times New Roman" w:hAnsi="Times New Roman" w:cs="Times New Roman"/>
                <w:sz w:val="16"/>
                <w:szCs w:val="16"/>
                <w:lang w:eastAsia="ru-RU"/>
              </w:rPr>
              <w:t>проф.образования</w:t>
            </w:r>
            <w:proofErr w:type="spellEnd"/>
            <w:r w:rsidRPr="00B91EEF">
              <w:rPr>
                <w:rFonts w:ascii="Times New Roman" w:eastAsia="Times New Roman" w:hAnsi="Times New Roman" w:cs="Times New Roman"/>
                <w:sz w:val="16"/>
                <w:szCs w:val="16"/>
                <w:lang w:eastAsia="ru-RU"/>
              </w:rPr>
              <w:t>», 96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ГАПОУ «Межрегиональный центр компетенций-Казанский техникум информационных технологий и связи» о ПК №160400020130 от 28.10.2018 г., программа: «Практика и методика подготовки кадров по профессии (специальности) «Мобильный </w:t>
            </w:r>
            <w:proofErr w:type="spellStart"/>
            <w:r w:rsidRPr="00B91EEF">
              <w:rPr>
                <w:rFonts w:ascii="Times New Roman" w:eastAsia="Times New Roman" w:hAnsi="Times New Roman" w:cs="Times New Roman"/>
                <w:bCs/>
                <w:sz w:val="16"/>
                <w:szCs w:val="16"/>
                <w:lang w:eastAsia="ru-RU"/>
              </w:rPr>
              <w:t>робототехник</w:t>
            </w:r>
            <w:proofErr w:type="spellEnd"/>
            <w:r w:rsidRPr="00B91EEF">
              <w:rPr>
                <w:rFonts w:ascii="Times New Roman" w:eastAsia="Times New Roman" w:hAnsi="Times New Roman" w:cs="Times New Roman"/>
                <w:bCs/>
                <w:sz w:val="16"/>
                <w:szCs w:val="16"/>
                <w:lang w:eastAsia="ru-RU"/>
              </w:rPr>
              <w:t xml:space="preserve">»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России по компетенции «Мобильная робототехника» ,80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21</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Красноперова Татьяна Алексеевна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23.12.2021)</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педагогики и психологии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№3238 от 10.09.2014 г., «Инновационные подходы к комплексному учебно-методическому обеспечению реализации ФГОС НПО/СПО и проектирование индивидуальной траектории профессионального развития преподавателя гуманитарных дисциплин»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bCs/>
                <w:sz w:val="16"/>
                <w:szCs w:val="16"/>
                <w:lang w:eastAsia="ru-RU"/>
              </w:rPr>
              <w:t>Удостоверение ГАОУ ДПО «Институт развития образования РТ» о ПК №180001529382 от 08.12.2017 г. по программе «Проектирование и реализация образовательных программ в условиях ресурсного центра профессионального образования»</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22</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Котельникова Дарья Анатольевна </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иностранного языка </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ГАОУ ДПО «Институт развития образования РТ» 180001530087 от 16.02.2018 г., программа: «Обновление содержания и методики преподавания общепрофессиональных дисциплин в условиях модернизации </w:t>
            </w:r>
            <w:proofErr w:type="spellStart"/>
            <w:r w:rsidRPr="00B91EEF">
              <w:rPr>
                <w:rFonts w:ascii="Times New Roman" w:eastAsia="Times New Roman" w:hAnsi="Times New Roman" w:cs="Times New Roman"/>
                <w:bCs/>
                <w:sz w:val="16"/>
                <w:szCs w:val="16"/>
                <w:lang w:eastAsia="ru-RU"/>
              </w:rPr>
              <w:t>проф.образования</w:t>
            </w:r>
            <w:proofErr w:type="spellEnd"/>
            <w:r w:rsidRPr="00B91EEF">
              <w:rPr>
                <w:rFonts w:ascii="Times New Roman" w:eastAsia="Times New Roman" w:hAnsi="Times New Roman" w:cs="Times New Roman"/>
                <w:bCs/>
                <w:sz w:val="16"/>
                <w:szCs w:val="16"/>
                <w:lang w:eastAsia="ru-RU"/>
              </w:rPr>
              <w:t>», 96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23</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Курунова</w:t>
            </w:r>
            <w:proofErr w:type="spellEnd"/>
            <w:r w:rsidRPr="00B91EEF">
              <w:rPr>
                <w:rFonts w:ascii="Times New Roman" w:eastAsia="Times New Roman" w:hAnsi="Times New Roman" w:cs="Times New Roman"/>
                <w:sz w:val="16"/>
                <w:szCs w:val="16"/>
                <w:lang w:eastAsia="ru-RU"/>
              </w:rPr>
              <w:t xml:space="preserve"> Лариса Михайловна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СОВМЕСТИТЕЛЬ</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(29.12.2022)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русского языка и литературы</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№3239 </w:t>
            </w:r>
            <w:proofErr w:type="gramStart"/>
            <w:r w:rsidRPr="00B91EEF">
              <w:rPr>
                <w:rFonts w:ascii="Times New Roman" w:eastAsia="Times New Roman" w:hAnsi="Times New Roman" w:cs="Times New Roman"/>
                <w:bCs/>
                <w:sz w:val="16"/>
                <w:szCs w:val="16"/>
                <w:lang w:eastAsia="ru-RU"/>
              </w:rPr>
              <w:t>от  10.09.2014</w:t>
            </w:r>
            <w:proofErr w:type="gramEnd"/>
            <w:r w:rsidRPr="00B91EEF">
              <w:rPr>
                <w:rFonts w:ascii="Times New Roman" w:eastAsia="Times New Roman" w:hAnsi="Times New Roman" w:cs="Times New Roman"/>
                <w:bCs/>
                <w:sz w:val="16"/>
                <w:szCs w:val="16"/>
                <w:lang w:eastAsia="ru-RU"/>
              </w:rPr>
              <w:t xml:space="preserve"> г., «Инновационные подходы к комплексному учебно-методическому обеспечению реализации ФГОС и проектирование индивидуальной траектории профессионального развития преподавателя гуманитарных дисциплин»</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государственный педагогический университет» «Институт дополнительного </w:t>
            </w:r>
            <w:proofErr w:type="spellStart"/>
            <w:r w:rsidRPr="00B91EEF">
              <w:rPr>
                <w:rFonts w:ascii="Times New Roman" w:eastAsia="Times New Roman" w:hAnsi="Times New Roman" w:cs="Times New Roman"/>
                <w:bCs/>
                <w:sz w:val="16"/>
                <w:szCs w:val="16"/>
                <w:lang w:eastAsia="ru-RU"/>
              </w:rPr>
              <w:t>проф.образования</w:t>
            </w:r>
            <w:proofErr w:type="spellEnd"/>
            <w:proofErr w:type="gramStart"/>
            <w:r w:rsidRPr="00B91EEF">
              <w:rPr>
                <w:rFonts w:ascii="Times New Roman" w:eastAsia="Times New Roman" w:hAnsi="Times New Roman" w:cs="Times New Roman"/>
                <w:bCs/>
                <w:sz w:val="16"/>
                <w:szCs w:val="16"/>
                <w:lang w:eastAsia="ru-RU"/>
              </w:rPr>
              <w:t>»  о</w:t>
            </w:r>
            <w:proofErr w:type="gramEnd"/>
            <w:r w:rsidRPr="00B91EEF">
              <w:rPr>
                <w:rFonts w:ascii="Times New Roman" w:eastAsia="Times New Roman" w:hAnsi="Times New Roman" w:cs="Times New Roman"/>
                <w:bCs/>
                <w:sz w:val="16"/>
                <w:szCs w:val="16"/>
                <w:lang w:eastAsia="ru-RU"/>
              </w:rPr>
              <w:t xml:space="preserve"> ПК 160400006398 от 28.03.2017 г. по теме: «Методические аспекты совершенствования профессиональных компетенций учителя русского языка и лит-</w:t>
            </w:r>
            <w:proofErr w:type="spellStart"/>
            <w:r w:rsidRPr="00B91EEF">
              <w:rPr>
                <w:rFonts w:ascii="Times New Roman" w:eastAsia="Times New Roman" w:hAnsi="Times New Roman" w:cs="Times New Roman"/>
                <w:bCs/>
                <w:sz w:val="16"/>
                <w:szCs w:val="16"/>
                <w:lang w:eastAsia="ru-RU"/>
              </w:rPr>
              <w:t>ры</w:t>
            </w:r>
            <w:proofErr w:type="spellEnd"/>
            <w:r w:rsidRPr="00B91EEF">
              <w:rPr>
                <w:rFonts w:ascii="Times New Roman" w:eastAsia="Times New Roman" w:hAnsi="Times New Roman" w:cs="Times New Roman"/>
                <w:bCs/>
                <w:sz w:val="16"/>
                <w:szCs w:val="16"/>
                <w:lang w:eastAsia="ru-RU"/>
              </w:rPr>
              <w:t xml:space="preserve"> в условиях ФГОС ООО»</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Диплом </w:t>
            </w:r>
            <w:proofErr w:type="spellStart"/>
            <w:r w:rsidRPr="00B91EEF">
              <w:rPr>
                <w:rFonts w:ascii="Times New Roman" w:eastAsia="Times New Roman" w:hAnsi="Times New Roman" w:cs="Times New Roman"/>
                <w:sz w:val="16"/>
                <w:szCs w:val="16"/>
                <w:lang w:eastAsia="ru-RU"/>
              </w:rPr>
              <w:t>Елабужского</w:t>
            </w:r>
            <w:proofErr w:type="spellEnd"/>
            <w:r w:rsidRPr="00B91EEF">
              <w:rPr>
                <w:rFonts w:ascii="Times New Roman" w:eastAsia="Times New Roman" w:hAnsi="Times New Roman" w:cs="Times New Roman"/>
                <w:sz w:val="16"/>
                <w:szCs w:val="16"/>
                <w:lang w:eastAsia="ru-RU"/>
              </w:rPr>
              <w:t xml:space="preserve"> института (филиала) КФУ о ПП КФУ ДПП </w:t>
            </w:r>
            <w:proofErr w:type="gramStart"/>
            <w:r w:rsidRPr="00B91EEF">
              <w:rPr>
                <w:rFonts w:ascii="Times New Roman" w:eastAsia="Times New Roman" w:hAnsi="Times New Roman" w:cs="Times New Roman"/>
                <w:sz w:val="16"/>
                <w:szCs w:val="16"/>
                <w:lang w:eastAsia="ru-RU"/>
              </w:rPr>
              <w:t>020155  от</w:t>
            </w:r>
            <w:proofErr w:type="gramEnd"/>
            <w:r w:rsidRPr="00B91EEF">
              <w:rPr>
                <w:rFonts w:ascii="Times New Roman" w:eastAsia="Times New Roman" w:hAnsi="Times New Roman" w:cs="Times New Roman"/>
                <w:sz w:val="16"/>
                <w:szCs w:val="16"/>
                <w:lang w:eastAsia="ru-RU"/>
              </w:rPr>
              <w:t xml:space="preserve"> 09.09.2019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по программе ДПО «Менеджмент в образовании»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24</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Лаптева Марина Петровна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ВНУТРЕННЕЕ СОВМ-ВО</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(30.03.2023)</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b/>
                <w:sz w:val="16"/>
                <w:szCs w:val="16"/>
                <w:lang w:eastAsia="ru-RU"/>
              </w:rPr>
              <w:t>Заместитель директора по УР</w:t>
            </w:r>
            <w:r w:rsidRPr="00B91EEF">
              <w:rPr>
                <w:rFonts w:ascii="Times New Roman" w:eastAsia="Times New Roman" w:hAnsi="Times New Roman" w:cs="Times New Roman"/>
                <w:sz w:val="16"/>
                <w:szCs w:val="16"/>
                <w:lang w:eastAsia="ru-RU"/>
              </w:rPr>
              <w:t>, преподаватель информатики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ФГБОУ ДПО «Межрегиональный институт повышения квалификации специалистов профессионального образования» о ПК №162403485242 от 08.04.2016 г., «Обновление содержания и методики преподавания общепрофессиональных дисциплин в условиях модернизации проф. образования» 108 </w:t>
            </w:r>
            <w:proofErr w:type="gramStart"/>
            <w:r w:rsidRPr="00B91EEF">
              <w:rPr>
                <w:rFonts w:ascii="Times New Roman" w:eastAsia="Times New Roman" w:hAnsi="Times New Roman" w:cs="Times New Roman"/>
                <w:bCs/>
                <w:sz w:val="16"/>
                <w:szCs w:val="16"/>
                <w:lang w:eastAsia="ru-RU"/>
              </w:rPr>
              <w:t>час.;</w:t>
            </w:r>
            <w:proofErr w:type="gramEnd"/>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АНО «Детский технопарк «</w:t>
            </w:r>
            <w:proofErr w:type="spellStart"/>
            <w:r w:rsidRPr="00B91EEF">
              <w:rPr>
                <w:rFonts w:ascii="Times New Roman" w:eastAsia="Times New Roman" w:hAnsi="Times New Roman" w:cs="Times New Roman"/>
                <w:bCs/>
                <w:sz w:val="16"/>
                <w:szCs w:val="16"/>
                <w:lang w:eastAsia="ru-RU"/>
              </w:rPr>
              <w:t>Кванториум</w:t>
            </w:r>
            <w:proofErr w:type="spellEnd"/>
            <w:r w:rsidRPr="00B91EEF">
              <w:rPr>
                <w:rFonts w:ascii="Times New Roman" w:eastAsia="Times New Roman" w:hAnsi="Times New Roman" w:cs="Times New Roman"/>
                <w:bCs/>
                <w:sz w:val="16"/>
                <w:szCs w:val="16"/>
                <w:lang w:eastAsia="ru-RU"/>
              </w:rPr>
              <w:t>» о ПК № 005 от 18.08.2018 г., программа: «Олимпиадная робототехника»</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ФГБОУ ВО «Московский политехнический университет» о ПК №180001506054 от 14.10ю.2018 г., «Практика и методика подготовки кадров по профессии «Разработка </w:t>
            </w:r>
            <w:r w:rsidRPr="00B91EEF">
              <w:rPr>
                <w:rFonts w:ascii="Times New Roman" w:eastAsia="Times New Roman" w:hAnsi="Times New Roman" w:cs="Times New Roman"/>
                <w:bCs/>
                <w:sz w:val="16"/>
                <w:szCs w:val="16"/>
                <w:lang w:val="en-US" w:eastAsia="ru-RU"/>
              </w:rPr>
              <w:t>Web</w:t>
            </w:r>
            <w:r w:rsidRPr="00B91EEF">
              <w:rPr>
                <w:rFonts w:ascii="Times New Roman" w:eastAsia="Times New Roman" w:hAnsi="Times New Roman" w:cs="Times New Roman"/>
                <w:bCs/>
                <w:sz w:val="16"/>
                <w:szCs w:val="16"/>
                <w:lang w:eastAsia="ru-RU"/>
              </w:rPr>
              <w:t xml:space="preserve"> и мультимедийных приложений»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по компетенции «Веб-дизайн и разработка», 80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государственный торгово-технологический институт» о ПК №2019 011 00033 от 20.04.2019 г.; программа: Обновление содержания и методики преподавания общепрофессиональных модулей в соответствии с требованиями ФГОС СПО по ТОП – 50 и актуализированными ФГОС СПО, 96 час.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о </w:t>
            </w:r>
            <w:proofErr w:type="gramStart"/>
            <w:r w:rsidRPr="00B91EEF">
              <w:rPr>
                <w:rFonts w:ascii="Times New Roman" w:eastAsia="Times New Roman" w:hAnsi="Times New Roman" w:cs="Times New Roman"/>
                <w:bCs/>
                <w:sz w:val="16"/>
                <w:szCs w:val="16"/>
                <w:lang w:eastAsia="ru-RU"/>
              </w:rPr>
              <w:t>ПК  УВО</w:t>
            </w:r>
            <w:proofErr w:type="gramEnd"/>
            <w:r w:rsidRPr="00B91EEF">
              <w:rPr>
                <w:rFonts w:ascii="Times New Roman" w:eastAsia="Times New Roman" w:hAnsi="Times New Roman" w:cs="Times New Roman"/>
                <w:bCs/>
                <w:sz w:val="16"/>
                <w:szCs w:val="16"/>
                <w:lang w:eastAsia="ru-RU"/>
              </w:rPr>
              <w:t xml:space="preserve"> «Университет управления «ТИСБИ» о ПК 162409727452 от 05.10.2019 г., проф. программа: «Цифровые технологии в </w:t>
            </w:r>
            <w:proofErr w:type="spellStart"/>
            <w:r w:rsidRPr="00B91EEF">
              <w:rPr>
                <w:rFonts w:ascii="Times New Roman" w:eastAsia="Times New Roman" w:hAnsi="Times New Roman" w:cs="Times New Roman"/>
                <w:bCs/>
                <w:sz w:val="16"/>
                <w:szCs w:val="16"/>
                <w:lang w:eastAsia="ru-RU"/>
              </w:rPr>
              <w:t>проф.деят-ти</w:t>
            </w:r>
            <w:proofErr w:type="spell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тьютора</w:t>
            </w:r>
            <w:proofErr w:type="spellEnd"/>
            <w:r w:rsidRPr="00B91EEF">
              <w:rPr>
                <w:rFonts w:ascii="Times New Roman" w:eastAsia="Times New Roman" w:hAnsi="Times New Roman" w:cs="Times New Roman"/>
                <w:bCs/>
                <w:sz w:val="16"/>
                <w:szCs w:val="16"/>
                <w:lang w:eastAsia="ru-RU"/>
              </w:rPr>
              <w:t xml:space="preserve"> образовательной организации»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ГАПОУ «Казанский строительный колледж» о ПК, программа: «Инклюзивное образование в профессиональных образовательных организациях», № 162400651047 от 13.12.2019 г.,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ФГАОУ ВПО «Казанский (Приволжский) федеральный университет</w:t>
            </w:r>
            <w:proofErr w:type="gramStart"/>
            <w:r w:rsidRPr="00B91EEF">
              <w:rPr>
                <w:rFonts w:ascii="Times New Roman" w:eastAsia="Times New Roman" w:hAnsi="Times New Roman" w:cs="Times New Roman"/>
                <w:sz w:val="16"/>
                <w:szCs w:val="16"/>
                <w:lang w:eastAsia="ru-RU"/>
              </w:rPr>
              <w:t>» ,</w:t>
            </w:r>
            <w:proofErr w:type="gramEnd"/>
            <w:r w:rsidRPr="00B91EEF">
              <w:rPr>
                <w:rFonts w:ascii="Times New Roman" w:eastAsia="Times New Roman" w:hAnsi="Times New Roman" w:cs="Times New Roman"/>
                <w:sz w:val="16"/>
                <w:szCs w:val="16"/>
                <w:lang w:eastAsia="ru-RU"/>
              </w:rPr>
              <w:t xml:space="preserve"> диплом о ПП </w:t>
            </w:r>
            <w:proofErr w:type="spellStart"/>
            <w:r w:rsidRPr="00B91EEF">
              <w:rPr>
                <w:rFonts w:ascii="Times New Roman" w:eastAsia="Times New Roman" w:hAnsi="Times New Roman" w:cs="Times New Roman"/>
                <w:sz w:val="16"/>
                <w:szCs w:val="16"/>
                <w:lang w:eastAsia="ru-RU"/>
              </w:rPr>
              <w:t>ПП</w:t>
            </w:r>
            <w:proofErr w:type="spellEnd"/>
            <w:r w:rsidRPr="00B91EEF">
              <w:rPr>
                <w:rFonts w:ascii="Times New Roman" w:eastAsia="Times New Roman" w:hAnsi="Times New Roman" w:cs="Times New Roman"/>
                <w:sz w:val="16"/>
                <w:szCs w:val="16"/>
                <w:lang w:eastAsia="ru-RU"/>
              </w:rPr>
              <w:t xml:space="preserve"> №000866 от 30.06.2013 г., программа: Информационные технологии в образовании, спец.: «Информатика и ИКТ», 680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ФГАОУВО «Казанский (Приволжский) федеральный университет» в </w:t>
            </w:r>
            <w:proofErr w:type="spellStart"/>
            <w:r w:rsidRPr="00B91EEF">
              <w:rPr>
                <w:rFonts w:ascii="Times New Roman" w:eastAsia="Times New Roman" w:hAnsi="Times New Roman" w:cs="Times New Roman"/>
                <w:sz w:val="16"/>
                <w:szCs w:val="16"/>
                <w:lang w:eastAsia="ru-RU"/>
              </w:rPr>
              <w:t>Елабужском</w:t>
            </w:r>
            <w:proofErr w:type="spellEnd"/>
            <w:r w:rsidRPr="00B91EEF">
              <w:rPr>
                <w:rFonts w:ascii="Times New Roman" w:eastAsia="Times New Roman" w:hAnsi="Times New Roman" w:cs="Times New Roman"/>
                <w:sz w:val="16"/>
                <w:szCs w:val="16"/>
                <w:lang w:eastAsia="ru-RU"/>
              </w:rPr>
              <w:t xml:space="preserve"> институте (филиале) КФУ, диплом о ПП КФУ ДПП 016659 от 05.07.2018 г., «Менеджмент в образовании», 570 час.</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25</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Липина Дарья Андреевна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информатики</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26</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Липин Константин Михайлович</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физического воспитания</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ГАПОУ «МПК </w:t>
            </w:r>
            <w:proofErr w:type="spellStart"/>
            <w:r w:rsidRPr="00B91EEF">
              <w:rPr>
                <w:rFonts w:ascii="Times New Roman" w:eastAsia="Times New Roman" w:hAnsi="Times New Roman" w:cs="Times New Roman"/>
                <w:sz w:val="16"/>
                <w:szCs w:val="16"/>
                <w:lang w:eastAsia="ru-RU"/>
              </w:rPr>
              <w:t>им.М</w:t>
            </w:r>
            <w:proofErr w:type="spellEnd"/>
            <w:r w:rsidRPr="00B91EEF">
              <w:rPr>
                <w:rFonts w:ascii="Times New Roman" w:eastAsia="Times New Roman" w:hAnsi="Times New Roman" w:cs="Times New Roman"/>
                <w:sz w:val="16"/>
                <w:szCs w:val="16"/>
                <w:lang w:eastAsia="ru-RU"/>
              </w:rPr>
              <w:t>. Джалиля</w:t>
            </w:r>
            <w:proofErr w:type="gramStart"/>
            <w:r w:rsidRPr="00B91EEF">
              <w:rPr>
                <w:rFonts w:ascii="Times New Roman" w:eastAsia="Times New Roman" w:hAnsi="Times New Roman" w:cs="Times New Roman"/>
                <w:sz w:val="16"/>
                <w:szCs w:val="16"/>
                <w:lang w:eastAsia="ru-RU"/>
              </w:rPr>
              <w:t>» ,</w:t>
            </w:r>
            <w:proofErr w:type="gramEnd"/>
            <w:r w:rsidRPr="00B91EEF">
              <w:rPr>
                <w:rFonts w:ascii="Times New Roman" w:eastAsia="Times New Roman" w:hAnsi="Times New Roman" w:cs="Times New Roman"/>
                <w:sz w:val="16"/>
                <w:szCs w:val="16"/>
                <w:lang w:eastAsia="ru-RU"/>
              </w:rPr>
              <w:t xml:space="preserve"> диплом о ПП 162407673027 от 01.07.2019 г., программа ДПО «Методика и практические аспекты </w:t>
            </w:r>
            <w:proofErr w:type="spellStart"/>
            <w:r w:rsidRPr="00B91EEF">
              <w:rPr>
                <w:rFonts w:ascii="Times New Roman" w:eastAsia="Times New Roman" w:hAnsi="Times New Roman" w:cs="Times New Roman"/>
                <w:sz w:val="16"/>
                <w:szCs w:val="16"/>
                <w:lang w:eastAsia="ru-RU"/>
              </w:rPr>
              <w:t>физ.кул-ры</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 xml:space="preserve">-я: Учитель </w:t>
            </w:r>
            <w:proofErr w:type="spellStart"/>
            <w:r w:rsidRPr="00B91EEF">
              <w:rPr>
                <w:rFonts w:ascii="Times New Roman" w:eastAsia="Times New Roman" w:hAnsi="Times New Roman" w:cs="Times New Roman"/>
                <w:sz w:val="16"/>
                <w:szCs w:val="16"/>
                <w:lang w:eastAsia="ru-RU"/>
              </w:rPr>
              <w:t>физ.культуры</w:t>
            </w:r>
            <w:proofErr w:type="spellEnd"/>
            <w:r w:rsidRPr="00B91EEF">
              <w:rPr>
                <w:rFonts w:ascii="Times New Roman" w:eastAsia="Times New Roman" w:hAnsi="Times New Roman" w:cs="Times New Roman"/>
                <w:sz w:val="16"/>
                <w:szCs w:val="16"/>
                <w:lang w:eastAsia="ru-RU"/>
              </w:rPr>
              <w:t xml:space="preserve">, 320 ч. </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27</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Минегалиева Ильсияр Дамировна </w:t>
            </w:r>
          </w:p>
        </w:tc>
        <w:tc>
          <w:tcPr>
            <w:tcW w:w="709" w:type="dxa"/>
          </w:tcPr>
          <w:p w:rsidR="00B91EEF" w:rsidRPr="00B91EEF" w:rsidRDefault="00B91EEF" w:rsidP="00B91EEF">
            <w:pPr>
              <w:spacing w:after="0" w:line="240" w:lineRule="auto"/>
              <w:ind w:left="92"/>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математики</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28</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Митюшкина Ольга Геннадьевна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27.12.2019)</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технологии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№3241 от 08.09.2014 г.</w:t>
            </w:r>
            <w:proofErr w:type="gramStart"/>
            <w:r w:rsidRPr="00B91EEF">
              <w:rPr>
                <w:rFonts w:ascii="Times New Roman" w:eastAsia="Times New Roman" w:hAnsi="Times New Roman" w:cs="Times New Roman"/>
                <w:bCs/>
                <w:sz w:val="16"/>
                <w:szCs w:val="16"/>
                <w:lang w:eastAsia="ru-RU"/>
              </w:rPr>
              <w:t>,  «</w:t>
            </w:r>
            <w:proofErr w:type="gramEnd"/>
            <w:r w:rsidRPr="00B91EEF">
              <w:rPr>
                <w:rFonts w:ascii="Times New Roman" w:eastAsia="Times New Roman" w:hAnsi="Times New Roman" w:cs="Times New Roman"/>
                <w:bCs/>
                <w:sz w:val="16"/>
                <w:szCs w:val="16"/>
                <w:lang w:eastAsia="ru-RU"/>
              </w:rPr>
              <w:t xml:space="preserve">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ФГБОУ ДПО «Межрегиональный институт повышения квалификации специалистов </w:t>
            </w:r>
            <w:proofErr w:type="spellStart"/>
            <w:r w:rsidRPr="00B91EEF">
              <w:rPr>
                <w:rFonts w:ascii="Times New Roman" w:eastAsia="Times New Roman" w:hAnsi="Times New Roman" w:cs="Times New Roman"/>
                <w:bCs/>
                <w:sz w:val="16"/>
                <w:szCs w:val="16"/>
                <w:lang w:eastAsia="ru-RU"/>
              </w:rPr>
              <w:t>проф.обрзования</w:t>
            </w:r>
            <w:proofErr w:type="spellEnd"/>
            <w:r w:rsidRPr="00B91EEF">
              <w:rPr>
                <w:rFonts w:ascii="Times New Roman" w:eastAsia="Times New Roman" w:hAnsi="Times New Roman" w:cs="Times New Roman"/>
                <w:bCs/>
                <w:sz w:val="16"/>
                <w:szCs w:val="16"/>
                <w:lang w:eastAsia="ru-RU"/>
              </w:rPr>
              <w:t xml:space="preserve">» о ПК №162404670416 от 31.03.2017 г., «Реализация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29</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Михалкина</w:t>
            </w:r>
            <w:proofErr w:type="spellEnd"/>
            <w:r w:rsidRPr="00B91EEF">
              <w:rPr>
                <w:rFonts w:ascii="Times New Roman" w:eastAsia="Times New Roman" w:hAnsi="Times New Roman" w:cs="Times New Roman"/>
                <w:sz w:val="16"/>
                <w:szCs w:val="16"/>
                <w:lang w:eastAsia="ru-RU"/>
              </w:rPr>
              <w:t xml:space="preserve"> Надежда Алексеевна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27.12.2023)</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биологии и географии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ФГБОУ ДПО «Межрегиональный институт повышения квалификации специалистов профессионального образования» о ПК №162404669990 от 03.11.2016 г., «Обновление содержания и методики преподавания общепрофессиональных дисциплин в условиях модернизации проф. образования»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гос.торгово</w:t>
            </w:r>
            <w:proofErr w:type="spellEnd"/>
            <w:r w:rsidRPr="00B91EEF">
              <w:rPr>
                <w:rFonts w:ascii="Times New Roman" w:eastAsia="Times New Roman" w:hAnsi="Times New Roman" w:cs="Times New Roman"/>
                <w:bCs/>
                <w:sz w:val="16"/>
                <w:szCs w:val="16"/>
                <w:lang w:eastAsia="ru-RU"/>
              </w:rPr>
              <w:t xml:space="preserve">-технологический институт» о ПК </w:t>
            </w:r>
            <w:proofErr w:type="gramStart"/>
            <w:r w:rsidRPr="00B91EEF">
              <w:rPr>
                <w:rFonts w:ascii="Times New Roman" w:eastAsia="Times New Roman" w:hAnsi="Times New Roman" w:cs="Times New Roman"/>
                <w:bCs/>
                <w:sz w:val="16"/>
                <w:szCs w:val="16"/>
                <w:lang w:eastAsia="ru-RU"/>
              </w:rPr>
              <w:t>162405241122  от</w:t>
            </w:r>
            <w:proofErr w:type="gramEnd"/>
            <w:r w:rsidRPr="00B91EEF">
              <w:rPr>
                <w:rFonts w:ascii="Times New Roman" w:eastAsia="Times New Roman" w:hAnsi="Times New Roman" w:cs="Times New Roman"/>
                <w:bCs/>
                <w:sz w:val="16"/>
                <w:szCs w:val="16"/>
                <w:lang w:eastAsia="ru-RU"/>
              </w:rPr>
              <w:t xml:space="preserve"> 30.04.2019 г., программа: «Обновление содержания и методики преподавания общепрофессиональных дисциплин и профессиональных модулей в соответствии с требованиями ГОС СПО по ТОП-50 и актуализированными ФГОС СПО» 96 ч.</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30</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Московская Наиля </w:t>
            </w:r>
            <w:proofErr w:type="spellStart"/>
            <w:r w:rsidRPr="00B91EEF">
              <w:rPr>
                <w:rFonts w:ascii="Times New Roman" w:eastAsia="Times New Roman" w:hAnsi="Times New Roman" w:cs="Times New Roman"/>
                <w:sz w:val="16"/>
                <w:szCs w:val="16"/>
                <w:lang w:eastAsia="ru-RU"/>
              </w:rPr>
              <w:t>Ингелевна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математики</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Удостоверение о ПК ФГБОУДПО «Межрегиональный </w:t>
            </w:r>
            <w:proofErr w:type="gramStart"/>
            <w:r w:rsidRPr="00B91EEF">
              <w:rPr>
                <w:rFonts w:ascii="Times New Roman" w:eastAsia="Times New Roman" w:hAnsi="Times New Roman" w:cs="Times New Roman"/>
                <w:sz w:val="16"/>
                <w:szCs w:val="16"/>
                <w:lang w:eastAsia="ru-RU"/>
              </w:rPr>
              <w:t>институт  повышения</w:t>
            </w:r>
            <w:proofErr w:type="gramEnd"/>
            <w:r w:rsidRPr="00B91EEF">
              <w:rPr>
                <w:rFonts w:ascii="Times New Roman" w:eastAsia="Times New Roman" w:hAnsi="Times New Roman" w:cs="Times New Roman"/>
                <w:sz w:val="16"/>
                <w:szCs w:val="16"/>
                <w:lang w:eastAsia="ru-RU"/>
              </w:rPr>
              <w:t xml:space="preserve"> квалификации специалистов профессионального образования»  №162404670481 от 29.09.2017 г., программа: «Реализация инновационных подходов в преподавании междисциплинарных курсов </w:t>
            </w:r>
            <w:proofErr w:type="spellStart"/>
            <w:r w:rsidRPr="00B91EEF">
              <w:rPr>
                <w:rFonts w:ascii="Times New Roman" w:eastAsia="Times New Roman" w:hAnsi="Times New Roman" w:cs="Times New Roman"/>
                <w:sz w:val="16"/>
                <w:szCs w:val="16"/>
                <w:lang w:eastAsia="ru-RU"/>
              </w:rPr>
              <w:t>проф.модулей</w:t>
            </w:r>
            <w:proofErr w:type="spellEnd"/>
            <w:r w:rsidRPr="00B91EEF">
              <w:rPr>
                <w:rFonts w:ascii="Times New Roman" w:eastAsia="Times New Roman" w:hAnsi="Times New Roman" w:cs="Times New Roman"/>
                <w:sz w:val="16"/>
                <w:szCs w:val="16"/>
                <w:lang w:eastAsia="ru-RU"/>
              </w:rPr>
              <w:t xml:space="preserve"> в условиях модернизации </w:t>
            </w:r>
            <w:proofErr w:type="spellStart"/>
            <w:r w:rsidRPr="00B91EEF">
              <w:rPr>
                <w:rFonts w:ascii="Times New Roman" w:eastAsia="Times New Roman" w:hAnsi="Times New Roman" w:cs="Times New Roman"/>
                <w:sz w:val="16"/>
                <w:szCs w:val="16"/>
                <w:lang w:eastAsia="ru-RU"/>
              </w:rPr>
              <w:t>проф.образования</w:t>
            </w:r>
            <w:proofErr w:type="spellEnd"/>
            <w:r w:rsidRPr="00B91EEF">
              <w:rPr>
                <w:rFonts w:ascii="Times New Roman" w:eastAsia="Times New Roman" w:hAnsi="Times New Roman" w:cs="Times New Roman"/>
                <w:sz w:val="16"/>
                <w:szCs w:val="16"/>
                <w:lang w:eastAsia="ru-RU"/>
              </w:rPr>
              <w:t>»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31</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Муринова</w:t>
            </w:r>
            <w:proofErr w:type="spellEnd"/>
            <w:r w:rsidRPr="00B91EEF">
              <w:rPr>
                <w:rFonts w:ascii="Times New Roman" w:eastAsia="Times New Roman" w:hAnsi="Times New Roman" w:cs="Times New Roman"/>
                <w:sz w:val="16"/>
                <w:szCs w:val="16"/>
                <w:lang w:eastAsia="ru-RU"/>
              </w:rPr>
              <w:t xml:space="preserve"> Вероника Маратовна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педагогики и психологии </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Удостоверение о ПК ФГАОУ ВО «Казанский (Приволжский) федеральный университет» КФУ УПК 021597 от 06.03.2015 г., программа: «Использование игровых технологий в образовательном процессе ДОУ в свете ФГОС ДО» 72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32</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Мясникова</w:t>
            </w:r>
            <w:proofErr w:type="spellEnd"/>
            <w:r w:rsidRPr="00B91EEF">
              <w:rPr>
                <w:rFonts w:ascii="Times New Roman" w:eastAsia="Times New Roman" w:hAnsi="Times New Roman" w:cs="Times New Roman"/>
                <w:sz w:val="16"/>
                <w:szCs w:val="16"/>
                <w:lang w:eastAsia="ru-RU"/>
              </w:rPr>
              <w:t xml:space="preserve"> Надежда Евгеньевна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физического воспитания</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Центра повышения квалификации и профессиональной переподготовки специалистов ФГБОУ ВПО «Поволжская государственная академия физической культуры, спорта и туризма» о ПК №162400884218 от 29.11.2015 г., «Современный урок по ФК в условиях ФГОС»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ГАОУ ДПО «Институт развития образования РТ» </w:t>
            </w:r>
            <w:proofErr w:type="gramStart"/>
            <w:r w:rsidRPr="00B91EEF">
              <w:rPr>
                <w:rFonts w:ascii="Times New Roman" w:eastAsia="Times New Roman" w:hAnsi="Times New Roman" w:cs="Times New Roman"/>
                <w:bCs/>
                <w:sz w:val="16"/>
                <w:szCs w:val="16"/>
                <w:lang w:eastAsia="ru-RU"/>
              </w:rPr>
              <w:t>180001530065  от</w:t>
            </w:r>
            <w:proofErr w:type="gramEnd"/>
            <w:r w:rsidRPr="00B91EEF">
              <w:rPr>
                <w:rFonts w:ascii="Times New Roman" w:eastAsia="Times New Roman" w:hAnsi="Times New Roman" w:cs="Times New Roman"/>
                <w:bCs/>
                <w:sz w:val="16"/>
                <w:szCs w:val="16"/>
                <w:lang w:eastAsia="ru-RU"/>
              </w:rPr>
              <w:t xml:space="preserve"> 16.02.2018 г., программа: «Обновление содержания и методики преподавания междисциплинарных курсов </w:t>
            </w:r>
            <w:proofErr w:type="spellStart"/>
            <w:r w:rsidRPr="00B91EEF">
              <w:rPr>
                <w:rFonts w:ascii="Times New Roman" w:eastAsia="Times New Roman" w:hAnsi="Times New Roman" w:cs="Times New Roman"/>
                <w:bCs/>
                <w:sz w:val="16"/>
                <w:szCs w:val="16"/>
                <w:lang w:eastAsia="ru-RU"/>
              </w:rPr>
              <w:t>профес.модулей</w:t>
            </w:r>
            <w:proofErr w:type="spellEnd"/>
            <w:r w:rsidRPr="00B91EEF">
              <w:rPr>
                <w:rFonts w:ascii="Times New Roman" w:eastAsia="Times New Roman" w:hAnsi="Times New Roman" w:cs="Times New Roman"/>
                <w:bCs/>
                <w:sz w:val="16"/>
                <w:szCs w:val="16"/>
                <w:lang w:eastAsia="ru-RU"/>
              </w:rPr>
              <w:t xml:space="preserve">  в условиях модернизации </w:t>
            </w:r>
            <w:proofErr w:type="spellStart"/>
            <w:r w:rsidRPr="00B91EEF">
              <w:rPr>
                <w:rFonts w:ascii="Times New Roman" w:eastAsia="Times New Roman" w:hAnsi="Times New Roman" w:cs="Times New Roman"/>
                <w:bCs/>
                <w:sz w:val="16"/>
                <w:szCs w:val="16"/>
                <w:lang w:eastAsia="ru-RU"/>
              </w:rPr>
              <w:t>проф.образования</w:t>
            </w:r>
            <w:proofErr w:type="spellEnd"/>
            <w:r w:rsidRPr="00B91EEF">
              <w:rPr>
                <w:rFonts w:ascii="Times New Roman" w:eastAsia="Times New Roman" w:hAnsi="Times New Roman" w:cs="Times New Roman"/>
                <w:bCs/>
                <w:sz w:val="16"/>
                <w:szCs w:val="16"/>
                <w:lang w:eastAsia="ru-RU"/>
              </w:rPr>
              <w:t>»,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33</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Нуретдинова</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Гульфинур</w:t>
            </w:r>
            <w:proofErr w:type="spellEnd"/>
            <w:r w:rsidRPr="00B91EEF">
              <w:rPr>
                <w:rFonts w:ascii="Times New Roman" w:eastAsia="Times New Roman" w:hAnsi="Times New Roman" w:cs="Times New Roman"/>
                <w:sz w:val="16"/>
                <w:szCs w:val="16"/>
                <w:lang w:eastAsia="ru-RU"/>
              </w:rPr>
              <w:t xml:space="preserve"> Ахатовна</w:t>
            </w:r>
          </w:p>
        </w:tc>
        <w:tc>
          <w:tcPr>
            <w:tcW w:w="709" w:type="dxa"/>
          </w:tcPr>
          <w:p w:rsidR="00B91EEF" w:rsidRPr="00B91EEF" w:rsidRDefault="00B91EEF" w:rsidP="00B91EEF">
            <w:pPr>
              <w:spacing w:after="0" w:line="240" w:lineRule="auto"/>
              <w:ind w:left="92"/>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Педагог-психолог, 0.75 ст., преподаватель педагогики и психологии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АНО ДПО «Московская академия профессиональных компетенций» </w:t>
            </w:r>
            <w:proofErr w:type="gramStart"/>
            <w:r w:rsidRPr="00B91EEF">
              <w:rPr>
                <w:rFonts w:ascii="Times New Roman" w:eastAsia="Times New Roman" w:hAnsi="Times New Roman" w:cs="Times New Roman"/>
                <w:bCs/>
                <w:sz w:val="16"/>
                <w:szCs w:val="16"/>
                <w:lang w:eastAsia="ru-RU"/>
              </w:rPr>
              <w:t>180002088982 ,</w:t>
            </w:r>
            <w:proofErr w:type="gramEnd"/>
            <w:r w:rsidRPr="00B91EEF">
              <w:rPr>
                <w:rFonts w:ascii="Times New Roman" w:eastAsia="Times New Roman" w:hAnsi="Times New Roman" w:cs="Times New Roman"/>
                <w:bCs/>
                <w:sz w:val="16"/>
                <w:szCs w:val="16"/>
                <w:lang w:eastAsia="ru-RU"/>
              </w:rPr>
              <w:t xml:space="preserve"> программа: «Педагог-психолог. Псих </w:t>
            </w:r>
            <w:proofErr w:type="spellStart"/>
            <w:r w:rsidRPr="00B91EEF">
              <w:rPr>
                <w:rFonts w:ascii="Times New Roman" w:eastAsia="Times New Roman" w:hAnsi="Times New Roman" w:cs="Times New Roman"/>
                <w:bCs/>
                <w:sz w:val="16"/>
                <w:szCs w:val="16"/>
                <w:lang w:eastAsia="ru-RU"/>
              </w:rPr>
              <w:t>окоррекционные</w:t>
            </w:r>
            <w:proofErr w:type="spellEnd"/>
            <w:r w:rsidRPr="00B91EEF">
              <w:rPr>
                <w:rFonts w:ascii="Times New Roman" w:eastAsia="Times New Roman" w:hAnsi="Times New Roman" w:cs="Times New Roman"/>
                <w:bCs/>
                <w:sz w:val="16"/>
                <w:szCs w:val="16"/>
                <w:lang w:eastAsia="ru-RU"/>
              </w:rPr>
              <w:t xml:space="preserve"> технологии для детей с ОВЗ», 72 </w:t>
            </w:r>
            <w:proofErr w:type="spellStart"/>
            <w:r w:rsidRPr="00B91EEF">
              <w:rPr>
                <w:rFonts w:ascii="Times New Roman" w:eastAsia="Times New Roman" w:hAnsi="Times New Roman" w:cs="Times New Roman"/>
                <w:bCs/>
                <w:sz w:val="16"/>
                <w:szCs w:val="16"/>
                <w:lang w:eastAsia="ru-RU"/>
              </w:rPr>
              <w:t>ак.ч</w:t>
            </w:r>
            <w:proofErr w:type="spellEnd"/>
            <w:r w:rsidRPr="00B91EEF">
              <w:rPr>
                <w:rFonts w:ascii="Times New Roman" w:eastAsia="Times New Roman" w:hAnsi="Times New Roman" w:cs="Times New Roman"/>
                <w:bCs/>
                <w:sz w:val="16"/>
                <w:szCs w:val="16"/>
                <w:lang w:eastAsia="ru-RU"/>
              </w:rPr>
              <w:t>., 22.08.2019 г.</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ФГАОУ ВПО «Казанский (Приволжский) федеральный университет», диплом КА №75784, 2012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Программа Психология и педагогика в дошкольном образовании</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34</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Пакшин</w:t>
            </w:r>
            <w:proofErr w:type="spellEnd"/>
            <w:r w:rsidRPr="00B91EEF">
              <w:rPr>
                <w:rFonts w:ascii="Times New Roman" w:eastAsia="Times New Roman" w:hAnsi="Times New Roman" w:cs="Times New Roman"/>
                <w:sz w:val="16"/>
                <w:szCs w:val="16"/>
                <w:lang w:eastAsia="ru-RU"/>
              </w:rPr>
              <w:t xml:space="preserve"> Игорь Витальевич</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СОВМЕСТИТЕЛЬ</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(23.12.2021)</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технологии </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color w:val="000000"/>
                <w:sz w:val="16"/>
                <w:szCs w:val="16"/>
                <w:shd w:val="clear" w:color="auto" w:fill="FFFFFF"/>
                <w:lang w:eastAsia="ru-RU"/>
              </w:rPr>
              <w:t>22.10.2016 г. "Практика организации процесса обучения предмету "Технология" в контексте достижения результатов и требований ФГОС ООО"</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35</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Семенова Людмила Александровна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физического воспитания</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ГАОУ ДПО «Институт развития образования Республики Татарстан» о </w:t>
            </w:r>
            <w:proofErr w:type="gramStart"/>
            <w:r w:rsidRPr="00B91EEF">
              <w:rPr>
                <w:rFonts w:ascii="Times New Roman" w:eastAsia="Times New Roman" w:hAnsi="Times New Roman" w:cs="Times New Roman"/>
                <w:bCs/>
                <w:sz w:val="16"/>
                <w:szCs w:val="16"/>
                <w:lang w:eastAsia="ru-RU"/>
              </w:rPr>
              <w:t>ПК  №</w:t>
            </w:r>
            <w:proofErr w:type="gramEnd"/>
            <w:r w:rsidRPr="00B91EEF">
              <w:rPr>
                <w:rFonts w:ascii="Times New Roman" w:eastAsia="Times New Roman" w:hAnsi="Times New Roman" w:cs="Times New Roman"/>
                <w:bCs/>
                <w:sz w:val="16"/>
                <w:szCs w:val="16"/>
                <w:lang w:eastAsia="ru-RU"/>
              </w:rPr>
              <w:t xml:space="preserve">1160 от 01.4.2016 г., «Сопровождение организации физкультурно-спортивной работы по внедрению Всероссийского физкультурно-спортивного комплекса «Готов к труду и обороне»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ГАПОУ Самарской области «Тольяттинский социально-педагогический колледж» о ПК №</w:t>
            </w:r>
            <w:proofErr w:type="gramStart"/>
            <w:r w:rsidRPr="00B91EEF">
              <w:rPr>
                <w:rFonts w:ascii="Times New Roman" w:eastAsia="Times New Roman" w:hAnsi="Times New Roman" w:cs="Times New Roman"/>
                <w:bCs/>
                <w:sz w:val="16"/>
                <w:szCs w:val="16"/>
                <w:lang w:eastAsia="ru-RU"/>
              </w:rPr>
              <w:t>633100264192  от</w:t>
            </w:r>
            <w:proofErr w:type="gramEnd"/>
            <w:r w:rsidRPr="00B91EEF">
              <w:rPr>
                <w:rFonts w:ascii="Times New Roman" w:eastAsia="Times New Roman" w:hAnsi="Times New Roman" w:cs="Times New Roman"/>
                <w:bCs/>
                <w:sz w:val="16"/>
                <w:szCs w:val="16"/>
                <w:lang w:eastAsia="ru-RU"/>
              </w:rPr>
              <w:t xml:space="preserve"> 15.07.2017 г., «Практика и методика подготовки кадров по профессии «Педагог дошкольного образования»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по компетенции «Дошкольное воспитание»</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roofErr w:type="gramStart"/>
            <w:r w:rsidRPr="00B91EEF">
              <w:rPr>
                <w:rFonts w:ascii="Times New Roman" w:eastAsia="Times New Roman" w:hAnsi="Times New Roman" w:cs="Times New Roman"/>
                <w:bCs/>
                <w:sz w:val="16"/>
                <w:szCs w:val="16"/>
                <w:lang w:eastAsia="ru-RU"/>
              </w:rPr>
              <w:t>Уд-е</w:t>
            </w:r>
            <w:proofErr w:type="gramEnd"/>
            <w:r w:rsidRPr="00B91EEF">
              <w:rPr>
                <w:rFonts w:ascii="Times New Roman" w:eastAsia="Times New Roman" w:hAnsi="Times New Roman" w:cs="Times New Roman"/>
                <w:bCs/>
                <w:sz w:val="16"/>
                <w:szCs w:val="16"/>
                <w:lang w:eastAsia="ru-RU"/>
              </w:rPr>
              <w:t xml:space="preserve"> Центра </w:t>
            </w:r>
            <w:proofErr w:type="spellStart"/>
            <w:r w:rsidRPr="00B91EEF">
              <w:rPr>
                <w:rFonts w:ascii="Times New Roman" w:eastAsia="Times New Roman" w:hAnsi="Times New Roman" w:cs="Times New Roman"/>
                <w:bCs/>
                <w:sz w:val="16"/>
                <w:szCs w:val="16"/>
                <w:lang w:eastAsia="ru-RU"/>
              </w:rPr>
              <w:t>допол.обр</w:t>
            </w:r>
            <w:proofErr w:type="spellEnd"/>
            <w:r w:rsidRPr="00B91EEF">
              <w:rPr>
                <w:rFonts w:ascii="Times New Roman" w:eastAsia="Times New Roman" w:hAnsi="Times New Roman" w:cs="Times New Roman"/>
                <w:bCs/>
                <w:sz w:val="16"/>
                <w:szCs w:val="16"/>
                <w:lang w:eastAsia="ru-RU"/>
              </w:rPr>
              <w:t xml:space="preserve">-я ФГБОУ ВО «Поволжская государственная академия </w:t>
            </w:r>
            <w:proofErr w:type="spellStart"/>
            <w:r w:rsidRPr="00B91EEF">
              <w:rPr>
                <w:rFonts w:ascii="Times New Roman" w:eastAsia="Times New Roman" w:hAnsi="Times New Roman" w:cs="Times New Roman"/>
                <w:bCs/>
                <w:sz w:val="16"/>
                <w:szCs w:val="16"/>
                <w:lang w:eastAsia="ru-RU"/>
              </w:rPr>
              <w:t>физ.культуры</w:t>
            </w:r>
            <w:proofErr w:type="spellEnd"/>
            <w:r w:rsidRPr="00B91EEF">
              <w:rPr>
                <w:rFonts w:ascii="Times New Roman" w:eastAsia="Times New Roman" w:hAnsi="Times New Roman" w:cs="Times New Roman"/>
                <w:bCs/>
                <w:sz w:val="16"/>
                <w:szCs w:val="16"/>
                <w:lang w:eastAsia="ru-RU"/>
              </w:rPr>
              <w:t>, спорта и туризма» о ПК 162408171565 от 17.10.2018 г., программа: «Подготовка спортивных судей главной судейской коллегии и судейских бригад физкультурных и спортивных мероприятий Всероссийского физкультурно-спортивного комплекса "Готов к труду и обороне» (ГТО)», 72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roofErr w:type="gramStart"/>
            <w:r w:rsidRPr="00B91EEF">
              <w:rPr>
                <w:rFonts w:ascii="Times New Roman" w:eastAsia="Times New Roman" w:hAnsi="Times New Roman" w:cs="Times New Roman"/>
                <w:bCs/>
                <w:sz w:val="16"/>
                <w:szCs w:val="16"/>
                <w:lang w:eastAsia="ru-RU"/>
              </w:rPr>
              <w:t>Уд-е</w:t>
            </w:r>
            <w:proofErr w:type="gram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Елабужского</w:t>
            </w:r>
            <w:proofErr w:type="spellEnd"/>
            <w:r w:rsidRPr="00B91EEF">
              <w:rPr>
                <w:rFonts w:ascii="Times New Roman" w:eastAsia="Times New Roman" w:hAnsi="Times New Roman" w:cs="Times New Roman"/>
                <w:bCs/>
                <w:sz w:val="16"/>
                <w:szCs w:val="16"/>
                <w:lang w:eastAsia="ru-RU"/>
              </w:rPr>
              <w:t xml:space="preserve"> института (филиала) ФГАОУВО «Казанский (Приволжский) федеральный университет» о ПК 201900500068 от 18.02.2019 г., программа: Реализация технологий проблемного и проектного обучения в организациях среднего профессионального образования, 96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ГАПОУ «МПК </w:t>
            </w:r>
            <w:proofErr w:type="spellStart"/>
            <w:r w:rsidRPr="00B91EEF">
              <w:rPr>
                <w:rFonts w:ascii="Times New Roman" w:eastAsia="Times New Roman" w:hAnsi="Times New Roman" w:cs="Times New Roman"/>
                <w:sz w:val="16"/>
                <w:szCs w:val="16"/>
                <w:lang w:eastAsia="ru-RU"/>
              </w:rPr>
              <w:t>им.М</w:t>
            </w:r>
            <w:proofErr w:type="spellEnd"/>
            <w:r w:rsidRPr="00B91EEF">
              <w:rPr>
                <w:rFonts w:ascii="Times New Roman" w:eastAsia="Times New Roman" w:hAnsi="Times New Roman" w:cs="Times New Roman"/>
                <w:sz w:val="16"/>
                <w:szCs w:val="16"/>
                <w:lang w:eastAsia="ru-RU"/>
              </w:rPr>
              <w:t xml:space="preserve">. Джалиля», программа ДПО «Адаптивная </w:t>
            </w:r>
            <w:proofErr w:type="spellStart"/>
            <w:r w:rsidRPr="00B91EEF">
              <w:rPr>
                <w:rFonts w:ascii="Times New Roman" w:eastAsia="Times New Roman" w:hAnsi="Times New Roman" w:cs="Times New Roman"/>
                <w:sz w:val="16"/>
                <w:szCs w:val="16"/>
                <w:lang w:eastAsia="ru-RU"/>
              </w:rPr>
              <w:t>физ.культура</w:t>
            </w:r>
            <w:proofErr w:type="spellEnd"/>
            <w:r w:rsidRPr="00B91EEF">
              <w:rPr>
                <w:rFonts w:ascii="Times New Roman" w:eastAsia="Times New Roman" w:hAnsi="Times New Roman" w:cs="Times New Roman"/>
                <w:sz w:val="16"/>
                <w:szCs w:val="16"/>
                <w:lang w:eastAsia="ru-RU"/>
              </w:rPr>
              <w:t xml:space="preserve"> в условиях адаптации к современной образовательной среде», </w:t>
            </w:r>
            <w:proofErr w:type="spell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 xml:space="preserve">-я: Учитель адаптивной </w:t>
            </w:r>
            <w:proofErr w:type="spellStart"/>
            <w:r w:rsidRPr="00B91EEF">
              <w:rPr>
                <w:rFonts w:ascii="Times New Roman" w:eastAsia="Times New Roman" w:hAnsi="Times New Roman" w:cs="Times New Roman"/>
                <w:sz w:val="16"/>
                <w:szCs w:val="16"/>
                <w:lang w:eastAsia="ru-RU"/>
              </w:rPr>
              <w:t>физ.культуры</w:t>
            </w:r>
            <w:proofErr w:type="spellEnd"/>
            <w:r w:rsidRPr="00B91EEF">
              <w:rPr>
                <w:rFonts w:ascii="Times New Roman" w:eastAsia="Times New Roman" w:hAnsi="Times New Roman" w:cs="Times New Roman"/>
                <w:sz w:val="16"/>
                <w:szCs w:val="16"/>
                <w:lang w:eastAsia="ru-RU"/>
              </w:rPr>
              <w:t>, спец-</w:t>
            </w:r>
            <w:proofErr w:type="spellStart"/>
            <w:r w:rsidRPr="00B91EEF">
              <w:rPr>
                <w:rFonts w:ascii="Times New Roman" w:eastAsia="Times New Roman" w:hAnsi="Times New Roman" w:cs="Times New Roman"/>
                <w:sz w:val="16"/>
                <w:szCs w:val="16"/>
                <w:lang w:eastAsia="ru-RU"/>
              </w:rPr>
              <w:t>ть</w:t>
            </w:r>
            <w:proofErr w:type="spellEnd"/>
            <w:r w:rsidRPr="00B91EEF">
              <w:rPr>
                <w:rFonts w:ascii="Times New Roman" w:eastAsia="Times New Roman" w:hAnsi="Times New Roman" w:cs="Times New Roman"/>
                <w:sz w:val="16"/>
                <w:szCs w:val="16"/>
                <w:lang w:eastAsia="ru-RU"/>
              </w:rPr>
              <w:t xml:space="preserve">: Адаптивная </w:t>
            </w:r>
            <w:proofErr w:type="spellStart"/>
            <w:r w:rsidRPr="00B91EEF">
              <w:rPr>
                <w:rFonts w:ascii="Times New Roman" w:eastAsia="Times New Roman" w:hAnsi="Times New Roman" w:cs="Times New Roman"/>
                <w:sz w:val="16"/>
                <w:szCs w:val="16"/>
                <w:lang w:eastAsia="ru-RU"/>
              </w:rPr>
              <w:t>физ.культура</w:t>
            </w:r>
            <w:proofErr w:type="spellEnd"/>
            <w:r w:rsidRPr="00B91EEF">
              <w:rPr>
                <w:rFonts w:ascii="Times New Roman" w:eastAsia="Times New Roman" w:hAnsi="Times New Roman" w:cs="Times New Roman"/>
                <w:sz w:val="16"/>
                <w:szCs w:val="16"/>
                <w:lang w:eastAsia="ru-RU"/>
              </w:rPr>
              <w:t>, диплом о ПП 162407673033 от 01.07.2019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Диплом </w:t>
            </w:r>
            <w:proofErr w:type="spellStart"/>
            <w:r w:rsidRPr="00B91EEF">
              <w:rPr>
                <w:rFonts w:ascii="Times New Roman" w:eastAsia="Times New Roman" w:hAnsi="Times New Roman" w:cs="Times New Roman"/>
                <w:sz w:val="16"/>
                <w:szCs w:val="16"/>
                <w:lang w:eastAsia="ru-RU"/>
              </w:rPr>
              <w:t>Елабужского</w:t>
            </w:r>
            <w:proofErr w:type="spellEnd"/>
            <w:r w:rsidRPr="00B91EEF">
              <w:rPr>
                <w:rFonts w:ascii="Times New Roman" w:eastAsia="Times New Roman" w:hAnsi="Times New Roman" w:cs="Times New Roman"/>
                <w:sz w:val="16"/>
                <w:szCs w:val="16"/>
                <w:lang w:eastAsia="ru-RU"/>
              </w:rPr>
              <w:t xml:space="preserve"> института (филиала) </w:t>
            </w:r>
            <w:proofErr w:type="gramStart"/>
            <w:r w:rsidRPr="00B91EEF">
              <w:rPr>
                <w:rFonts w:ascii="Times New Roman" w:eastAsia="Times New Roman" w:hAnsi="Times New Roman" w:cs="Times New Roman"/>
                <w:sz w:val="16"/>
                <w:szCs w:val="16"/>
                <w:lang w:eastAsia="ru-RU"/>
              </w:rPr>
              <w:t>КФУ  о</w:t>
            </w:r>
            <w:proofErr w:type="gramEnd"/>
            <w:r w:rsidRPr="00B91EEF">
              <w:rPr>
                <w:rFonts w:ascii="Times New Roman" w:eastAsia="Times New Roman" w:hAnsi="Times New Roman" w:cs="Times New Roman"/>
                <w:sz w:val="16"/>
                <w:szCs w:val="16"/>
                <w:lang w:eastAsia="ru-RU"/>
              </w:rPr>
              <w:t xml:space="preserve"> ПП КФУ ДПП 020159 от 09.09.2019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по программе ДПО «Менеджмент в образовании»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36</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Суфиянова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Алие</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Мидатовна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иностранного языка</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37</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Сысоева Надежда Александровна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русского языка и литературы</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ФГАОУ ВО «Казанский (Приволжский) федеральный университет» о ПК №КФУ УПК 011956 от 24.09.2016 г., «Методика преподавания социально-экономических и гуманитарных дисциплин в условиях модернизации образования»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bCs/>
                <w:sz w:val="16"/>
                <w:szCs w:val="16"/>
                <w:lang w:eastAsia="ru-RU"/>
              </w:rPr>
              <w:t xml:space="preserve">Уд-е </w:t>
            </w:r>
            <w:proofErr w:type="spellStart"/>
            <w:r w:rsidRPr="00B91EEF">
              <w:rPr>
                <w:rFonts w:ascii="Times New Roman" w:eastAsia="Times New Roman" w:hAnsi="Times New Roman" w:cs="Times New Roman"/>
                <w:bCs/>
                <w:sz w:val="16"/>
                <w:szCs w:val="16"/>
                <w:lang w:eastAsia="ru-RU"/>
              </w:rPr>
              <w:t>Елабужского</w:t>
            </w:r>
            <w:proofErr w:type="spellEnd"/>
            <w:r w:rsidRPr="00B91EEF">
              <w:rPr>
                <w:rFonts w:ascii="Times New Roman" w:eastAsia="Times New Roman" w:hAnsi="Times New Roman" w:cs="Times New Roman"/>
                <w:bCs/>
                <w:sz w:val="16"/>
                <w:szCs w:val="16"/>
                <w:lang w:eastAsia="ru-RU"/>
              </w:rPr>
              <w:t xml:space="preserve"> института (филиал) ФГАОУВО «Казанский (Приволжский) федеральный университет» о </w:t>
            </w:r>
            <w:proofErr w:type="gramStart"/>
            <w:r w:rsidRPr="00B91EEF">
              <w:rPr>
                <w:rFonts w:ascii="Times New Roman" w:eastAsia="Times New Roman" w:hAnsi="Times New Roman" w:cs="Times New Roman"/>
                <w:bCs/>
                <w:sz w:val="16"/>
                <w:szCs w:val="16"/>
                <w:lang w:eastAsia="ru-RU"/>
              </w:rPr>
              <w:t>ПК  №</w:t>
            </w:r>
            <w:proofErr w:type="gramEnd"/>
            <w:r w:rsidRPr="00B91EEF">
              <w:rPr>
                <w:rFonts w:ascii="Times New Roman" w:eastAsia="Times New Roman" w:hAnsi="Times New Roman" w:cs="Times New Roman"/>
                <w:bCs/>
                <w:sz w:val="16"/>
                <w:szCs w:val="16"/>
                <w:lang w:eastAsia="ru-RU"/>
              </w:rPr>
              <w:t>2019 005 00825 от 03.06.2019 г., программа: Специфика современного занятия в условиях реализации ФГОС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38</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Талипова </w:t>
            </w:r>
            <w:proofErr w:type="spellStart"/>
            <w:r w:rsidRPr="00B91EEF">
              <w:rPr>
                <w:rFonts w:ascii="Times New Roman" w:eastAsia="Times New Roman" w:hAnsi="Times New Roman" w:cs="Times New Roman"/>
                <w:sz w:val="16"/>
                <w:szCs w:val="16"/>
                <w:lang w:eastAsia="ru-RU"/>
              </w:rPr>
              <w:t>Гульназ</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Фазыловна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татарского языка и литературы, заведующий по национальному образованию по внутреннему </w:t>
            </w:r>
            <w:proofErr w:type="spellStart"/>
            <w:r w:rsidRPr="00B91EEF">
              <w:rPr>
                <w:rFonts w:ascii="Times New Roman" w:eastAsia="Times New Roman" w:hAnsi="Times New Roman" w:cs="Times New Roman"/>
                <w:sz w:val="16"/>
                <w:szCs w:val="16"/>
                <w:lang w:eastAsia="ru-RU"/>
              </w:rPr>
              <w:t>совм-ву</w:t>
            </w:r>
            <w:proofErr w:type="spellEnd"/>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bCs/>
                <w:sz w:val="16"/>
                <w:szCs w:val="16"/>
                <w:lang w:eastAsia="ru-RU"/>
              </w:rPr>
              <w:t xml:space="preserve">Удостоверение ГАОУ ДПО «Институт развития образования РТ» </w:t>
            </w:r>
            <w:proofErr w:type="gramStart"/>
            <w:r w:rsidRPr="00B91EEF">
              <w:rPr>
                <w:rFonts w:ascii="Times New Roman" w:eastAsia="Times New Roman" w:hAnsi="Times New Roman" w:cs="Times New Roman"/>
                <w:bCs/>
                <w:sz w:val="16"/>
                <w:szCs w:val="16"/>
                <w:lang w:eastAsia="ru-RU"/>
              </w:rPr>
              <w:t>180001701589  от</w:t>
            </w:r>
            <w:proofErr w:type="gramEnd"/>
            <w:r w:rsidRPr="00B91EEF">
              <w:rPr>
                <w:rFonts w:ascii="Times New Roman" w:eastAsia="Times New Roman" w:hAnsi="Times New Roman" w:cs="Times New Roman"/>
                <w:bCs/>
                <w:sz w:val="16"/>
                <w:szCs w:val="16"/>
                <w:lang w:eastAsia="ru-RU"/>
              </w:rPr>
              <w:t xml:space="preserve"> 27.04.2018 г., программа: «Реализация инновационных подходов в преподавании </w:t>
            </w:r>
            <w:proofErr w:type="spellStart"/>
            <w:r w:rsidRPr="00B91EEF">
              <w:rPr>
                <w:rFonts w:ascii="Times New Roman" w:eastAsia="Times New Roman" w:hAnsi="Times New Roman" w:cs="Times New Roman"/>
                <w:bCs/>
                <w:sz w:val="16"/>
                <w:szCs w:val="16"/>
                <w:lang w:eastAsia="ru-RU"/>
              </w:rPr>
              <w:t>междисц.курсов</w:t>
            </w:r>
            <w:proofErr w:type="spellEnd"/>
            <w:r w:rsidRPr="00B91EEF">
              <w:rPr>
                <w:rFonts w:ascii="Times New Roman" w:eastAsia="Times New Roman" w:hAnsi="Times New Roman" w:cs="Times New Roman"/>
                <w:bCs/>
                <w:sz w:val="16"/>
                <w:szCs w:val="16"/>
                <w:lang w:eastAsia="ru-RU"/>
              </w:rPr>
              <w:t xml:space="preserve"> </w:t>
            </w:r>
            <w:proofErr w:type="spellStart"/>
            <w:r w:rsidRPr="00B91EEF">
              <w:rPr>
                <w:rFonts w:ascii="Times New Roman" w:eastAsia="Times New Roman" w:hAnsi="Times New Roman" w:cs="Times New Roman"/>
                <w:bCs/>
                <w:sz w:val="16"/>
                <w:szCs w:val="16"/>
                <w:lang w:eastAsia="ru-RU"/>
              </w:rPr>
              <w:t>проф.модулей</w:t>
            </w:r>
            <w:proofErr w:type="spellEnd"/>
            <w:r w:rsidRPr="00B91EEF">
              <w:rPr>
                <w:rFonts w:ascii="Times New Roman" w:eastAsia="Times New Roman" w:hAnsi="Times New Roman" w:cs="Times New Roman"/>
                <w:bCs/>
                <w:sz w:val="16"/>
                <w:szCs w:val="16"/>
                <w:lang w:eastAsia="ru-RU"/>
              </w:rPr>
              <w:t xml:space="preserve"> в условиях модернизации </w:t>
            </w:r>
            <w:proofErr w:type="spellStart"/>
            <w:r w:rsidRPr="00B91EEF">
              <w:rPr>
                <w:rFonts w:ascii="Times New Roman" w:eastAsia="Times New Roman" w:hAnsi="Times New Roman" w:cs="Times New Roman"/>
                <w:bCs/>
                <w:sz w:val="16"/>
                <w:szCs w:val="16"/>
                <w:lang w:eastAsia="ru-RU"/>
              </w:rPr>
              <w:t>проф.образования</w:t>
            </w:r>
            <w:proofErr w:type="spellEnd"/>
            <w:r w:rsidRPr="00B91EEF">
              <w:rPr>
                <w:rFonts w:ascii="Times New Roman" w:eastAsia="Times New Roman" w:hAnsi="Times New Roman" w:cs="Times New Roman"/>
                <w:bCs/>
                <w:sz w:val="16"/>
                <w:szCs w:val="16"/>
                <w:lang w:eastAsia="ru-RU"/>
              </w:rPr>
              <w:t>»,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Диплом </w:t>
            </w:r>
            <w:proofErr w:type="spellStart"/>
            <w:r w:rsidRPr="00B91EEF">
              <w:rPr>
                <w:rFonts w:ascii="Times New Roman" w:eastAsia="Times New Roman" w:hAnsi="Times New Roman" w:cs="Times New Roman"/>
                <w:sz w:val="16"/>
                <w:szCs w:val="16"/>
                <w:lang w:eastAsia="ru-RU"/>
              </w:rPr>
              <w:t>Елабужского</w:t>
            </w:r>
            <w:proofErr w:type="spellEnd"/>
            <w:r w:rsidRPr="00B91EEF">
              <w:rPr>
                <w:rFonts w:ascii="Times New Roman" w:eastAsia="Times New Roman" w:hAnsi="Times New Roman" w:cs="Times New Roman"/>
                <w:sz w:val="16"/>
                <w:szCs w:val="16"/>
                <w:lang w:eastAsia="ru-RU"/>
              </w:rPr>
              <w:t xml:space="preserve"> института (филиала) КФУ о ПП КФУ ДПП 020160 от 09.09.2019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по программе ДПО «Менеджмент в образовании» </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39</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Тимофеева Зоя Сергеевна</w:t>
            </w:r>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ВНУТРЕННЕЕ СОВ-ВО</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275" w:type="dxa"/>
          </w:tcPr>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Заведующий методическим кабинетом,</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w:t>
            </w:r>
            <w:proofErr w:type="spellStart"/>
            <w:r w:rsidRPr="00B91EEF">
              <w:rPr>
                <w:rFonts w:ascii="Times New Roman" w:eastAsia="Times New Roman" w:hAnsi="Times New Roman" w:cs="Times New Roman"/>
                <w:sz w:val="16"/>
                <w:szCs w:val="16"/>
                <w:lang w:eastAsia="ru-RU"/>
              </w:rPr>
              <w:t>общест</w:t>
            </w:r>
            <w:proofErr w:type="spellEnd"/>
            <w:r w:rsidRPr="00B91EEF">
              <w:rPr>
                <w:rFonts w:ascii="Times New Roman" w:eastAsia="Times New Roman" w:hAnsi="Times New Roman" w:cs="Times New Roman"/>
                <w:sz w:val="16"/>
                <w:szCs w:val="16"/>
                <w:lang w:eastAsia="ru-RU"/>
              </w:rPr>
              <w:t xml:space="preserve">. дисциплин по </w:t>
            </w:r>
            <w:proofErr w:type="spellStart"/>
            <w:r w:rsidRPr="00B91EEF">
              <w:rPr>
                <w:rFonts w:ascii="Times New Roman" w:eastAsia="Times New Roman" w:hAnsi="Times New Roman" w:cs="Times New Roman"/>
                <w:sz w:val="16"/>
                <w:szCs w:val="16"/>
                <w:lang w:eastAsia="ru-RU"/>
              </w:rPr>
              <w:t>вн</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совм-ву</w:t>
            </w:r>
            <w:proofErr w:type="spellEnd"/>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Автономная некоммерческая организация «Детский технопарк «</w:t>
            </w:r>
            <w:proofErr w:type="spellStart"/>
            <w:r w:rsidRPr="00B91EEF">
              <w:rPr>
                <w:rFonts w:ascii="Times New Roman" w:eastAsia="Times New Roman" w:hAnsi="Times New Roman" w:cs="Times New Roman"/>
                <w:sz w:val="16"/>
                <w:szCs w:val="16"/>
                <w:lang w:eastAsia="ru-RU"/>
              </w:rPr>
              <w:t>Кванториум</w:t>
            </w:r>
            <w:proofErr w:type="spellEnd"/>
            <w:r w:rsidRPr="00B91EEF">
              <w:rPr>
                <w:rFonts w:ascii="Times New Roman" w:eastAsia="Times New Roman" w:hAnsi="Times New Roman" w:cs="Times New Roman"/>
                <w:sz w:val="16"/>
                <w:szCs w:val="16"/>
                <w:lang w:eastAsia="ru-RU"/>
              </w:rPr>
              <w:t xml:space="preserve">», программа: «Олимпиадная робототехника», удостоверение о </w:t>
            </w:r>
            <w:proofErr w:type="gramStart"/>
            <w:r w:rsidRPr="00B91EEF">
              <w:rPr>
                <w:rFonts w:ascii="Times New Roman" w:eastAsia="Times New Roman" w:hAnsi="Times New Roman" w:cs="Times New Roman"/>
                <w:sz w:val="16"/>
                <w:szCs w:val="16"/>
                <w:lang w:eastAsia="ru-RU"/>
              </w:rPr>
              <w:t>ПК  от</w:t>
            </w:r>
            <w:proofErr w:type="gramEnd"/>
            <w:r w:rsidRPr="00B91EEF">
              <w:rPr>
                <w:rFonts w:ascii="Times New Roman" w:eastAsia="Times New Roman" w:hAnsi="Times New Roman" w:cs="Times New Roman"/>
                <w:sz w:val="16"/>
                <w:szCs w:val="16"/>
                <w:lang w:eastAsia="ru-RU"/>
              </w:rPr>
              <w:t xml:space="preserve"> 18.08.2018 г. 48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ФГАОУВО Казанский (Приволжский) федеральный университет» в </w:t>
            </w:r>
            <w:proofErr w:type="spellStart"/>
            <w:r w:rsidRPr="00B91EEF">
              <w:rPr>
                <w:rFonts w:ascii="Times New Roman" w:eastAsia="Times New Roman" w:hAnsi="Times New Roman" w:cs="Times New Roman"/>
                <w:sz w:val="16"/>
                <w:szCs w:val="16"/>
                <w:lang w:eastAsia="ru-RU"/>
              </w:rPr>
              <w:t>Елабужском</w:t>
            </w:r>
            <w:proofErr w:type="spellEnd"/>
            <w:r w:rsidRPr="00B91EEF">
              <w:rPr>
                <w:rFonts w:ascii="Times New Roman" w:eastAsia="Times New Roman" w:hAnsi="Times New Roman" w:cs="Times New Roman"/>
                <w:sz w:val="16"/>
                <w:szCs w:val="16"/>
                <w:lang w:eastAsia="ru-RU"/>
              </w:rPr>
              <w:t xml:space="preserve"> институте (филиале) КФУ, программа: «Финансы и кредит», диплом о ПП КФУ ДПП 009225 от 15.06.2016 г. 580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ФГАОУВО Казанский (Приволжский) федеральный университет» в </w:t>
            </w:r>
            <w:proofErr w:type="spellStart"/>
            <w:r w:rsidRPr="00B91EEF">
              <w:rPr>
                <w:rFonts w:ascii="Times New Roman" w:eastAsia="Times New Roman" w:hAnsi="Times New Roman" w:cs="Times New Roman"/>
                <w:sz w:val="16"/>
                <w:szCs w:val="16"/>
                <w:lang w:eastAsia="ru-RU"/>
              </w:rPr>
              <w:lastRenderedPageBreak/>
              <w:t>Елабужском</w:t>
            </w:r>
            <w:proofErr w:type="spellEnd"/>
            <w:r w:rsidRPr="00B91EEF">
              <w:rPr>
                <w:rFonts w:ascii="Times New Roman" w:eastAsia="Times New Roman" w:hAnsi="Times New Roman" w:cs="Times New Roman"/>
                <w:sz w:val="16"/>
                <w:szCs w:val="16"/>
                <w:lang w:eastAsia="ru-RU"/>
              </w:rPr>
              <w:t xml:space="preserve"> институте (филиале) КФУ, программа: «Корпоративный юрист», диплом о ПП КФУ ДПП 011320 от 07.07.2017 г. 500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ФГАОУВО Казанский (Приволжский) федеральный университет» в </w:t>
            </w:r>
            <w:proofErr w:type="spellStart"/>
            <w:r w:rsidRPr="00B91EEF">
              <w:rPr>
                <w:rFonts w:ascii="Times New Roman" w:eastAsia="Times New Roman" w:hAnsi="Times New Roman" w:cs="Times New Roman"/>
                <w:sz w:val="16"/>
                <w:szCs w:val="16"/>
                <w:lang w:eastAsia="ru-RU"/>
              </w:rPr>
              <w:t>Елабужском</w:t>
            </w:r>
            <w:proofErr w:type="spellEnd"/>
            <w:r w:rsidRPr="00B91EEF">
              <w:rPr>
                <w:rFonts w:ascii="Times New Roman" w:eastAsia="Times New Roman" w:hAnsi="Times New Roman" w:cs="Times New Roman"/>
                <w:sz w:val="16"/>
                <w:szCs w:val="16"/>
                <w:lang w:eastAsia="ru-RU"/>
              </w:rPr>
              <w:t xml:space="preserve"> институте (филиале) КФУ, программа: «Государственное </w:t>
            </w:r>
            <w:proofErr w:type="spellStart"/>
            <w:r w:rsidRPr="00B91EEF">
              <w:rPr>
                <w:rFonts w:ascii="Times New Roman" w:eastAsia="Times New Roman" w:hAnsi="Times New Roman" w:cs="Times New Roman"/>
                <w:sz w:val="16"/>
                <w:szCs w:val="16"/>
                <w:lang w:eastAsia="ru-RU"/>
              </w:rPr>
              <w:t>муницип.управление</w:t>
            </w:r>
            <w:proofErr w:type="spellEnd"/>
            <w:r w:rsidRPr="00B91EEF">
              <w:rPr>
                <w:rFonts w:ascii="Times New Roman" w:eastAsia="Times New Roman" w:hAnsi="Times New Roman" w:cs="Times New Roman"/>
                <w:sz w:val="16"/>
                <w:szCs w:val="16"/>
                <w:lang w:eastAsia="ru-RU"/>
              </w:rPr>
              <w:t>», диплом о ПП КФУ ДПП 009369 от 15.09.2016 г. 268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ГАПОУ «МПК </w:t>
            </w:r>
            <w:proofErr w:type="spellStart"/>
            <w:r w:rsidRPr="00B91EEF">
              <w:rPr>
                <w:rFonts w:ascii="Times New Roman" w:eastAsia="Times New Roman" w:hAnsi="Times New Roman" w:cs="Times New Roman"/>
                <w:sz w:val="16"/>
                <w:szCs w:val="16"/>
                <w:lang w:eastAsia="ru-RU"/>
              </w:rPr>
              <w:t>им.М</w:t>
            </w:r>
            <w:proofErr w:type="spellEnd"/>
            <w:r w:rsidRPr="00B91EEF">
              <w:rPr>
                <w:rFonts w:ascii="Times New Roman" w:eastAsia="Times New Roman" w:hAnsi="Times New Roman" w:cs="Times New Roman"/>
                <w:sz w:val="16"/>
                <w:szCs w:val="16"/>
                <w:lang w:eastAsia="ru-RU"/>
              </w:rPr>
              <w:t xml:space="preserve">. Джалиля», программа ДПО «Педагогика и методика дошкольного образования», </w:t>
            </w:r>
            <w:proofErr w:type="spell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-я: Воспитатель детей дошкольного возраста, спец-</w:t>
            </w:r>
            <w:proofErr w:type="spellStart"/>
            <w:r w:rsidRPr="00B91EEF">
              <w:rPr>
                <w:rFonts w:ascii="Times New Roman" w:eastAsia="Times New Roman" w:hAnsi="Times New Roman" w:cs="Times New Roman"/>
                <w:sz w:val="16"/>
                <w:szCs w:val="16"/>
                <w:lang w:eastAsia="ru-RU"/>
              </w:rPr>
              <w:t>ть</w:t>
            </w:r>
            <w:proofErr w:type="spellEnd"/>
            <w:r w:rsidRPr="00B91EEF">
              <w:rPr>
                <w:rFonts w:ascii="Times New Roman" w:eastAsia="Times New Roman" w:hAnsi="Times New Roman" w:cs="Times New Roman"/>
                <w:sz w:val="16"/>
                <w:szCs w:val="16"/>
                <w:lang w:eastAsia="ru-RU"/>
              </w:rPr>
              <w:t>: Дошкольное образование, диплом о ПП 162407673070 от 01.07.2019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40</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Титов Сергей Вячеславович</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(30.12.2022)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w:t>
            </w:r>
            <w:proofErr w:type="spellStart"/>
            <w:r w:rsidRPr="00B91EEF">
              <w:rPr>
                <w:rFonts w:ascii="Times New Roman" w:eastAsia="Times New Roman" w:hAnsi="Times New Roman" w:cs="Times New Roman"/>
                <w:sz w:val="16"/>
                <w:szCs w:val="16"/>
                <w:lang w:eastAsia="ru-RU"/>
              </w:rPr>
              <w:t>физ.воспитания</w:t>
            </w:r>
            <w:proofErr w:type="spellEnd"/>
            <w:r w:rsidRPr="00B91EEF">
              <w:rPr>
                <w:rFonts w:ascii="Times New Roman" w:eastAsia="Times New Roman" w:hAnsi="Times New Roman" w:cs="Times New Roman"/>
                <w:sz w:val="16"/>
                <w:szCs w:val="16"/>
                <w:lang w:eastAsia="ru-RU"/>
              </w:rPr>
              <w:t xml:space="preserve"> </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№3248 </w:t>
            </w:r>
            <w:proofErr w:type="gramStart"/>
            <w:r w:rsidRPr="00B91EEF">
              <w:rPr>
                <w:rFonts w:ascii="Times New Roman" w:eastAsia="Times New Roman" w:hAnsi="Times New Roman" w:cs="Times New Roman"/>
                <w:bCs/>
                <w:sz w:val="16"/>
                <w:szCs w:val="16"/>
                <w:lang w:eastAsia="ru-RU"/>
              </w:rPr>
              <w:t>от  08.09.2014</w:t>
            </w:r>
            <w:proofErr w:type="gramEnd"/>
            <w:r w:rsidRPr="00B91EEF">
              <w:rPr>
                <w:rFonts w:ascii="Times New Roman" w:eastAsia="Times New Roman" w:hAnsi="Times New Roman" w:cs="Times New Roman"/>
                <w:bCs/>
                <w:sz w:val="16"/>
                <w:szCs w:val="16"/>
                <w:lang w:eastAsia="ru-RU"/>
              </w:rPr>
              <w:t xml:space="preserve">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ФГАОУ ВО «Российский университет дружбы народов» о ПК №УПК от 18.05.2015 г., «Профессиональная подготовка (повышение квалификации) </w:t>
            </w:r>
            <w:proofErr w:type="spellStart"/>
            <w:r w:rsidRPr="00B91EEF">
              <w:rPr>
                <w:rFonts w:ascii="Times New Roman" w:eastAsia="Times New Roman" w:hAnsi="Times New Roman" w:cs="Times New Roman"/>
                <w:bCs/>
                <w:sz w:val="16"/>
                <w:szCs w:val="16"/>
                <w:lang w:eastAsia="ru-RU"/>
              </w:rPr>
              <w:t>тьюторов</w:t>
            </w:r>
            <w:proofErr w:type="spellEnd"/>
            <w:r w:rsidRPr="00B91EEF">
              <w:rPr>
                <w:rFonts w:ascii="Times New Roman" w:eastAsia="Times New Roman" w:hAnsi="Times New Roman" w:cs="Times New Roman"/>
                <w:bCs/>
                <w:sz w:val="16"/>
                <w:szCs w:val="16"/>
                <w:lang w:eastAsia="ru-RU"/>
              </w:rPr>
              <w:t xml:space="preserve"> в области развития физической культуры и спорта»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о ПК ГАПОУ «Казанский </w:t>
            </w:r>
            <w:proofErr w:type="spellStart"/>
            <w:r w:rsidRPr="00B91EEF">
              <w:rPr>
                <w:rFonts w:ascii="Times New Roman" w:eastAsia="Times New Roman" w:hAnsi="Times New Roman" w:cs="Times New Roman"/>
                <w:bCs/>
                <w:sz w:val="16"/>
                <w:szCs w:val="16"/>
                <w:lang w:eastAsia="ru-RU"/>
              </w:rPr>
              <w:t>пед.колледж</w:t>
            </w:r>
            <w:proofErr w:type="spellEnd"/>
            <w:r w:rsidRPr="00B91EEF">
              <w:rPr>
                <w:rFonts w:ascii="Times New Roman" w:eastAsia="Times New Roman" w:hAnsi="Times New Roman" w:cs="Times New Roman"/>
                <w:bCs/>
                <w:sz w:val="16"/>
                <w:szCs w:val="16"/>
                <w:lang w:eastAsia="ru-RU"/>
              </w:rPr>
              <w:t xml:space="preserve">» от 2018 г., по проблеме: «Разработка, подготовка, организация и проведение </w:t>
            </w:r>
            <w:proofErr w:type="spellStart"/>
            <w:r w:rsidRPr="00B91EEF">
              <w:rPr>
                <w:rFonts w:ascii="Times New Roman" w:eastAsia="Times New Roman" w:hAnsi="Times New Roman" w:cs="Times New Roman"/>
                <w:bCs/>
                <w:sz w:val="16"/>
                <w:szCs w:val="16"/>
                <w:lang w:eastAsia="ru-RU"/>
              </w:rPr>
              <w:t>дем.экзамена</w:t>
            </w:r>
            <w:proofErr w:type="spellEnd"/>
            <w:r w:rsidRPr="00B91EEF">
              <w:rPr>
                <w:rFonts w:ascii="Times New Roman" w:eastAsia="Times New Roman" w:hAnsi="Times New Roman" w:cs="Times New Roman"/>
                <w:bCs/>
                <w:sz w:val="16"/>
                <w:szCs w:val="16"/>
                <w:lang w:eastAsia="ru-RU"/>
              </w:rPr>
              <w:t xml:space="preserve"> в условиях СПО по </w:t>
            </w:r>
            <w:proofErr w:type="spellStart"/>
            <w:r w:rsidRPr="00B91EEF">
              <w:rPr>
                <w:rFonts w:ascii="Times New Roman" w:eastAsia="Times New Roman" w:hAnsi="Times New Roman" w:cs="Times New Roman"/>
                <w:bCs/>
                <w:sz w:val="16"/>
                <w:szCs w:val="16"/>
                <w:lang w:eastAsia="ru-RU"/>
              </w:rPr>
              <w:t>педаг.профилю</w:t>
            </w:r>
            <w:proofErr w:type="spellEnd"/>
            <w:r w:rsidRPr="00B91EEF">
              <w:rPr>
                <w:rFonts w:ascii="Times New Roman" w:eastAsia="Times New Roman" w:hAnsi="Times New Roman" w:cs="Times New Roman"/>
                <w:bCs/>
                <w:sz w:val="16"/>
                <w:szCs w:val="16"/>
                <w:lang w:eastAsia="ru-RU"/>
              </w:rPr>
              <w:t>», 96 час.</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о ПК ГАПОУ Самарской области «Тольяттинский социально-педагогический колледж» №633100375030 от 15.07.2018 г., программа: «Практика и методика подготовки кадров по профессии «Педагог»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по компетенции «</w:t>
            </w:r>
            <w:proofErr w:type="spellStart"/>
            <w:r w:rsidRPr="00B91EEF">
              <w:rPr>
                <w:rFonts w:ascii="Times New Roman" w:eastAsia="Times New Roman" w:hAnsi="Times New Roman" w:cs="Times New Roman"/>
                <w:bCs/>
                <w:sz w:val="16"/>
                <w:szCs w:val="16"/>
                <w:lang w:eastAsia="ru-RU"/>
              </w:rPr>
              <w:t>Физ.кул-ра</w:t>
            </w:r>
            <w:proofErr w:type="spellEnd"/>
            <w:r w:rsidRPr="00B91EEF">
              <w:rPr>
                <w:rFonts w:ascii="Times New Roman" w:eastAsia="Times New Roman" w:hAnsi="Times New Roman" w:cs="Times New Roman"/>
                <w:bCs/>
                <w:sz w:val="16"/>
                <w:szCs w:val="16"/>
                <w:lang w:eastAsia="ru-RU"/>
              </w:rPr>
              <w:t xml:space="preserve"> и спорт», 82 час. </w:t>
            </w: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p>
        </w:tc>
        <w:tc>
          <w:tcPr>
            <w:tcW w:w="1984" w:type="dxa"/>
          </w:tcPr>
          <w:p w:rsidR="00B91EEF" w:rsidRPr="00B91EEF" w:rsidRDefault="00B91EEF" w:rsidP="00B91EEF">
            <w:pPr>
              <w:snapToGrid w:val="0"/>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ЧОУВО «Казанский инновационный университет имени В. Г. </w:t>
            </w:r>
            <w:proofErr w:type="spellStart"/>
            <w:r w:rsidRPr="00B91EEF">
              <w:rPr>
                <w:rFonts w:ascii="Times New Roman" w:eastAsia="Times New Roman" w:hAnsi="Times New Roman" w:cs="Times New Roman"/>
                <w:sz w:val="16"/>
                <w:szCs w:val="16"/>
                <w:lang w:eastAsia="ru-RU"/>
              </w:rPr>
              <w:t>Тимирясова</w:t>
            </w:r>
            <w:proofErr w:type="spellEnd"/>
            <w:r w:rsidRPr="00B91EEF">
              <w:rPr>
                <w:rFonts w:ascii="Times New Roman" w:eastAsia="Times New Roman" w:hAnsi="Times New Roman" w:cs="Times New Roman"/>
                <w:sz w:val="16"/>
                <w:szCs w:val="16"/>
                <w:lang w:eastAsia="ru-RU"/>
              </w:rPr>
              <w:t xml:space="preserve"> (ИЭУП)», «Менеджмент в образовании», диплом о профессиональной переподготовке КИУ _000000004709, 2018 г.</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41</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Титова Неля </w:t>
            </w:r>
            <w:proofErr w:type="spellStart"/>
            <w:r w:rsidRPr="00B91EEF">
              <w:rPr>
                <w:rFonts w:ascii="Times New Roman" w:eastAsia="Times New Roman" w:hAnsi="Times New Roman" w:cs="Times New Roman"/>
                <w:sz w:val="16"/>
                <w:szCs w:val="16"/>
                <w:lang w:eastAsia="ru-RU"/>
              </w:rPr>
              <w:t>Музафаровна</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русского языка и литературы</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42</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Уржумцева</w:t>
            </w:r>
            <w:proofErr w:type="spellEnd"/>
            <w:r w:rsidRPr="00B91EEF">
              <w:rPr>
                <w:rFonts w:ascii="Times New Roman" w:eastAsia="Times New Roman" w:hAnsi="Times New Roman" w:cs="Times New Roman"/>
                <w:sz w:val="16"/>
                <w:szCs w:val="16"/>
                <w:lang w:eastAsia="ru-RU"/>
              </w:rPr>
              <w:t xml:space="preserve"> Светлана Евгеньевна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психологии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ДПО «Межрегиональный институт повышения квалификации специалистов начального профессионального образования» о ПК №162403758004 от 23.06.2016 г., «Современные технологии воспитания»</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ГАПОУ «Казанский строительный колледж» о ПК, программа: «Инклюзивное образование в профессиональных образовательных организациях», № 162400651059 от 13.12.2019 г.,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ГОУ ВПО «</w:t>
            </w:r>
            <w:proofErr w:type="spellStart"/>
            <w:r w:rsidRPr="00B91EEF">
              <w:rPr>
                <w:rFonts w:ascii="Times New Roman" w:eastAsia="Times New Roman" w:hAnsi="Times New Roman" w:cs="Times New Roman"/>
                <w:sz w:val="16"/>
                <w:szCs w:val="16"/>
                <w:lang w:eastAsia="ru-RU"/>
              </w:rPr>
              <w:t>Елабужский</w:t>
            </w:r>
            <w:proofErr w:type="spellEnd"/>
            <w:r w:rsidRPr="00B91EEF">
              <w:rPr>
                <w:rFonts w:ascii="Times New Roman" w:eastAsia="Times New Roman" w:hAnsi="Times New Roman" w:cs="Times New Roman"/>
                <w:sz w:val="16"/>
                <w:szCs w:val="16"/>
                <w:lang w:eastAsia="ru-RU"/>
              </w:rPr>
              <w:t xml:space="preserve"> государственный педагогический университет», диплом о профессиональной переподготовке ПП №786860, с 02.09.2004 г. по 02.05.2006 г. по программе «Экология человека и прикладная психология»</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ЧОУ ВО «Институт </w:t>
            </w:r>
            <w:proofErr w:type="spellStart"/>
            <w:proofErr w:type="gramStart"/>
            <w:r w:rsidRPr="00B91EEF">
              <w:rPr>
                <w:rFonts w:ascii="Times New Roman" w:eastAsia="Times New Roman" w:hAnsi="Times New Roman" w:cs="Times New Roman"/>
                <w:sz w:val="16"/>
                <w:szCs w:val="16"/>
                <w:lang w:eastAsia="ru-RU"/>
              </w:rPr>
              <w:t>соц..и</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гуман.знаний</w:t>
            </w:r>
            <w:proofErr w:type="spellEnd"/>
            <w:proofErr w:type="gramEnd"/>
            <w:r w:rsidRPr="00B91EEF">
              <w:rPr>
                <w:rFonts w:ascii="Times New Roman" w:eastAsia="Times New Roman" w:hAnsi="Times New Roman" w:cs="Times New Roman"/>
                <w:sz w:val="16"/>
                <w:szCs w:val="16"/>
                <w:lang w:eastAsia="ru-RU"/>
              </w:rPr>
              <w:t xml:space="preserve">», </w:t>
            </w:r>
            <w:r w:rsidRPr="00B91EEF">
              <w:rPr>
                <w:rFonts w:ascii="Times New Roman" w:eastAsia="Times New Roman" w:hAnsi="Times New Roman" w:cs="Times New Roman"/>
                <w:sz w:val="16"/>
                <w:szCs w:val="16"/>
                <w:lang w:eastAsia="ru-RU"/>
              </w:rPr>
              <w:lastRenderedPageBreak/>
              <w:t>диплом о ПП 162403233181 от 07.06.2017 г., сфера: дошкольное образование</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43</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Хабирова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Фирая</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Захировна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sz w:val="16"/>
                <w:szCs w:val="16"/>
                <w:lang w:eastAsia="ru-RU"/>
              </w:rPr>
              <w:t>В  (</w:t>
            </w:r>
            <w:proofErr w:type="gramEnd"/>
            <w:r w:rsidRPr="00B91EEF">
              <w:rPr>
                <w:rFonts w:ascii="Times New Roman" w:eastAsia="Times New Roman" w:hAnsi="Times New Roman" w:cs="Times New Roman"/>
                <w:sz w:val="16"/>
                <w:szCs w:val="16"/>
                <w:lang w:eastAsia="ru-RU"/>
              </w:rPr>
              <w:t>27.12.2019)</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педагогики и психологии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№3250 </w:t>
            </w:r>
            <w:proofErr w:type="gramStart"/>
            <w:r w:rsidRPr="00B91EEF">
              <w:rPr>
                <w:rFonts w:ascii="Times New Roman" w:eastAsia="Times New Roman" w:hAnsi="Times New Roman" w:cs="Times New Roman"/>
                <w:bCs/>
                <w:sz w:val="16"/>
                <w:szCs w:val="16"/>
                <w:lang w:eastAsia="ru-RU"/>
              </w:rPr>
              <w:t>от  08.09.2014</w:t>
            </w:r>
            <w:proofErr w:type="gramEnd"/>
            <w:r w:rsidRPr="00B91EEF">
              <w:rPr>
                <w:rFonts w:ascii="Times New Roman" w:eastAsia="Times New Roman" w:hAnsi="Times New Roman" w:cs="Times New Roman"/>
                <w:bCs/>
                <w:sz w:val="16"/>
                <w:szCs w:val="16"/>
                <w:lang w:eastAsia="ru-RU"/>
              </w:rPr>
              <w:t xml:space="preserve">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bCs/>
                <w:sz w:val="16"/>
                <w:szCs w:val="16"/>
                <w:lang w:eastAsia="ru-RU"/>
              </w:rPr>
              <w:t>Удостоверение ГАОУ ДПО «Институт развития образования РТ» о ПК №180001529409 от 08.12.2017 г. по программе «Проектирование и реализация образовательных программ в условиях ресурсного центра профессионального образования»</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Институт повышения квалификации и переподготовки работников образования РТ, диплом о профессиональной переподготовке ПП №292238, с 26.11.1999 г. по 26.01.2002 г., по программе «Татарский язык и литературы»</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44</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Хайруллина </w:t>
            </w:r>
            <w:proofErr w:type="spellStart"/>
            <w:r w:rsidRPr="00B91EEF">
              <w:rPr>
                <w:rFonts w:ascii="Times New Roman" w:eastAsia="Times New Roman" w:hAnsi="Times New Roman" w:cs="Times New Roman"/>
                <w:sz w:val="16"/>
                <w:szCs w:val="16"/>
                <w:lang w:eastAsia="ru-RU"/>
              </w:rPr>
              <w:t>Илгиза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Муфаздаловна</w:t>
            </w:r>
            <w:proofErr w:type="spellEnd"/>
          </w:p>
        </w:tc>
        <w:tc>
          <w:tcPr>
            <w:tcW w:w="709" w:type="dxa"/>
          </w:tcPr>
          <w:p w:rsidR="00B91EEF" w:rsidRPr="00B91EEF" w:rsidRDefault="00B91EEF" w:rsidP="00B91EEF">
            <w:pPr>
              <w:spacing w:after="0" w:line="240" w:lineRule="auto"/>
              <w:ind w:left="12"/>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(28.12.2020)</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татарского языка и литературы</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ФГБОУ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государственный педагогический университет», «Институт дополнительного </w:t>
            </w:r>
            <w:proofErr w:type="spellStart"/>
            <w:r w:rsidRPr="00B91EEF">
              <w:rPr>
                <w:rFonts w:ascii="Times New Roman" w:eastAsia="Times New Roman" w:hAnsi="Times New Roman" w:cs="Times New Roman"/>
                <w:bCs/>
                <w:sz w:val="16"/>
                <w:szCs w:val="16"/>
                <w:lang w:eastAsia="ru-RU"/>
              </w:rPr>
              <w:t>проф.образования</w:t>
            </w:r>
            <w:proofErr w:type="spellEnd"/>
            <w:r w:rsidRPr="00B91EEF">
              <w:rPr>
                <w:rFonts w:ascii="Times New Roman" w:eastAsia="Times New Roman" w:hAnsi="Times New Roman" w:cs="Times New Roman"/>
                <w:bCs/>
                <w:sz w:val="16"/>
                <w:szCs w:val="16"/>
                <w:lang w:eastAsia="ru-RU"/>
              </w:rPr>
              <w:t>» о ПК №160400005920 от 14.02.2017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СПО»</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ГОУ ВО Московской области «Государственный гуманитарно-технологический университет» о ПК №</w:t>
            </w:r>
            <w:proofErr w:type="gramStart"/>
            <w:r w:rsidRPr="00B91EEF">
              <w:rPr>
                <w:rFonts w:ascii="Times New Roman" w:eastAsia="Times New Roman" w:hAnsi="Times New Roman" w:cs="Times New Roman"/>
                <w:bCs/>
                <w:sz w:val="16"/>
                <w:szCs w:val="16"/>
                <w:lang w:eastAsia="ru-RU"/>
              </w:rPr>
              <w:t>501800058102  от</w:t>
            </w:r>
            <w:proofErr w:type="gramEnd"/>
            <w:r w:rsidRPr="00B91EEF">
              <w:rPr>
                <w:rFonts w:ascii="Times New Roman" w:eastAsia="Times New Roman" w:hAnsi="Times New Roman" w:cs="Times New Roman"/>
                <w:bCs/>
                <w:sz w:val="16"/>
                <w:szCs w:val="16"/>
                <w:lang w:eastAsia="ru-RU"/>
              </w:rPr>
              <w:t xml:space="preserve"> 2017 г., «Практика и методика подготовки кадров по профессии «Педагог» с учетом стандарта </w:t>
            </w:r>
            <w:proofErr w:type="spellStart"/>
            <w:r w:rsidRPr="00B91EEF">
              <w:rPr>
                <w:rFonts w:ascii="Times New Roman" w:eastAsia="Times New Roman" w:hAnsi="Times New Roman" w:cs="Times New Roman"/>
                <w:bCs/>
                <w:sz w:val="16"/>
                <w:szCs w:val="16"/>
                <w:lang w:eastAsia="ru-RU"/>
              </w:rPr>
              <w:t>Ворлдскиллс</w:t>
            </w:r>
            <w:proofErr w:type="spellEnd"/>
            <w:r w:rsidRPr="00B91EEF">
              <w:rPr>
                <w:rFonts w:ascii="Times New Roman" w:eastAsia="Times New Roman" w:hAnsi="Times New Roman" w:cs="Times New Roman"/>
                <w:bCs/>
                <w:sz w:val="16"/>
                <w:szCs w:val="16"/>
                <w:lang w:eastAsia="ru-RU"/>
              </w:rPr>
              <w:t xml:space="preserve"> Россия по компетенции «Преподавание в младших классах»</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ГАПОУ «МПК им. М. Джалиля», программа: «Педагогика и методика дошкольного образования», </w:t>
            </w:r>
            <w:proofErr w:type="spellStart"/>
            <w:proofErr w:type="gramStart"/>
            <w:r w:rsidRPr="00B91EEF">
              <w:rPr>
                <w:rFonts w:ascii="Times New Roman" w:eastAsia="Times New Roman" w:hAnsi="Times New Roman" w:cs="Times New Roman"/>
                <w:sz w:val="16"/>
                <w:szCs w:val="16"/>
                <w:lang w:eastAsia="ru-RU"/>
              </w:rPr>
              <w:t>квал</w:t>
            </w:r>
            <w:proofErr w:type="spellEnd"/>
            <w:r w:rsidRPr="00B91EEF">
              <w:rPr>
                <w:rFonts w:ascii="Times New Roman" w:eastAsia="Times New Roman" w:hAnsi="Times New Roman" w:cs="Times New Roman"/>
                <w:sz w:val="16"/>
                <w:szCs w:val="16"/>
                <w:lang w:eastAsia="ru-RU"/>
              </w:rPr>
              <w:t>.:</w:t>
            </w:r>
            <w:proofErr w:type="gramEnd"/>
            <w:r w:rsidRPr="00B91EEF">
              <w:rPr>
                <w:rFonts w:ascii="Times New Roman" w:eastAsia="Times New Roman" w:hAnsi="Times New Roman" w:cs="Times New Roman"/>
                <w:sz w:val="16"/>
                <w:szCs w:val="16"/>
                <w:lang w:eastAsia="ru-RU"/>
              </w:rPr>
              <w:t xml:space="preserve"> Воспитатель детей дошкольного возраста», спец.: Дошкольное образование, диплом о ПП 162407672996  от  30.06.2018 г.</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45</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Хафизова Альбина </w:t>
            </w:r>
            <w:proofErr w:type="spellStart"/>
            <w:r w:rsidRPr="00B91EEF">
              <w:rPr>
                <w:rFonts w:ascii="Times New Roman" w:eastAsia="Times New Roman" w:hAnsi="Times New Roman" w:cs="Times New Roman"/>
                <w:sz w:val="16"/>
                <w:szCs w:val="16"/>
                <w:lang w:eastAsia="ru-RU"/>
              </w:rPr>
              <w:t>Рифовна</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b/>
                <w:sz w:val="16"/>
                <w:szCs w:val="16"/>
                <w:lang w:eastAsia="ru-RU"/>
              </w:rPr>
              <w:t>СОВМЕСТИТЕЛЬ</w:t>
            </w:r>
          </w:p>
        </w:tc>
        <w:tc>
          <w:tcPr>
            <w:tcW w:w="709" w:type="dxa"/>
          </w:tcPr>
          <w:p w:rsidR="00B91EEF" w:rsidRPr="00B91EEF" w:rsidRDefault="00B91EEF" w:rsidP="00B91EEF">
            <w:pPr>
              <w:spacing w:after="0" w:line="240" w:lineRule="auto"/>
              <w:ind w:left="12"/>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(27.12.2023)</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иностранного языка </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о ПК ФГБОУ ВО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гос. </w:t>
            </w:r>
            <w:proofErr w:type="spellStart"/>
            <w:r w:rsidRPr="00B91EEF">
              <w:rPr>
                <w:rFonts w:ascii="Times New Roman" w:eastAsia="Times New Roman" w:hAnsi="Times New Roman" w:cs="Times New Roman"/>
                <w:bCs/>
                <w:sz w:val="16"/>
                <w:szCs w:val="16"/>
                <w:lang w:eastAsia="ru-RU"/>
              </w:rPr>
              <w:t>пед.университет</w:t>
            </w:r>
            <w:proofErr w:type="spellEnd"/>
            <w:r w:rsidRPr="00B91EEF">
              <w:rPr>
                <w:rFonts w:ascii="Times New Roman" w:eastAsia="Times New Roman" w:hAnsi="Times New Roman" w:cs="Times New Roman"/>
                <w:bCs/>
                <w:sz w:val="16"/>
                <w:szCs w:val="16"/>
                <w:lang w:eastAsia="ru-RU"/>
              </w:rPr>
              <w:t xml:space="preserve">» «Институт </w:t>
            </w:r>
            <w:proofErr w:type="spellStart"/>
            <w:r w:rsidRPr="00B91EEF">
              <w:rPr>
                <w:rFonts w:ascii="Times New Roman" w:eastAsia="Times New Roman" w:hAnsi="Times New Roman" w:cs="Times New Roman"/>
                <w:bCs/>
                <w:sz w:val="16"/>
                <w:szCs w:val="16"/>
                <w:lang w:eastAsia="ru-RU"/>
              </w:rPr>
              <w:t>допол.профессионального</w:t>
            </w:r>
            <w:proofErr w:type="spellEnd"/>
            <w:r w:rsidRPr="00B91EEF">
              <w:rPr>
                <w:rFonts w:ascii="Times New Roman" w:eastAsia="Times New Roman" w:hAnsi="Times New Roman" w:cs="Times New Roman"/>
                <w:bCs/>
                <w:sz w:val="16"/>
                <w:szCs w:val="16"/>
                <w:lang w:eastAsia="ru-RU"/>
              </w:rPr>
              <w:t xml:space="preserve"> образования» №160400018028 от 29.03.2019 г., тема: Формирование и развитие </w:t>
            </w:r>
            <w:proofErr w:type="spellStart"/>
            <w:r w:rsidRPr="00B91EEF">
              <w:rPr>
                <w:rFonts w:ascii="Times New Roman" w:eastAsia="Times New Roman" w:hAnsi="Times New Roman" w:cs="Times New Roman"/>
                <w:bCs/>
                <w:sz w:val="16"/>
                <w:szCs w:val="16"/>
                <w:lang w:eastAsia="ru-RU"/>
              </w:rPr>
              <w:t>метапредметных</w:t>
            </w:r>
            <w:proofErr w:type="spellEnd"/>
            <w:r w:rsidRPr="00B91EEF">
              <w:rPr>
                <w:rFonts w:ascii="Times New Roman" w:eastAsia="Times New Roman" w:hAnsi="Times New Roman" w:cs="Times New Roman"/>
                <w:bCs/>
                <w:sz w:val="16"/>
                <w:szCs w:val="16"/>
                <w:lang w:eastAsia="ru-RU"/>
              </w:rPr>
              <w:t xml:space="preserve"> умений у обучающихся в условиях реализации ФГОС ООО», 96 час.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46</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Шайсуварова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Лейля</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Хамисовна</w:t>
            </w:r>
            <w:proofErr w:type="spellEnd"/>
            <w:r w:rsidRPr="00B91EEF">
              <w:rPr>
                <w:rFonts w:ascii="Times New Roman" w:eastAsia="Times New Roman" w:hAnsi="Times New Roman" w:cs="Times New Roman"/>
                <w:sz w:val="16"/>
                <w:szCs w:val="16"/>
                <w:lang w:eastAsia="ru-RU"/>
              </w:rPr>
              <w:t xml:space="preserve"> </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английского языка </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gramStart"/>
            <w:r w:rsidRPr="00B91EEF">
              <w:rPr>
                <w:rFonts w:ascii="Times New Roman" w:eastAsia="Times New Roman" w:hAnsi="Times New Roman" w:cs="Times New Roman"/>
                <w:bCs/>
                <w:sz w:val="16"/>
                <w:szCs w:val="16"/>
                <w:lang w:eastAsia="ru-RU"/>
              </w:rPr>
              <w:t>Уд- е</w:t>
            </w:r>
            <w:proofErr w:type="gramEnd"/>
            <w:r w:rsidRPr="00B91EEF">
              <w:rPr>
                <w:rFonts w:ascii="Times New Roman" w:eastAsia="Times New Roman" w:hAnsi="Times New Roman" w:cs="Times New Roman"/>
                <w:bCs/>
                <w:sz w:val="16"/>
                <w:szCs w:val="16"/>
                <w:lang w:eastAsia="ru-RU"/>
              </w:rPr>
              <w:t xml:space="preserve"> о ПК ГАОУ ДПО «Институт развития образования РТ» №180001869726 от 23.11.2018 г., программа: «Обновление содержания и методики преподавания общепрофессиональных дисциплин в условиях модернизации профессионального образования», 96 час.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47</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Шарифуллина</w:t>
            </w:r>
            <w:proofErr w:type="spellEnd"/>
            <w:r w:rsidRPr="00B91EEF">
              <w:rPr>
                <w:rFonts w:ascii="Times New Roman" w:eastAsia="Times New Roman" w:hAnsi="Times New Roman" w:cs="Times New Roman"/>
                <w:sz w:val="16"/>
                <w:szCs w:val="16"/>
                <w:lang w:eastAsia="ru-RU"/>
              </w:rPr>
              <w:t xml:space="preserve"> Гузель </w:t>
            </w:r>
            <w:proofErr w:type="spellStart"/>
            <w:r w:rsidRPr="00B91EEF">
              <w:rPr>
                <w:rFonts w:ascii="Times New Roman" w:eastAsia="Times New Roman" w:hAnsi="Times New Roman" w:cs="Times New Roman"/>
                <w:sz w:val="16"/>
                <w:szCs w:val="16"/>
                <w:lang w:eastAsia="ru-RU"/>
              </w:rPr>
              <w:t>Назимовна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(30.06.2020)</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информатики</w:t>
            </w:r>
          </w:p>
        </w:tc>
        <w:tc>
          <w:tcPr>
            <w:tcW w:w="396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Удостоверение о ПК ФГБОУ ВО «</w:t>
            </w:r>
            <w:proofErr w:type="spellStart"/>
            <w:r w:rsidRPr="00B91EEF">
              <w:rPr>
                <w:rFonts w:ascii="Times New Roman" w:eastAsia="Times New Roman" w:hAnsi="Times New Roman" w:cs="Times New Roman"/>
                <w:sz w:val="16"/>
                <w:szCs w:val="16"/>
                <w:lang w:eastAsia="ru-RU"/>
              </w:rPr>
              <w:t>Набережночелнинский</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гос.педаг.университет</w:t>
            </w:r>
            <w:proofErr w:type="spellEnd"/>
            <w:r w:rsidRPr="00B91EEF">
              <w:rPr>
                <w:rFonts w:ascii="Times New Roman" w:eastAsia="Times New Roman" w:hAnsi="Times New Roman" w:cs="Times New Roman"/>
                <w:sz w:val="16"/>
                <w:szCs w:val="16"/>
                <w:lang w:eastAsia="ru-RU"/>
              </w:rPr>
              <w:t>» «ИДПО» 180000498134 от 27.04.2018 г., тема: «Использование современных образовательных технологий, направленных на достижение обучающимися планируемых образовательных результатов, учителем информатики и ИКТ ФГОС ООО», 96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Удостоверение о ПК ГАПОУ «Межрегиональный центр компетенций – Казанский техникум информационных технологий и связи" 160400001972 от 07.10.2018 г.,  программа: «Практика и методика подготовки кадров по профессии (специальности) «Программист», «Специалист по информационным ресурсам», «Специалист по информационным системам», «Специалист по тестированию в области информационных технологий», «Администратор баз данных» и «Технический писатель» с учетом стандарта </w:t>
            </w:r>
            <w:proofErr w:type="spellStart"/>
            <w:r w:rsidRPr="00B91EEF">
              <w:rPr>
                <w:rFonts w:ascii="Times New Roman" w:eastAsia="Times New Roman" w:hAnsi="Times New Roman" w:cs="Times New Roman"/>
                <w:sz w:val="16"/>
                <w:szCs w:val="16"/>
                <w:lang w:eastAsia="ru-RU"/>
              </w:rPr>
              <w:t>Ворлдскиллс</w:t>
            </w:r>
            <w:proofErr w:type="spellEnd"/>
            <w:r w:rsidRPr="00B91EEF">
              <w:rPr>
                <w:rFonts w:ascii="Times New Roman" w:eastAsia="Times New Roman" w:hAnsi="Times New Roman" w:cs="Times New Roman"/>
                <w:sz w:val="16"/>
                <w:szCs w:val="16"/>
                <w:lang w:eastAsia="ru-RU"/>
              </w:rPr>
              <w:t xml:space="preserve"> Россия по компетенции «Программные решения для бизнеса» 80 час.</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Удостоверение о ПК АНО «</w:t>
            </w:r>
            <w:proofErr w:type="spellStart"/>
            <w:r w:rsidRPr="00B91EEF">
              <w:rPr>
                <w:rFonts w:ascii="Times New Roman" w:eastAsia="Times New Roman" w:hAnsi="Times New Roman" w:cs="Times New Roman"/>
                <w:sz w:val="16"/>
                <w:szCs w:val="16"/>
                <w:lang w:eastAsia="ru-RU"/>
              </w:rPr>
              <w:t>Кванториум</w:t>
            </w:r>
            <w:proofErr w:type="spellEnd"/>
            <w:r w:rsidRPr="00B91EEF">
              <w:rPr>
                <w:rFonts w:ascii="Times New Roman" w:eastAsia="Times New Roman" w:hAnsi="Times New Roman" w:cs="Times New Roman"/>
                <w:sz w:val="16"/>
                <w:szCs w:val="16"/>
                <w:lang w:eastAsia="ru-RU"/>
              </w:rPr>
              <w:t>» от 30.12.2018 г., программа: «3</w:t>
            </w:r>
            <w:r w:rsidRPr="00B91EEF">
              <w:rPr>
                <w:rFonts w:ascii="Times New Roman" w:eastAsia="Times New Roman" w:hAnsi="Times New Roman" w:cs="Times New Roman"/>
                <w:sz w:val="16"/>
                <w:szCs w:val="16"/>
                <w:lang w:val="en-US" w:eastAsia="ru-RU"/>
              </w:rPr>
              <w:t>D</w:t>
            </w:r>
            <w:r w:rsidRPr="00B91EEF">
              <w:rPr>
                <w:rFonts w:ascii="Times New Roman" w:eastAsia="Times New Roman" w:hAnsi="Times New Roman" w:cs="Times New Roman"/>
                <w:sz w:val="16"/>
                <w:szCs w:val="16"/>
                <w:lang w:eastAsia="ru-RU"/>
              </w:rPr>
              <w:t xml:space="preserve">- МОДЕЛИРОВАНИЕ В СРЕДЕ </w:t>
            </w:r>
            <w:r w:rsidRPr="00B91EEF">
              <w:rPr>
                <w:rFonts w:ascii="Times New Roman" w:eastAsia="Times New Roman" w:hAnsi="Times New Roman" w:cs="Times New Roman"/>
                <w:sz w:val="16"/>
                <w:szCs w:val="16"/>
                <w:lang w:val="en-US" w:eastAsia="ru-RU"/>
              </w:rPr>
              <w:t>BLENDER</w:t>
            </w:r>
            <w:r w:rsidRPr="00B91EEF">
              <w:rPr>
                <w:rFonts w:ascii="Times New Roman" w:eastAsia="Times New Roman" w:hAnsi="Times New Roman" w:cs="Times New Roman"/>
                <w:sz w:val="16"/>
                <w:szCs w:val="16"/>
                <w:lang w:eastAsia="ru-RU"/>
              </w:rPr>
              <w:t xml:space="preserve">», 46 </w:t>
            </w:r>
            <w:proofErr w:type="gramStart"/>
            <w:r w:rsidRPr="00B91EEF">
              <w:rPr>
                <w:rFonts w:ascii="Times New Roman" w:eastAsia="Times New Roman" w:hAnsi="Times New Roman" w:cs="Times New Roman"/>
                <w:sz w:val="16"/>
                <w:szCs w:val="16"/>
                <w:lang w:eastAsia="ru-RU"/>
              </w:rPr>
              <w:t>ЧАС.,</w:t>
            </w:r>
            <w:proofErr w:type="gramEnd"/>
            <w:r w:rsidRPr="00B91EEF">
              <w:rPr>
                <w:rFonts w:ascii="Times New Roman" w:eastAsia="Times New Roman" w:hAnsi="Times New Roman" w:cs="Times New Roman"/>
                <w:sz w:val="16"/>
                <w:szCs w:val="16"/>
                <w:lang w:eastAsia="ru-RU"/>
              </w:rPr>
              <w:t xml:space="preserve">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Институт непрерывного педагогического образования, диплом о ПП ПП-1 №094148 с 07.11.2007 г. по 30.06.2008 г., по </w:t>
            </w:r>
            <w:proofErr w:type="spellStart"/>
            <w:r w:rsidRPr="00B91EEF">
              <w:rPr>
                <w:rFonts w:ascii="Times New Roman" w:eastAsia="Times New Roman" w:hAnsi="Times New Roman" w:cs="Times New Roman"/>
                <w:sz w:val="16"/>
                <w:szCs w:val="16"/>
                <w:lang w:eastAsia="ru-RU"/>
              </w:rPr>
              <w:t>проф.дополнительной</w:t>
            </w:r>
            <w:proofErr w:type="spellEnd"/>
            <w:r w:rsidRPr="00B91EEF">
              <w:rPr>
                <w:rFonts w:ascii="Times New Roman" w:eastAsia="Times New Roman" w:hAnsi="Times New Roman" w:cs="Times New Roman"/>
                <w:sz w:val="16"/>
                <w:szCs w:val="16"/>
                <w:lang w:eastAsia="ru-RU"/>
              </w:rPr>
              <w:t xml:space="preserve"> образовательной программе «Учитель информатики и ИКТ», по спец.: «Информатика»</w:t>
            </w: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ФГБОУ ВПО «</w:t>
            </w:r>
            <w:proofErr w:type="spellStart"/>
            <w:r w:rsidRPr="00B91EEF">
              <w:rPr>
                <w:rFonts w:ascii="Times New Roman" w:eastAsia="Times New Roman" w:hAnsi="Times New Roman" w:cs="Times New Roman"/>
                <w:sz w:val="16"/>
                <w:szCs w:val="16"/>
                <w:lang w:eastAsia="ru-RU"/>
              </w:rPr>
              <w:t>Набережночелнинский</w:t>
            </w:r>
            <w:proofErr w:type="spellEnd"/>
            <w:r w:rsidRPr="00B91EEF">
              <w:rPr>
                <w:rFonts w:ascii="Times New Roman" w:eastAsia="Times New Roman" w:hAnsi="Times New Roman" w:cs="Times New Roman"/>
                <w:sz w:val="16"/>
                <w:szCs w:val="16"/>
                <w:lang w:eastAsia="ru-RU"/>
              </w:rPr>
              <w:t xml:space="preserve"> институт социально-</w:t>
            </w:r>
            <w:proofErr w:type="spellStart"/>
            <w:r w:rsidRPr="00B91EEF">
              <w:rPr>
                <w:rFonts w:ascii="Times New Roman" w:eastAsia="Times New Roman" w:hAnsi="Times New Roman" w:cs="Times New Roman"/>
                <w:sz w:val="16"/>
                <w:szCs w:val="16"/>
                <w:lang w:eastAsia="ru-RU"/>
              </w:rPr>
              <w:t>пед.технологий</w:t>
            </w:r>
            <w:proofErr w:type="spellEnd"/>
            <w:r w:rsidRPr="00B91EEF">
              <w:rPr>
                <w:rFonts w:ascii="Times New Roman" w:eastAsia="Times New Roman" w:hAnsi="Times New Roman" w:cs="Times New Roman"/>
                <w:sz w:val="16"/>
                <w:szCs w:val="16"/>
                <w:lang w:eastAsia="ru-RU"/>
              </w:rPr>
              <w:t xml:space="preserve"> и ресурсов», диплом о ПП №040022067 от 16.11.2015 г., ведение проф. </w:t>
            </w:r>
            <w:proofErr w:type="spellStart"/>
            <w:r w:rsidRPr="00B91EEF">
              <w:rPr>
                <w:rFonts w:ascii="Times New Roman" w:eastAsia="Times New Roman" w:hAnsi="Times New Roman" w:cs="Times New Roman"/>
                <w:sz w:val="16"/>
                <w:szCs w:val="16"/>
                <w:lang w:eastAsia="ru-RU"/>
              </w:rPr>
              <w:t>деят-ти</w:t>
            </w:r>
            <w:proofErr w:type="spellEnd"/>
            <w:r w:rsidRPr="00B91EEF">
              <w:rPr>
                <w:rFonts w:ascii="Times New Roman" w:eastAsia="Times New Roman" w:hAnsi="Times New Roman" w:cs="Times New Roman"/>
                <w:sz w:val="16"/>
                <w:szCs w:val="16"/>
                <w:lang w:eastAsia="ru-RU"/>
              </w:rPr>
              <w:t xml:space="preserve"> в сфере педагогического образования по профилю Физико-математическое образование </w:t>
            </w: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48</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Шагиева</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Насима</w:t>
            </w:r>
            <w:proofErr w:type="spellEnd"/>
          </w:p>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Миргарифьяновна</w:t>
            </w:r>
            <w:proofErr w:type="spellEnd"/>
          </w:p>
          <w:p w:rsidR="00B91EEF" w:rsidRPr="00B91EEF" w:rsidRDefault="00B91EEF" w:rsidP="00B91EEF">
            <w:pPr>
              <w:spacing w:after="0" w:line="240" w:lineRule="auto"/>
              <w:rPr>
                <w:rFonts w:ascii="Times New Roman" w:eastAsia="Times New Roman" w:hAnsi="Times New Roman" w:cs="Times New Roman"/>
                <w:b/>
                <w:sz w:val="16"/>
                <w:szCs w:val="16"/>
                <w:lang w:eastAsia="ru-RU"/>
              </w:rPr>
            </w:pPr>
            <w:r w:rsidRPr="00B91EEF">
              <w:rPr>
                <w:rFonts w:ascii="Times New Roman" w:eastAsia="Times New Roman" w:hAnsi="Times New Roman" w:cs="Times New Roman"/>
                <w:b/>
                <w:sz w:val="16"/>
                <w:szCs w:val="16"/>
                <w:lang w:eastAsia="ru-RU"/>
              </w:rPr>
              <w:t>СОВМЕСТИТЕЛЬ</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В (27.12.2019)</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татарского языка и литературы </w:t>
            </w:r>
          </w:p>
        </w:tc>
        <w:tc>
          <w:tcPr>
            <w:tcW w:w="3969" w:type="dxa"/>
          </w:tcPr>
          <w:p w:rsidR="00B91EEF" w:rsidRPr="00B91EEF" w:rsidRDefault="00B91EEF" w:rsidP="00B91EEF">
            <w:pPr>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о ПК ГАОУ ДПО «Институт развития образования РТ» №000603 от 01.11.2013 г., «Теория и методика преподавания татарского языка»</w:t>
            </w:r>
          </w:p>
          <w:p w:rsidR="00B91EEF" w:rsidRPr="00B91EEF" w:rsidRDefault="00B91EEF" w:rsidP="00B91EEF">
            <w:pPr>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о ПК ГАОУ ДПО «Институт развития образования РТ» №180001121909 от 03.12.2016 г., программа: «Основные направления методической </w:t>
            </w:r>
            <w:r w:rsidRPr="00B91EEF">
              <w:rPr>
                <w:rFonts w:ascii="Times New Roman" w:eastAsia="Times New Roman" w:hAnsi="Times New Roman" w:cs="Times New Roman"/>
                <w:bCs/>
                <w:sz w:val="16"/>
                <w:szCs w:val="16"/>
                <w:lang w:eastAsia="ru-RU"/>
              </w:rPr>
              <w:lastRenderedPageBreak/>
              <w:t>работы по национальному образованию в условиях реализации ФГОС ОО» 72 час.</w:t>
            </w:r>
          </w:p>
          <w:p w:rsidR="00B91EEF" w:rsidRPr="00B91EEF" w:rsidRDefault="00B91EEF" w:rsidP="00B91EEF">
            <w:pPr>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bCs/>
                <w:sz w:val="16"/>
                <w:szCs w:val="16"/>
                <w:lang w:eastAsia="ru-RU"/>
              </w:rPr>
              <w:t xml:space="preserve">Удостоверение о ПК ГАОУ ДПО «ИРО РТ» №180002009637 от 29.11.2019 г., программа: «Муниципальная методическая служба как центр содействия профессиональному развитию </w:t>
            </w:r>
            <w:proofErr w:type="spellStart"/>
            <w:r w:rsidRPr="00B91EEF">
              <w:rPr>
                <w:rFonts w:ascii="Times New Roman" w:eastAsia="Times New Roman" w:hAnsi="Times New Roman" w:cs="Times New Roman"/>
                <w:bCs/>
                <w:sz w:val="16"/>
                <w:szCs w:val="16"/>
                <w:lang w:eastAsia="ru-RU"/>
              </w:rPr>
              <w:t>пед.кадров</w:t>
            </w:r>
            <w:proofErr w:type="spellEnd"/>
            <w:r w:rsidRPr="00B91EEF">
              <w:rPr>
                <w:rFonts w:ascii="Times New Roman" w:eastAsia="Times New Roman" w:hAnsi="Times New Roman" w:cs="Times New Roman"/>
                <w:bCs/>
                <w:sz w:val="16"/>
                <w:szCs w:val="16"/>
                <w:lang w:eastAsia="ru-RU"/>
              </w:rPr>
              <w:t xml:space="preserve"> и повышению качества образования муниципалитета»</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lastRenderedPageBreak/>
              <w:t>49</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roofErr w:type="spellStart"/>
            <w:r w:rsidRPr="00B91EEF">
              <w:rPr>
                <w:rFonts w:ascii="Times New Roman" w:eastAsia="Times New Roman" w:hAnsi="Times New Roman" w:cs="Times New Roman"/>
                <w:sz w:val="16"/>
                <w:szCs w:val="16"/>
                <w:lang w:eastAsia="ru-RU"/>
              </w:rPr>
              <w:t>Шайхутденов</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Айнур</w:t>
            </w:r>
            <w:proofErr w:type="spellEnd"/>
            <w:r w:rsidRPr="00B91EEF">
              <w:rPr>
                <w:rFonts w:ascii="Times New Roman" w:eastAsia="Times New Roman" w:hAnsi="Times New Roman" w:cs="Times New Roman"/>
                <w:sz w:val="16"/>
                <w:szCs w:val="16"/>
                <w:lang w:eastAsia="ru-RU"/>
              </w:rPr>
              <w:t xml:space="preserve"> </w:t>
            </w:r>
            <w:proofErr w:type="spellStart"/>
            <w:r w:rsidRPr="00B91EEF">
              <w:rPr>
                <w:rFonts w:ascii="Times New Roman" w:eastAsia="Times New Roman" w:hAnsi="Times New Roman" w:cs="Times New Roman"/>
                <w:sz w:val="16"/>
                <w:szCs w:val="16"/>
                <w:lang w:eastAsia="ru-RU"/>
              </w:rPr>
              <w:t>Ильгамович</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СЗД</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физвоспитания</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Удостоверение Учебно-</w:t>
            </w:r>
            <w:proofErr w:type="spellStart"/>
            <w:r w:rsidRPr="00B91EEF">
              <w:rPr>
                <w:rFonts w:ascii="Times New Roman" w:eastAsia="Times New Roman" w:hAnsi="Times New Roman" w:cs="Times New Roman"/>
                <w:bCs/>
                <w:sz w:val="16"/>
                <w:szCs w:val="16"/>
                <w:lang w:eastAsia="ru-RU"/>
              </w:rPr>
              <w:t>методич</w:t>
            </w:r>
            <w:proofErr w:type="spellEnd"/>
            <w:r w:rsidRPr="00B91EEF">
              <w:rPr>
                <w:rFonts w:ascii="Times New Roman" w:eastAsia="Times New Roman" w:hAnsi="Times New Roman" w:cs="Times New Roman"/>
                <w:bCs/>
                <w:sz w:val="16"/>
                <w:szCs w:val="16"/>
                <w:lang w:eastAsia="ru-RU"/>
              </w:rPr>
              <w:t xml:space="preserve">. Центра </w:t>
            </w:r>
            <w:proofErr w:type="spellStart"/>
            <w:r w:rsidRPr="00B91EEF">
              <w:rPr>
                <w:rFonts w:ascii="Times New Roman" w:eastAsia="Times New Roman" w:hAnsi="Times New Roman" w:cs="Times New Roman"/>
                <w:bCs/>
                <w:sz w:val="16"/>
                <w:szCs w:val="16"/>
                <w:lang w:eastAsia="ru-RU"/>
              </w:rPr>
              <w:t>ппо</w:t>
            </w:r>
            <w:proofErr w:type="spellEnd"/>
            <w:r w:rsidRPr="00B91EEF">
              <w:rPr>
                <w:rFonts w:ascii="Times New Roman" w:eastAsia="Times New Roman" w:hAnsi="Times New Roman" w:cs="Times New Roman"/>
                <w:bCs/>
                <w:sz w:val="16"/>
                <w:szCs w:val="16"/>
                <w:lang w:eastAsia="ru-RU"/>
              </w:rPr>
              <w:t xml:space="preserve"> ГО и ЧС РТ№</w:t>
            </w:r>
            <w:proofErr w:type="gramStart"/>
            <w:r w:rsidRPr="00B91EEF">
              <w:rPr>
                <w:rFonts w:ascii="Times New Roman" w:eastAsia="Times New Roman" w:hAnsi="Times New Roman" w:cs="Times New Roman"/>
                <w:bCs/>
                <w:sz w:val="16"/>
                <w:szCs w:val="16"/>
                <w:lang w:eastAsia="ru-RU"/>
              </w:rPr>
              <w:t>265  от</w:t>
            </w:r>
            <w:proofErr w:type="gramEnd"/>
            <w:r w:rsidRPr="00B91EEF">
              <w:rPr>
                <w:rFonts w:ascii="Times New Roman" w:eastAsia="Times New Roman" w:hAnsi="Times New Roman" w:cs="Times New Roman"/>
                <w:bCs/>
                <w:sz w:val="16"/>
                <w:szCs w:val="16"/>
                <w:lang w:eastAsia="ru-RU"/>
              </w:rPr>
              <w:t xml:space="preserve"> 24.03.2017 г., категория «Преподаватели курса «ОБЖ»» организации общего и профессионального образования</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50</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Шумилова Елена Валерьевна</w:t>
            </w:r>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1 (11.12.2022)</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Преподаватель обществоведческих дисциплин  </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r w:rsidRPr="00B91EEF">
              <w:rPr>
                <w:rFonts w:ascii="Times New Roman" w:eastAsia="Times New Roman" w:hAnsi="Times New Roman" w:cs="Times New Roman"/>
                <w:bCs/>
                <w:sz w:val="16"/>
                <w:szCs w:val="16"/>
                <w:lang w:eastAsia="ru-RU"/>
              </w:rPr>
              <w:t xml:space="preserve">Удостоверение ФГФОУ ВО «Казанский (Приволжский) федеральный университет» о ПК №КФУ УПК 011957 ОТ 24.09.2016 Г., «Методика преподавания социально-экономических и гуманитарных дисциплин </w:t>
            </w:r>
            <w:proofErr w:type="gramStart"/>
            <w:r w:rsidRPr="00B91EEF">
              <w:rPr>
                <w:rFonts w:ascii="Times New Roman" w:eastAsia="Times New Roman" w:hAnsi="Times New Roman" w:cs="Times New Roman"/>
                <w:bCs/>
                <w:sz w:val="16"/>
                <w:szCs w:val="16"/>
                <w:lang w:eastAsia="ru-RU"/>
              </w:rPr>
              <w:t>у условиях</w:t>
            </w:r>
            <w:proofErr w:type="gramEnd"/>
            <w:r w:rsidRPr="00B91EEF">
              <w:rPr>
                <w:rFonts w:ascii="Times New Roman" w:eastAsia="Times New Roman" w:hAnsi="Times New Roman" w:cs="Times New Roman"/>
                <w:bCs/>
                <w:sz w:val="16"/>
                <w:szCs w:val="16"/>
                <w:lang w:eastAsia="ru-RU"/>
              </w:rPr>
              <w:t xml:space="preserve"> модернизации образования» </w:t>
            </w:r>
          </w:p>
          <w:p w:rsidR="00B91EEF" w:rsidRPr="00B91EEF" w:rsidRDefault="00B91EEF" w:rsidP="00B91EEF">
            <w:pPr>
              <w:snapToGrid w:val="0"/>
              <w:spacing w:after="0" w:line="240" w:lineRule="auto"/>
              <w:rPr>
                <w:rFonts w:ascii="Times New Roman" w:eastAsia="Times New Roman" w:hAnsi="Times New Roman" w:cs="Times New Roman"/>
                <w:bCs/>
                <w:sz w:val="16"/>
                <w:szCs w:val="16"/>
                <w:lang w:eastAsia="ru-RU"/>
              </w:rPr>
            </w:pPr>
          </w:p>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bCs/>
                <w:sz w:val="16"/>
                <w:szCs w:val="16"/>
                <w:lang w:eastAsia="ru-RU"/>
              </w:rPr>
              <w:t xml:space="preserve">Уд-е </w:t>
            </w:r>
            <w:proofErr w:type="spellStart"/>
            <w:r w:rsidRPr="00B91EEF">
              <w:rPr>
                <w:rFonts w:ascii="Times New Roman" w:eastAsia="Times New Roman" w:hAnsi="Times New Roman" w:cs="Times New Roman"/>
                <w:bCs/>
                <w:sz w:val="16"/>
                <w:szCs w:val="16"/>
                <w:lang w:eastAsia="ru-RU"/>
              </w:rPr>
              <w:t>Елабужского</w:t>
            </w:r>
            <w:proofErr w:type="spellEnd"/>
            <w:r w:rsidRPr="00B91EEF">
              <w:rPr>
                <w:rFonts w:ascii="Times New Roman" w:eastAsia="Times New Roman" w:hAnsi="Times New Roman" w:cs="Times New Roman"/>
                <w:bCs/>
                <w:sz w:val="16"/>
                <w:szCs w:val="16"/>
                <w:lang w:eastAsia="ru-RU"/>
              </w:rPr>
              <w:t xml:space="preserve"> института (филиал) ФГАОУВО «Казанский (Приволжский) федеральный университет» о </w:t>
            </w:r>
            <w:proofErr w:type="gramStart"/>
            <w:r w:rsidRPr="00B91EEF">
              <w:rPr>
                <w:rFonts w:ascii="Times New Roman" w:eastAsia="Times New Roman" w:hAnsi="Times New Roman" w:cs="Times New Roman"/>
                <w:bCs/>
                <w:sz w:val="16"/>
                <w:szCs w:val="16"/>
                <w:lang w:eastAsia="ru-RU"/>
              </w:rPr>
              <w:t>ПК  №</w:t>
            </w:r>
            <w:proofErr w:type="gramEnd"/>
            <w:r w:rsidRPr="00B91EEF">
              <w:rPr>
                <w:rFonts w:ascii="Times New Roman" w:eastAsia="Times New Roman" w:hAnsi="Times New Roman" w:cs="Times New Roman"/>
                <w:bCs/>
                <w:sz w:val="16"/>
                <w:szCs w:val="16"/>
                <w:lang w:eastAsia="ru-RU"/>
              </w:rPr>
              <w:t>2019 005 00831 от 03.06.2019 г., программа: Специфика современного занятия в условиях реализации ФГОС</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r w:rsidR="00B91EEF" w:rsidRPr="00B91EEF" w:rsidTr="008B397C">
        <w:tc>
          <w:tcPr>
            <w:tcW w:w="42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51</w:t>
            </w:r>
          </w:p>
        </w:tc>
        <w:tc>
          <w:tcPr>
            <w:tcW w:w="1277"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 xml:space="preserve">Якубова Марал </w:t>
            </w:r>
            <w:proofErr w:type="spellStart"/>
            <w:r w:rsidRPr="00B91EEF">
              <w:rPr>
                <w:rFonts w:ascii="Times New Roman" w:eastAsia="Times New Roman" w:hAnsi="Times New Roman" w:cs="Times New Roman"/>
                <w:sz w:val="16"/>
                <w:szCs w:val="16"/>
                <w:lang w:eastAsia="ru-RU"/>
              </w:rPr>
              <w:t>Сапардурдыевна</w:t>
            </w:r>
            <w:proofErr w:type="spellEnd"/>
          </w:p>
        </w:tc>
        <w:tc>
          <w:tcPr>
            <w:tcW w:w="709"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w:t>
            </w:r>
          </w:p>
        </w:tc>
        <w:tc>
          <w:tcPr>
            <w:tcW w:w="1275"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r w:rsidRPr="00B91EEF">
              <w:rPr>
                <w:rFonts w:ascii="Times New Roman" w:eastAsia="Times New Roman" w:hAnsi="Times New Roman" w:cs="Times New Roman"/>
                <w:sz w:val="16"/>
                <w:szCs w:val="16"/>
                <w:lang w:eastAsia="ru-RU"/>
              </w:rPr>
              <w:t>Преподаватель информатики</w:t>
            </w:r>
          </w:p>
        </w:tc>
        <w:tc>
          <w:tcPr>
            <w:tcW w:w="3969" w:type="dxa"/>
          </w:tcPr>
          <w:p w:rsidR="00B91EEF" w:rsidRPr="00B91EEF" w:rsidRDefault="00B91EEF" w:rsidP="00B91EEF">
            <w:pPr>
              <w:snapToGrid w:val="0"/>
              <w:spacing w:after="0" w:line="240" w:lineRule="auto"/>
              <w:rPr>
                <w:rFonts w:ascii="Times New Roman" w:eastAsia="Times New Roman" w:hAnsi="Times New Roman" w:cs="Times New Roman"/>
                <w:b/>
                <w:bCs/>
                <w:sz w:val="16"/>
                <w:szCs w:val="16"/>
                <w:lang w:eastAsia="ru-RU"/>
              </w:rPr>
            </w:pPr>
            <w:r w:rsidRPr="00B91EEF">
              <w:rPr>
                <w:rFonts w:ascii="Times New Roman" w:eastAsia="Times New Roman" w:hAnsi="Times New Roman" w:cs="Times New Roman"/>
                <w:bCs/>
                <w:sz w:val="16"/>
                <w:szCs w:val="16"/>
                <w:lang w:eastAsia="ru-RU"/>
              </w:rPr>
              <w:t>Удостоверение ФГБОУ ВПО «</w:t>
            </w:r>
            <w:proofErr w:type="spellStart"/>
            <w:r w:rsidRPr="00B91EEF">
              <w:rPr>
                <w:rFonts w:ascii="Times New Roman" w:eastAsia="Times New Roman" w:hAnsi="Times New Roman" w:cs="Times New Roman"/>
                <w:bCs/>
                <w:sz w:val="16"/>
                <w:szCs w:val="16"/>
                <w:lang w:eastAsia="ru-RU"/>
              </w:rPr>
              <w:t>Набережночелнинский</w:t>
            </w:r>
            <w:proofErr w:type="spellEnd"/>
            <w:r w:rsidRPr="00B91EEF">
              <w:rPr>
                <w:rFonts w:ascii="Times New Roman" w:eastAsia="Times New Roman" w:hAnsi="Times New Roman" w:cs="Times New Roman"/>
                <w:bCs/>
                <w:sz w:val="16"/>
                <w:szCs w:val="16"/>
                <w:lang w:eastAsia="ru-RU"/>
              </w:rPr>
              <w:t xml:space="preserve"> институт социально-педагогических технологий и ресурсов» о ПК №3252 </w:t>
            </w:r>
            <w:proofErr w:type="gramStart"/>
            <w:r w:rsidRPr="00B91EEF">
              <w:rPr>
                <w:rFonts w:ascii="Times New Roman" w:eastAsia="Times New Roman" w:hAnsi="Times New Roman" w:cs="Times New Roman"/>
                <w:bCs/>
                <w:sz w:val="16"/>
                <w:szCs w:val="16"/>
                <w:lang w:eastAsia="ru-RU"/>
              </w:rPr>
              <w:t>от  08.09.2014</w:t>
            </w:r>
            <w:proofErr w:type="gramEnd"/>
            <w:r w:rsidRPr="00B91EEF">
              <w:rPr>
                <w:rFonts w:ascii="Times New Roman" w:eastAsia="Times New Roman" w:hAnsi="Times New Roman" w:cs="Times New Roman"/>
                <w:bCs/>
                <w:sz w:val="16"/>
                <w:szCs w:val="16"/>
                <w:lang w:eastAsia="ru-RU"/>
              </w:rPr>
              <w:t xml:space="preserve"> г.,  «Научно-методические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НПО/СПО </w:t>
            </w:r>
          </w:p>
        </w:tc>
        <w:tc>
          <w:tcPr>
            <w:tcW w:w="1984" w:type="dxa"/>
          </w:tcPr>
          <w:p w:rsidR="00B91EEF" w:rsidRPr="00B91EEF" w:rsidRDefault="00B91EEF" w:rsidP="00B91EEF">
            <w:pPr>
              <w:spacing w:after="0" w:line="240" w:lineRule="auto"/>
              <w:rPr>
                <w:rFonts w:ascii="Times New Roman" w:eastAsia="Times New Roman" w:hAnsi="Times New Roman" w:cs="Times New Roman"/>
                <w:sz w:val="16"/>
                <w:szCs w:val="16"/>
                <w:lang w:eastAsia="ru-RU"/>
              </w:rPr>
            </w:pPr>
          </w:p>
        </w:tc>
      </w:tr>
    </w:tbl>
    <w:p w:rsidR="001273FD" w:rsidRPr="00CC1173" w:rsidRDefault="001273FD" w:rsidP="008B397C">
      <w:pPr>
        <w:spacing w:after="0" w:line="360" w:lineRule="auto"/>
        <w:ind w:firstLine="567"/>
        <w:jc w:val="both"/>
        <w:rPr>
          <w:rFonts w:ascii="Times New Roman" w:hAnsi="Times New Roman" w:cs="Times New Roman"/>
          <w:sz w:val="28"/>
          <w:szCs w:val="28"/>
        </w:rPr>
      </w:pPr>
      <w:r w:rsidRPr="00CC1173">
        <w:rPr>
          <w:rFonts w:ascii="Times New Roman" w:hAnsi="Times New Roman" w:cs="Times New Roman"/>
          <w:sz w:val="28"/>
          <w:szCs w:val="28"/>
        </w:rPr>
        <w:t>По возрасту: количество преподавателей до 30 лет – 13 человек, до 40 лет – 11 человек, до 50 лет -</w:t>
      </w:r>
      <w:r w:rsidR="002579E5" w:rsidRPr="00CC1173">
        <w:rPr>
          <w:rFonts w:ascii="Times New Roman" w:hAnsi="Times New Roman" w:cs="Times New Roman"/>
          <w:sz w:val="28"/>
          <w:szCs w:val="28"/>
        </w:rPr>
        <w:t xml:space="preserve"> </w:t>
      </w:r>
      <w:r w:rsidRPr="00CC1173">
        <w:rPr>
          <w:rFonts w:ascii="Times New Roman" w:hAnsi="Times New Roman" w:cs="Times New Roman"/>
          <w:sz w:val="28"/>
          <w:szCs w:val="28"/>
        </w:rPr>
        <w:t>8 человек, до 60 лет – 15 человек, свыше 60 лет – 3 человека. Средний возраст педагогического коллектива составляет 42 года.</w:t>
      </w:r>
    </w:p>
    <w:p w:rsidR="001273FD" w:rsidRPr="00CC1173" w:rsidRDefault="001273FD" w:rsidP="008B397C">
      <w:pPr>
        <w:spacing w:after="0" w:line="360" w:lineRule="auto"/>
        <w:ind w:firstLine="567"/>
        <w:jc w:val="both"/>
        <w:rPr>
          <w:rFonts w:ascii="Times New Roman" w:hAnsi="Times New Roman" w:cs="Times New Roman"/>
          <w:sz w:val="28"/>
          <w:szCs w:val="28"/>
        </w:rPr>
      </w:pPr>
      <w:r w:rsidRPr="00CC1173">
        <w:rPr>
          <w:rFonts w:ascii="Times New Roman" w:hAnsi="Times New Roman" w:cs="Times New Roman"/>
          <w:sz w:val="28"/>
          <w:szCs w:val="28"/>
        </w:rPr>
        <w:t>За весомый вклад в систему образования и воспитания подрастающего поколения и многолетний добросовестный труд более 56 % преподавателей имеют ведомственные награды Министерства образования и науки Российской Федерации, Министерства просвещения Российской Федерации, ведомственными наградами Министерства образования и науки Республики Татарстан</w:t>
      </w:r>
      <w:r w:rsidR="002579E5" w:rsidRPr="00CC1173">
        <w:rPr>
          <w:rFonts w:ascii="Times New Roman" w:hAnsi="Times New Roman" w:cs="Times New Roman"/>
          <w:sz w:val="28"/>
          <w:szCs w:val="28"/>
        </w:rPr>
        <w:t>.</w:t>
      </w:r>
    </w:p>
    <w:tbl>
      <w:tblPr>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6BA92"/>
        <w:tblCellMar>
          <w:top w:w="15" w:type="dxa"/>
          <w:left w:w="15" w:type="dxa"/>
          <w:bottom w:w="15" w:type="dxa"/>
          <w:right w:w="15" w:type="dxa"/>
        </w:tblCellMar>
        <w:tblLook w:val="04A0" w:firstRow="1" w:lastRow="0" w:firstColumn="1" w:lastColumn="0" w:noHBand="0" w:noVBand="1"/>
      </w:tblPr>
      <w:tblGrid>
        <w:gridCol w:w="889"/>
        <w:gridCol w:w="6637"/>
        <w:gridCol w:w="2164"/>
      </w:tblGrid>
      <w:tr w:rsidR="001273FD" w:rsidRPr="007C3C8A" w:rsidTr="002E6C79">
        <w:tc>
          <w:tcPr>
            <w:tcW w:w="889" w:type="dxa"/>
            <w:shd w:val="clear" w:color="auto" w:fill="F6BA92"/>
            <w:tcMar>
              <w:top w:w="0" w:type="dxa"/>
              <w:left w:w="108" w:type="dxa"/>
              <w:bottom w:w="0" w:type="dxa"/>
              <w:right w:w="108" w:type="dxa"/>
            </w:tcMar>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 п/п</w:t>
            </w:r>
          </w:p>
        </w:tc>
        <w:tc>
          <w:tcPr>
            <w:tcW w:w="6637" w:type="dxa"/>
            <w:shd w:val="clear" w:color="auto" w:fill="F6BA92"/>
            <w:tcMar>
              <w:top w:w="0" w:type="dxa"/>
              <w:left w:w="108" w:type="dxa"/>
              <w:bottom w:w="0" w:type="dxa"/>
              <w:right w:w="108" w:type="dxa"/>
            </w:tcMar>
            <w:vAlign w:val="bottom"/>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Название награды, звания, поощрения</w:t>
            </w:r>
          </w:p>
        </w:tc>
        <w:tc>
          <w:tcPr>
            <w:tcW w:w="2164" w:type="dxa"/>
            <w:shd w:val="clear" w:color="auto" w:fill="F6BA92"/>
            <w:tcMar>
              <w:top w:w="0" w:type="dxa"/>
              <w:left w:w="108" w:type="dxa"/>
              <w:bottom w:w="0" w:type="dxa"/>
              <w:right w:w="108" w:type="dxa"/>
            </w:tcMar>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кол-во преподавателей</w:t>
            </w:r>
          </w:p>
        </w:tc>
      </w:tr>
      <w:tr w:rsidR="001273FD" w:rsidRPr="007C3C8A" w:rsidTr="002E6C79">
        <w:tc>
          <w:tcPr>
            <w:tcW w:w="889" w:type="dxa"/>
            <w:shd w:val="clear" w:color="auto" w:fill="F6BA92"/>
            <w:tcMar>
              <w:top w:w="0" w:type="dxa"/>
              <w:left w:w="108" w:type="dxa"/>
              <w:bottom w:w="0" w:type="dxa"/>
              <w:right w:w="108" w:type="dxa"/>
            </w:tcMar>
            <w:vAlign w:val="bottom"/>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1.   </w:t>
            </w:r>
          </w:p>
        </w:tc>
        <w:tc>
          <w:tcPr>
            <w:tcW w:w="6637" w:type="dxa"/>
            <w:shd w:val="clear" w:color="auto" w:fill="F6BA92"/>
            <w:tcMar>
              <w:top w:w="0" w:type="dxa"/>
              <w:left w:w="108" w:type="dxa"/>
              <w:bottom w:w="0" w:type="dxa"/>
              <w:right w:w="108" w:type="dxa"/>
            </w:tcMar>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Почетная грамота Министерства образования и науки РФ</w:t>
            </w:r>
          </w:p>
        </w:tc>
        <w:tc>
          <w:tcPr>
            <w:tcW w:w="2164" w:type="dxa"/>
            <w:shd w:val="clear" w:color="auto" w:fill="F6BA92"/>
            <w:tcMar>
              <w:top w:w="0" w:type="dxa"/>
              <w:left w:w="108" w:type="dxa"/>
              <w:bottom w:w="0" w:type="dxa"/>
              <w:right w:w="108" w:type="dxa"/>
            </w:tcMar>
            <w:vAlign w:val="bottom"/>
            <w:hideMark/>
          </w:tcPr>
          <w:p w:rsidR="001273FD" w:rsidRPr="007C3C8A" w:rsidRDefault="001273FD" w:rsidP="008013ED">
            <w:pPr>
              <w:spacing w:after="0" w:line="240" w:lineRule="auto"/>
              <w:jc w:val="center"/>
              <w:rPr>
                <w:rFonts w:ascii="Times New Roman" w:hAnsi="Times New Roman" w:cs="Times New Roman"/>
                <w:sz w:val="24"/>
                <w:szCs w:val="28"/>
              </w:rPr>
            </w:pPr>
            <w:r w:rsidRPr="007C3C8A">
              <w:rPr>
                <w:rFonts w:ascii="Times New Roman" w:hAnsi="Times New Roman" w:cs="Times New Roman"/>
                <w:sz w:val="24"/>
                <w:szCs w:val="28"/>
              </w:rPr>
              <w:t>8</w:t>
            </w:r>
          </w:p>
        </w:tc>
      </w:tr>
      <w:tr w:rsidR="001273FD" w:rsidRPr="007C3C8A" w:rsidTr="002E6C79">
        <w:tc>
          <w:tcPr>
            <w:tcW w:w="889" w:type="dxa"/>
            <w:shd w:val="clear" w:color="auto" w:fill="F6BA92"/>
            <w:tcMar>
              <w:top w:w="0" w:type="dxa"/>
              <w:left w:w="108" w:type="dxa"/>
              <w:bottom w:w="0" w:type="dxa"/>
              <w:right w:w="108" w:type="dxa"/>
            </w:tcMar>
            <w:vAlign w:val="bottom"/>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2.</w:t>
            </w:r>
          </w:p>
        </w:tc>
        <w:tc>
          <w:tcPr>
            <w:tcW w:w="6637" w:type="dxa"/>
            <w:shd w:val="clear" w:color="auto" w:fill="F6BA92"/>
            <w:tcMar>
              <w:top w:w="0" w:type="dxa"/>
              <w:left w:w="108" w:type="dxa"/>
              <w:bottom w:w="0" w:type="dxa"/>
              <w:right w:w="108" w:type="dxa"/>
            </w:tcMar>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Нагрудный знак «За заслуги в РТ»</w:t>
            </w:r>
          </w:p>
        </w:tc>
        <w:tc>
          <w:tcPr>
            <w:tcW w:w="2164" w:type="dxa"/>
            <w:shd w:val="clear" w:color="auto" w:fill="F6BA92"/>
            <w:tcMar>
              <w:top w:w="0" w:type="dxa"/>
              <w:left w:w="108" w:type="dxa"/>
              <w:bottom w:w="0" w:type="dxa"/>
              <w:right w:w="108" w:type="dxa"/>
            </w:tcMar>
            <w:vAlign w:val="bottom"/>
          </w:tcPr>
          <w:p w:rsidR="001273FD" w:rsidRPr="007C3C8A" w:rsidRDefault="001273FD" w:rsidP="008013ED">
            <w:pPr>
              <w:spacing w:after="0" w:line="240" w:lineRule="auto"/>
              <w:jc w:val="center"/>
              <w:rPr>
                <w:rFonts w:ascii="Times New Roman" w:hAnsi="Times New Roman" w:cs="Times New Roman"/>
                <w:sz w:val="24"/>
                <w:szCs w:val="28"/>
              </w:rPr>
            </w:pPr>
            <w:r w:rsidRPr="007C3C8A">
              <w:rPr>
                <w:rFonts w:ascii="Times New Roman" w:hAnsi="Times New Roman" w:cs="Times New Roman"/>
                <w:sz w:val="24"/>
                <w:szCs w:val="28"/>
              </w:rPr>
              <w:t>13</w:t>
            </w:r>
          </w:p>
        </w:tc>
      </w:tr>
      <w:tr w:rsidR="001273FD" w:rsidRPr="007C3C8A" w:rsidTr="002E6C79">
        <w:tc>
          <w:tcPr>
            <w:tcW w:w="889" w:type="dxa"/>
            <w:shd w:val="clear" w:color="auto" w:fill="F6BA92"/>
            <w:tcMar>
              <w:top w:w="0" w:type="dxa"/>
              <w:left w:w="108" w:type="dxa"/>
              <w:bottom w:w="0" w:type="dxa"/>
              <w:right w:w="108" w:type="dxa"/>
            </w:tcMar>
            <w:vAlign w:val="bottom"/>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3.   </w:t>
            </w:r>
          </w:p>
        </w:tc>
        <w:tc>
          <w:tcPr>
            <w:tcW w:w="6637" w:type="dxa"/>
            <w:shd w:val="clear" w:color="auto" w:fill="F6BA92"/>
            <w:tcMar>
              <w:top w:w="0" w:type="dxa"/>
              <w:left w:w="108" w:type="dxa"/>
              <w:bottom w:w="0" w:type="dxa"/>
              <w:right w:w="108" w:type="dxa"/>
            </w:tcMar>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Почетная грамота Министерства образования и науки РТ</w:t>
            </w:r>
          </w:p>
        </w:tc>
        <w:tc>
          <w:tcPr>
            <w:tcW w:w="2164" w:type="dxa"/>
            <w:shd w:val="clear" w:color="auto" w:fill="F6BA92"/>
            <w:tcMar>
              <w:top w:w="0" w:type="dxa"/>
              <w:left w:w="108" w:type="dxa"/>
              <w:bottom w:w="0" w:type="dxa"/>
              <w:right w:w="108" w:type="dxa"/>
            </w:tcMar>
            <w:vAlign w:val="bottom"/>
            <w:hideMark/>
          </w:tcPr>
          <w:p w:rsidR="001273FD" w:rsidRPr="007C3C8A" w:rsidRDefault="001273FD" w:rsidP="008013ED">
            <w:pPr>
              <w:spacing w:after="0" w:line="240" w:lineRule="auto"/>
              <w:jc w:val="center"/>
              <w:rPr>
                <w:rFonts w:ascii="Times New Roman" w:hAnsi="Times New Roman" w:cs="Times New Roman"/>
                <w:sz w:val="24"/>
                <w:szCs w:val="28"/>
              </w:rPr>
            </w:pPr>
            <w:r w:rsidRPr="007C3C8A">
              <w:rPr>
                <w:rFonts w:ascii="Times New Roman" w:hAnsi="Times New Roman" w:cs="Times New Roman"/>
                <w:sz w:val="24"/>
                <w:szCs w:val="28"/>
              </w:rPr>
              <w:t>17</w:t>
            </w:r>
          </w:p>
        </w:tc>
      </w:tr>
      <w:tr w:rsidR="001273FD" w:rsidRPr="007C3C8A" w:rsidTr="002E6C79">
        <w:tc>
          <w:tcPr>
            <w:tcW w:w="889" w:type="dxa"/>
            <w:shd w:val="clear" w:color="auto" w:fill="F6BA92"/>
            <w:tcMar>
              <w:top w:w="0" w:type="dxa"/>
              <w:left w:w="108" w:type="dxa"/>
              <w:bottom w:w="0" w:type="dxa"/>
              <w:right w:w="108" w:type="dxa"/>
            </w:tcMar>
            <w:vAlign w:val="bottom"/>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4.</w:t>
            </w:r>
          </w:p>
        </w:tc>
        <w:tc>
          <w:tcPr>
            <w:tcW w:w="6637" w:type="dxa"/>
            <w:shd w:val="clear" w:color="auto" w:fill="F6BA92"/>
            <w:tcMar>
              <w:top w:w="0" w:type="dxa"/>
              <w:left w:w="108" w:type="dxa"/>
              <w:bottom w:w="0" w:type="dxa"/>
              <w:right w:w="108" w:type="dxa"/>
            </w:tcMar>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Заслуженный учитель РТ</w:t>
            </w:r>
          </w:p>
        </w:tc>
        <w:tc>
          <w:tcPr>
            <w:tcW w:w="2164" w:type="dxa"/>
            <w:shd w:val="clear" w:color="auto" w:fill="F6BA92"/>
            <w:tcMar>
              <w:top w:w="0" w:type="dxa"/>
              <w:left w:w="108" w:type="dxa"/>
              <w:bottom w:w="0" w:type="dxa"/>
              <w:right w:w="108" w:type="dxa"/>
            </w:tcMar>
            <w:vAlign w:val="bottom"/>
          </w:tcPr>
          <w:p w:rsidR="001273FD" w:rsidRPr="007C3C8A" w:rsidRDefault="001273FD" w:rsidP="008013ED">
            <w:pPr>
              <w:spacing w:after="0" w:line="240" w:lineRule="auto"/>
              <w:jc w:val="center"/>
              <w:rPr>
                <w:rFonts w:ascii="Times New Roman" w:hAnsi="Times New Roman" w:cs="Times New Roman"/>
                <w:sz w:val="24"/>
                <w:szCs w:val="28"/>
              </w:rPr>
            </w:pPr>
            <w:r w:rsidRPr="007C3C8A">
              <w:rPr>
                <w:rFonts w:ascii="Times New Roman" w:hAnsi="Times New Roman" w:cs="Times New Roman"/>
                <w:sz w:val="24"/>
                <w:szCs w:val="28"/>
              </w:rPr>
              <w:t>2</w:t>
            </w:r>
          </w:p>
        </w:tc>
      </w:tr>
      <w:tr w:rsidR="001273FD" w:rsidRPr="007C3C8A" w:rsidTr="002E6C79">
        <w:tc>
          <w:tcPr>
            <w:tcW w:w="889" w:type="dxa"/>
            <w:shd w:val="clear" w:color="auto" w:fill="F6BA92"/>
            <w:tcMar>
              <w:top w:w="0" w:type="dxa"/>
              <w:left w:w="108" w:type="dxa"/>
              <w:bottom w:w="0" w:type="dxa"/>
              <w:right w:w="108" w:type="dxa"/>
            </w:tcMar>
            <w:vAlign w:val="bottom"/>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5.   </w:t>
            </w:r>
          </w:p>
        </w:tc>
        <w:tc>
          <w:tcPr>
            <w:tcW w:w="6637" w:type="dxa"/>
            <w:shd w:val="clear" w:color="auto" w:fill="F6BA92"/>
            <w:tcMar>
              <w:top w:w="0" w:type="dxa"/>
              <w:left w:w="108" w:type="dxa"/>
              <w:bottom w:w="0" w:type="dxa"/>
              <w:right w:w="108" w:type="dxa"/>
            </w:tcMar>
            <w:hideMark/>
          </w:tcPr>
          <w:p w:rsidR="001273FD" w:rsidRPr="007C3C8A" w:rsidRDefault="001273FD" w:rsidP="00CC1173">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Благодарственное письмо Министерства образования и науки РТ</w:t>
            </w:r>
          </w:p>
        </w:tc>
        <w:tc>
          <w:tcPr>
            <w:tcW w:w="2164" w:type="dxa"/>
            <w:shd w:val="clear" w:color="auto" w:fill="F6BA92"/>
            <w:tcMar>
              <w:top w:w="0" w:type="dxa"/>
              <w:left w:w="108" w:type="dxa"/>
              <w:bottom w:w="0" w:type="dxa"/>
              <w:right w:w="108" w:type="dxa"/>
            </w:tcMar>
            <w:vAlign w:val="bottom"/>
            <w:hideMark/>
          </w:tcPr>
          <w:p w:rsidR="001273FD" w:rsidRPr="007C3C8A" w:rsidRDefault="001273FD" w:rsidP="008013ED">
            <w:pPr>
              <w:spacing w:after="0" w:line="240" w:lineRule="auto"/>
              <w:jc w:val="center"/>
              <w:rPr>
                <w:rFonts w:ascii="Times New Roman" w:hAnsi="Times New Roman" w:cs="Times New Roman"/>
                <w:sz w:val="24"/>
                <w:szCs w:val="28"/>
              </w:rPr>
            </w:pPr>
            <w:r w:rsidRPr="007C3C8A">
              <w:rPr>
                <w:rFonts w:ascii="Times New Roman" w:hAnsi="Times New Roman" w:cs="Times New Roman"/>
                <w:sz w:val="24"/>
                <w:szCs w:val="28"/>
              </w:rPr>
              <w:t>3</w:t>
            </w:r>
          </w:p>
        </w:tc>
      </w:tr>
    </w:tbl>
    <w:p w:rsidR="001273FD" w:rsidRPr="00CC1173" w:rsidRDefault="001273FD" w:rsidP="00CC1173">
      <w:pPr>
        <w:spacing w:after="0" w:line="360" w:lineRule="auto"/>
        <w:ind w:firstLine="709"/>
        <w:jc w:val="both"/>
        <w:rPr>
          <w:rFonts w:ascii="Times New Roman" w:hAnsi="Times New Roman" w:cs="Times New Roman"/>
          <w:sz w:val="28"/>
          <w:szCs w:val="28"/>
        </w:rPr>
      </w:pPr>
    </w:p>
    <w:p w:rsidR="001273FD" w:rsidRPr="00CC1173" w:rsidRDefault="001273FD" w:rsidP="008B397C">
      <w:pPr>
        <w:spacing w:after="0" w:line="360" w:lineRule="auto"/>
        <w:ind w:firstLine="567"/>
        <w:jc w:val="both"/>
        <w:rPr>
          <w:rFonts w:ascii="Times New Roman" w:hAnsi="Times New Roman" w:cs="Times New Roman"/>
          <w:sz w:val="28"/>
          <w:szCs w:val="28"/>
        </w:rPr>
      </w:pPr>
      <w:r w:rsidRPr="00CC1173">
        <w:rPr>
          <w:rFonts w:ascii="Times New Roman" w:hAnsi="Times New Roman" w:cs="Times New Roman"/>
          <w:sz w:val="28"/>
          <w:szCs w:val="28"/>
        </w:rPr>
        <w:t>Для определения основных составляющих компетентностей педагогических работников колледжа на основе имеющейся нормативно-правовой документации готовятся материалы и процессуальная сторона аттестации педагогических кадров колледжа. За учебный год аттестовано 8 преподавателей.</w:t>
      </w:r>
    </w:p>
    <w:p w:rsidR="001273FD" w:rsidRPr="00CC1173" w:rsidRDefault="001273FD" w:rsidP="008B397C">
      <w:pPr>
        <w:spacing w:after="0" w:line="360" w:lineRule="auto"/>
        <w:ind w:firstLine="567"/>
        <w:jc w:val="both"/>
        <w:rPr>
          <w:rFonts w:ascii="Times New Roman" w:hAnsi="Times New Roman" w:cs="Times New Roman"/>
          <w:sz w:val="28"/>
          <w:szCs w:val="28"/>
        </w:rPr>
      </w:pPr>
      <w:r w:rsidRPr="00CC1173">
        <w:rPr>
          <w:rFonts w:ascii="Times New Roman" w:hAnsi="Times New Roman" w:cs="Times New Roman"/>
          <w:sz w:val="28"/>
          <w:szCs w:val="28"/>
        </w:rPr>
        <w:lastRenderedPageBreak/>
        <w:t xml:space="preserve">Педагоги продолжают пополнять свой портфель индивидуальных профессиональных достижений – портфолио. В течение </w:t>
      </w:r>
      <w:proofErr w:type="spellStart"/>
      <w:r w:rsidRPr="00CC1173">
        <w:rPr>
          <w:rFonts w:ascii="Times New Roman" w:hAnsi="Times New Roman" w:cs="Times New Roman"/>
          <w:sz w:val="28"/>
          <w:szCs w:val="28"/>
        </w:rPr>
        <w:t>меж</w:t>
      </w:r>
      <w:r w:rsidR="001C229F" w:rsidRPr="00CC1173">
        <w:rPr>
          <w:rFonts w:ascii="Times New Roman" w:hAnsi="Times New Roman" w:cs="Times New Roman"/>
          <w:sz w:val="28"/>
          <w:szCs w:val="28"/>
        </w:rPr>
        <w:t>аттестационного</w:t>
      </w:r>
      <w:proofErr w:type="spellEnd"/>
      <w:r w:rsidR="001C229F" w:rsidRPr="00CC1173">
        <w:rPr>
          <w:rFonts w:ascii="Times New Roman" w:hAnsi="Times New Roman" w:cs="Times New Roman"/>
          <w:sz w:val="28"/>
          <w:szCs w:val="28"/>
        </w:rPr>
        <w:t xml:space="preserve"> периода в портфолио</w:t>
      </w:r>
      <w:r w:rsidRPr="00CC1173">
        <w:rPr>
          <w:rFonts w:ascii="Times New Roman" w:hAnsi="Times New Roman" w:cs="Times New Roman"/>
          <w:sz w:val="28"/>
          <w:szCs w:val="28"/>
        </w:rPr>
        <w:t xml:space="preserve"> накапливается материал, наиболее полно раскрывающий и личность учителя, и его успехи.</w:t>
      </w:r>
    </w:p>
    <w:p w:rsidR="001273FD" w:rsidRPr="00CC1173" w:rsidRDefault="001273FD" w:rsidP="008B397C">
      <w:pPr>
        <w:spacing w:after="0" w:line="360" w:lineRule="auto"/>
        <w:ind w:firstLine="567"/>
        <w:jc w:val="both"/>
        <w:rPr>
          <w:rFonts w:ascii="Times New Roman" w:hAnsi="Times New Roman" w:cs="Times New Roman"/>
          <w:sz w:val="28"/>
          <w:szCs w:val="28"/>
        </w:rPr>
      </w:pPr>
      <w:r w:rsidRPr="00CC1173">
        <w:rPr>
          <w:rFonts w:ascii="Times New Roman" w:hAnsi="Times New Roman" w:cs="Times New Roman"/>
          <w:sz w:val="28"/>
          <w:szCs w:val="28"/>
        </w:rPr>
        <w:t>Реализация профессиональных образовательных программ по специальностям колледжа обеспечена необходимыми кадрами штатных преподавателей, которые имеют профильное образование и достаточно высокую квалификацию:</w:t>
      </w:r>
    </w:p>
    <w:p w:rsidR="008B397C" w:rsidRDefault="001273FD" w:rsidP="008B397C">
      <w:pPr>
        <w:pStyle w:val="a9"/>
        <w:numPr>
          <w:ilvl w:val="0"/>
          <w:numId w:val="23"/>
        </w:numPr>
        <w:tabs>
          <w:tab w:val="left" w:pos="0"/>
        </w:tabs>
        <w:spacing w:after="0" w:line="360" w:lineRule="auto"/>
        <w:ind w:left="0" w:firstLine="0"/>
        <w:jc w:val="both"/>
        <w:rPr>
          <w:rFonts w:ascii="Times New Roman" w:hAnsi="Times New Roman" w:cs="Times New Roman"/>
          <w:sz w:val="28"/>
          <w:szCs w:val="28"/>
        </w:rPr>
      </w:pPr>
      <w:r w:rsidRPr="008B397C">
        <w:rPr>
          <w:rFonts w:ascii="Times New Roman" w:hAnsi="Times New Roman" w:cs="Times New Roman"/>
          <w:sz w:val="28"/>
          <w:szCs w:val="28"/>
        </w:rPr>
        <w:t xml:space="preserve">ученая степень кандидата наук – 2 преподавателя </w:t>
      </w:r>
    </w:p>
    <w:p w:rsidR="008B397C" w:rsidRDefault="001273FD" w:rsidP="008B397C">
      <w:pPr>
        <w:pStyle w:val="a9"/>
        <w:numPr>
          <w:ilvl w:val="0"/>
          <w:numId w:val="23"/>
        </w:numPr>
        <w:tabs>
          <w:tab w:val="left" w:pos="0"/>
        </w:tabs>
        <w:spacing w:after="0" w:line="360" w:lineRule="auto"/>
        <w:ind w:left="0" w:firstLine="0"/>
        <w:jc w:val="both"/>
        <w:rPr>
          <w:rFonts w:ascii="Times New Roman" w:hAnsi="Times New Roman" w:cs="Times New Roman"/>
          <w:sz w:val="28"/>
          <w:szCs w:val="28"/>
        </w:rPr>
      </w:pPr>
      <w:r w:rsidRPr="008B397C">
        <w:rPr>
          <w:rFonts w:ascii="Times New Roman" w:hAnsi="Times New Roman" w:cs="Times New Roman"/>
          <w:sz w:val="28"/>
          <w:szCs w:val="28"/>
        </w:rPr>
        <w:t xml:space="preserve">Почетная грамота Министерства образования и науки РФ – 8 чел. </w:t>
      </w:r>
    </w:p>
    <w:p w:rsidR="008B397C" w:rsidRDefault="001273FD" w:rsidP="008B397C">
      <w:pPr>
        <w:pStyle w:val="a9"/>
        <w:numPr>
          <w:ilvl w:val="0"/>
          <w:numId w:val="23"/>
        </w:numPr>
        <w:tabs>
          <w:tab w:val="left" w:pos="0"/>
        </w:tabs>
        <w:spacing w:after="0" w:line="360" w:lineRule="auto"/>
        <w:ind w:left="0" w:firstLine="0"/>
        <w:jc w:val="both"/>
        <w:rPr>
          <w:rFonts w:ascii="Times New Roman" w:hAnsi="Times New Roman" w:cs="Times New Roman"/>
          <w:sz w:val="28"/>
          <w:szCs w:val="28"/>
        </w:rPr>
      </w:pPr>
      <w:r w:rsidRPr="008B397C">
        <w:rPr>
          <w:rFonts w:ascii="Times New Roman" w:hAnsi="Times New Roman" w:cs="Times New Roman"/>
          <w:sz w:val="28"/>
          <w:szCs w:val="28"/>
        </w:rPr>
        <w:t xml:space="preserve">Нагрудный знак «За заслуги в РТ» - 13 чел. </w:t>
      </w:r>
    </w:p>
    <w:p w:rsidR="008B397C" w:rsidRDefault="001273FD" w:rsidP="008B397C">
      <w:pPr>
        <w:pStyle w:val="a9"/>
        <w:numPr>
          <w:ilvl w:val="0"/>
          <w:numId w:val="23"/>
        </w:numPr>
        <w:tabs>
          <w:tab w:val="left" w:pos="0"/>
        </w:tabs>
        <w:spacing w:after="0" w:line="360" w:lineRule="auto"/>
        <w:ind w:left="0" w:firstLine="0"/>
        <w:jc w:val="both"/>
        <w:rPr>
          <w:rFonts w:ascii="Times New Roman" w:hAnsi="Times New Roman" w:cs="Times New Roman"/>
          <w:sz w:val="28"/>
          <w:szCs w:val="28"/>
        </w:rPr>
      </w:pPr>
      <w:r w:rsidRPr="008B397C">
        <w:rPr>
          <w:rFonts w:ascii="Times New Roman" w:hAnsi="Times New Roman" w:cs="Times New Roman"/>
          <w:sz w:val="28"/>
          <w:szCs w:val="28"/>
        </w:rPr>
        <w:t xml:space="preserve">Почетная грамота Министерства образования и науки РТ – 17 чел. </w:t>
      </w:r>
    </w:p>
    <w:p w:rsidR="008B397C" w:rsidRDefault="001273FD" w:rsidP="008B397C">
      <w:pPr>
        <w:pStyle w:val="a9"/>
        <w:numPr>
          <w:ilvl w:val="0"/>
          <w:numId w:val="23"/>
        </w:numPr>
        <w:tabs>
          <w:tab w:val="left" w:pos="0"/>
        </w:tabs>
        <w:spacing w:after="0" w:line="360" w:lineRule="auto"/>
        <w:ind w:left="0" w:firstLine="0"/>
        <w:jc w:val="both"/>
        <w:rPr>
          <w:rFonts w:ascii="Times New Roman" w:hAnsi="Times New Roman" w:cs="Times New Roman"/>
          <w:sz w:val="28"/>
          <w:szCs w:val="28"/>
        </w:rPr>
      </w:pPr>
      <w:r w:rsidRPr="008B397C">
        <w:rPr>
          <w:rFonts w:ascii="Times New Roman" w:hAnsi="Times New Roman" w:cs="Times New Roman"/>
          <w:sz w:val="28"/>
          <w:szCs w:val="28"/>
        </w:rPr>
        <w:t xml:space="preserve">Заслуженный учитель РТ – 2 чел. </w:t>
      </w:r>
    </w:p>
    <w:p w:rsidR="001273FD" w:rsidRPr="008B397C" w:rsidRDefault="001273FD" w:rsidP="001F69C5">
      <w:pPr>
        <w:pStyle w:val="a9"/>
        <w:numPr>
          <w:ilvl w:val="0"/>
          <w:numId w:val="23"/>
        </w:numPr>
        <w:tabs>
          <w:tab w:val="left" w:pos="0"/>
        </w:tabs>
        <w:spacing w:after="0" w:line="360" w:lineRule="auto"/>
        <w:ind w:left="0" w:firstLine="0"/>
        <w:jc w:val="both"/>
        <w:rPr>
          <w:rFonts w:ascii="Times New Roman" w:hAnsi="Times New Roman" w:cs="Times New Roman"/>
          <w:sz w:val="28"/>
          <w:szCs w:val="28"/>
        </w:rPr>
        <w:sectPr w:rsidR="001273FD" w:rsidRPr="008B397C" w:rsidSect="007C3C8A">
          <w:pgSz w:w="11906" w:h="16838"/>
          <w:pgMar w:top="1418" w:right="707" w:bottom="1134" w:left="1418" w:header="708" w:footer="708" w:gutter="0"/>
          <w:cols w:space="708"/>
          <w:docGrid w:linePitch="360"/>
        </w:sectPr>
      </w:pPr>
      <w:r w:rsidRPr="008B397C">
        <w:rPr>
          <w:rFonts w:ascii="Times New Roman" w:hAnsi="Times New Roman" w:cs="Times New Roman"/>
          <w:sz w:val="28"/>
          <w:szCs w:val="28"/>
        </w:rPr>
        <w:t xml:space="preserve">Благодарственное письмо Министерства образования и науки РТ – 3 чел. </w:t>
      </w:r>
    </w:p>
    <w:p w:rsidR="000F10C5" w:rsidRPr="002579E5" w:rsidRDefault="001F69C5" w:rsidP="002579E5">
      <w:pPr>
        <w:pStyle w:val="1"/>
        <w:ind w:firstLine="709"/>
        <w:rPr>
          <w:sz w:val="28"/>
          <w:szCs w:val="28"/>
        </w:rPr>
      </w:pPr>
      <w:bookmarkStart w:id="5" w:name="_Toc30587698"/>
      <w:bookmarkStart w:id="6" w:name="_Toc32240764"/>
      <w:r>
        <w:rPr>
          <w:sz w:val="28"/>
          <w:szCs w:val="28"/>
        </w:rPr>
        <w:lastRenderedPageBreak/>
        <w:t>4</w:t>
      </w:r>
      <w:r w:rsidR="002579E5" w:rsidRPr="002579E5">
        <w:rPr>
          <w:sz w:val="28"/>
          <w:szCs w:val="28"/>
        </w:rPr>
        <w:t>. УЧЕБНАЯ ДЕЯТЕЛЬНОСТЬ. КОНТИНГЕНТ ОБУЧАЮЩИХСЯ</w:t>
      </w:r>
      <w:bookmarkEnd w:id="5"/>
      <w:bookmarkEnd w:id="6"/>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В соответствии с действующей лицензией в 2019 году колледж осуществлял подготовку по очной и заочной формам обучения, как за счет средств государственного бюджета, так и с оплатой стоимости обучения по 6 программам подготовки специалистов среднего звена.</w:t>
      </w:r>
    </w:p>
    <w:tbl>
      <w:tblPr>
        <w:tblW w:w="893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5331"/>
        <w:gridCol w:w="2322"/>
      </w:tblGrid>
      <w:tr w:rsidR="009011A6" w:rsidRPr="009011A6" w:rsidTr="001F69C5">
        <w:trPr>
          <w:trHeight w:val="631"/>
        </w:trPr>
        <w:tc>
          <w:tcPr>
            <w:tcW w:w="1277" w:type="dxa"/>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Код </w:t>
            </w:r>
          </w:p>
        </w:tc>
        <w:tc>
          <w:tcPr>
            <w:tcW w:w="5331" w:type="dxa"/>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Наименование специальности</w:t>
            </w:r>
          </w:p>
        </w:tc>
        <w:tc>
          <w:tcPr>
            <w:tcW w:w="2322"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Форма обучения</w:t>
            </w:r>
          </w:p>
        </w:tc>
      </w:tr>
      <w:tr w:rsidR="009011A6" w:rsidRPr="009011A6" w:rsidTr="001F69C5">
        <w:trPr>
          <w:trHeight w:val="642"/>
        </w:trPr>
        <w:tc>
          <w:tcPr>
            <w:tcW w:w="1277" w:type="dxa"/>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44.02.01</w:t>
            </w:r>
          </w:p>
        </w:tc>
        <w:tc>
          <w:tcPr>
            <w:tcW w:w="5331"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Дошкольное образование</w:t>
            </w:r>
          </w:p>
        </w:tc>
        <w:tc>
          <w:tcPr>
            <w:tcW w:w="2322"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r>
              <w:rPr>
                <w:rFonts w:ascii="Times New Roman" w:eastAsia="Times New Roman" w:hAnsi="Times New Roman" w:cs="Times New Roman"/>
                <w:sz w:val="28"/>
                <w:szCs w:val="28"/>
                <w:lang w:eastAsia="ru-RU"/>
              </w:rPr>
              <w:t xml:space="preserve">    </w:t>
            </w:r>
            <w:r w:rsidRPr="009011A6">
              <w:rPr>
                <w:rFonts w:ascii="Times New Roman" w:eastAsia="Times New Roman" w:hAnsi="Times New Roman" w:cs="Times New Roman"/>
                <w:sz w:val="28"/>
                <w:szCs w:val="28"/>
                <w:lang w:eastAsia="ru-RU"/>
              </w:rPr>
              <w:t>заочная</w:t>
            </w:r>
          </w:p>
        </w:tc>
      </w:tr>
      <w:tr w:rsidR="009011A6" w:rsidRPr="009011A6" w:rsidTr="001F69C5">
        <w:trPr>
          <w:trHeight w:val="642"/>
        </w:trPr>
        <w:tc>
          <w:tcPr>
            <w:tcW w:w="1277" w:type="dxa"/>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44.02.02</w:t>
            </w:r>
          </w:p>
        </w:tc>
        <w:tc>
          <w:tcPr>
            <w:tcW w:w="5331"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Преподавание в начальных классах</w:t>
            </w:r>
          </w:p>
        </w:tc>
        <w:tc>
          <w:tcPr>
            <w:tcW w:w="2322"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очная </w:t>
            </w:r>
            <w:r w:rsidRPr="009011A6">
              <w:rPr>
                <w:rFonts w:ascii="Times New Roman" w:eastAsia="Times New Roman" w:hAnsi="Times New Roman" w:cs="Times New Roman"/>
                <w:sz w:val="28"/>
                <w:szCs w:val="28"/>
                <w:lang w:eastAsia="ru-RU"/>
              </w:rPr>
              <w:t>заочная</w:t>
            </w:r>
          </w:p>
        </w:tc>
      </w:tr>
      <w:tr w:rsidR="009011A6" w:rsidRPr="009011A6" w:rsidTr="001F69C5">
        <w:trPr>
          <w:trHeight w:val="327"/>
        </w:trPr>
        <w:tc>
          <w:tcPr>
            <w:tcW w:w="1277" w:type="dxa"/>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09.02.05</w:t>
            </w:r>
          </w:p>
        </w:tc>
        <w:tc>
          <w:tcPr>
            <w:tcW w:w="5331"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Прикладная информатика (по отраслям)</w:t>
            </w:r>
          </w:p>
        </w:tc>
        <w:tc>
          <w:tcPr>
            <w:tcW w:w="2322" w:type="dxa"/>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p>
        </w:tc>
      </w:tr>
      <w:tr w:rsidR="009011A6" w:rsidRPr="009011A6" w:rsidTr="001F69C5">
        <w:trPr>
          <w:trHeight w:val="327"/>
        </w:trPr>
        <w:tc>
          <w:tcPr>
            <w:tcW w:w="1277" w:type="dxa"/>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49.02.02</w:t>
            </w:r>
          </w:p>
        </w:tc>
        <w:tc>
          <w:tcPr>
            <w:tcW w:w="5331"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Адаптивная физическая культура</w:t>
            </w:r>
          </w:p>
        </w:tc>
        <w:tc>
          <w:tcPr>
            <w:tcW w:w="2322" w:type="dxa"/>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tc>
      </w:tr>
      <w:tr w:rsidR="009011A6" w:rsidRPr="009011A6" w:rsidTr="001F69C5">
        <w:trPr>
          <w:trHeight w:val="327"/>
        </w:trPr>
        <w:tc>
          <w:tcPr>
            <w:tcW w:w="1277" w:type="dxa"/>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44.02.04</w:t>
            </w:r>
          </w:p>
        </w:tc>
        <w:tc>
          <w:tcPr>
            <w:tcW w:w="5331"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Специальное дошкольное образование</w:t>
            </w:r>
          </w:p>
        </w:tc>
        <w:tc>
          <w:tcPr>
            <w:tcW w:w="2322" w:type="dxa"/>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tc>
      </w:tr>
      <w:tr w:rsidR="009011A6" w:rsidRPr="009011A6" w:rsidTr="001F69C5">
        <w:trPr>
          <w:trHeight w:val="327"/>
        </w:trPr>
        <w:tc>
          <w:tcPr>
            <w:tcW w:w="1277" w:type="dxa"/>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49.02.01</w:t>
            </w:r>
          </w:p>
        </w:tc>
        <w:tc>
          <w:tcPr>
            <w:tcW w:w="5331" w:type="dxa"/>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Физическая культура</w:t>
            </w:r>
          </w:p>
        </w:tc>
        <w:tc>
          <w:tcPr>
            <w:tcW w:w="2322" w:type="dxa"/>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tc>
      </w:tr>
    </w:tbl>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На момент проведения </w:t>
      </w:r>
      <w:proofErr w:type="spellStart"/>
      <w:r w:rsidRPr="009011A6">
        <w:rPr>
          <w:rFonts w:ascii="Times New Roman" w:eastAsia="Times New Roman" w:hAnsi="Times New Roman" w:cs="Times New Roman"/>
          <w:sz w:val="28"/>
          <w:szCs w:val="28"/>
          <w:lang w:eastAsia="ru-RU"/>
        </w:rPr>
        <w:t>самообследования</w:t>
      </w:r>
      <w:proofErr w:type="spellEnd"/>
      <w:r w:rsidRPr="009011A6">
        <w:rPr>
          <w:rFonts w:ascii="Times New Roman" w:eastAsia="Times New Roman" w:hAnsi="Times New Roman" w:cs="Times New Roman"/>
          <w:sz w:val="28"/>
          <w:szCs w:val="28"/>
          <w:lang w:eastAsia="ru-RU"/>
        </w:rPr>
        <w:t xml:space="preserve"> реализуются основные образовательные программы среднего профессионального образования, разработанные на основании Федеральных государственных образовательных стандартов среднего профессионального образования.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Подготовка специалистов среднего звена на основании ФГОС СПО реализуется по двум основным профессиональным образовательным программам базового уровня подготовки.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18"/>
        <w:gridCol w:w="4547"/>
        <w:gridCol w:w="2269"/>
        <w:gridCol w:w="1837"/>
      </w:tblGrid>
      <w:tr w:rsidR="009011A6" w:rsidRPr="009011A6" w:rsidTr="009011A6">
        <w:trPr>
          <w:trHeight w:val="631"/>
        </w:trPr>
        <w:tc>
          <w:tcPr>
            <w:tcW w:w="572" w:type="pct"/>
            <w:shd w:val="clear" w:color="auto" w:fill="auto"/>
          </w:tcPr>
          <w:p w:rsidR="009011A6" w:rsidRPr="009011A6" w:rsidRDefault="009011A6" w:rsidP="009011A6">
            <w:pPr>
              <w:shd w:val="clear" w:color="auto" w:fill="FFFFFF"/>
              <w:spacing w:after="0" w:line="360" w:lineRule="auto"/>
              <w:ind w:firstLine="12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Код </w:t>
            </w:r>
          </w:p>
        </w:tc>
        <w:tc>
          <w:tcPr>
            <w:tcW w:w="2327" w:type="pct"/>
            <w:shd w:val="clear" w:color="auto" w:fill="auto"/>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Наименование специальности</w:t>
            </w:r>
          </w:p>
        </w:tc>
        <w:tc>
          <w:tcPr>
            <w:tcW w:w="1161" w:type="pct"/>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Форма обучения</w:t>
            </w:r>
          </w:p>
        </w:tc>
        <w:tc>
          <w:tcPr>
            <w:tcW w:w="941" w:type="pct"/>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Сроки обучения</w:t>
            </w:r>
          </w:p>
        </w:tc>
      </w:tr>
      <w:tr w:rsidR="009011A6" w:rsidRPr="009011A6" w:rsidTr="009011A6">
        <w:trPr>
          <w:trHeight w:val="642"/>
        </w:trPr>
        <w:tc>
          <w:tcPr>
            <w:tcW w:w="572" w:type="pct"/>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44.02.01</w:t>
            </w:r>
          </w:p>
        </w:tc>
        <w:tc>
          <w:tcPr>
            <w:tcW w:w="2327" w:type="pct"/>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Дошкольное образование</w:t>
            </w:r>
          </w:p>
        </w:tc>
        <w:tc>
          <w:tcPr>
            <w:tcW w:w="1161" w:type="pct"/>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заочная</w:t>
            </w:r>
          </w:p>
        </w:tc>
        <w:tc>
          <w:tcPr>
            <w:tcW w:w="941" w:type="pct"/>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3г.10м.</w:t>
            </w:r>
          </w:p>
        </w:tc>
      </w:tr>
      <w:tr w:rsidR="009011A6" w:rsidRPr="009011A6" w:rsidTr="009011A6">
        <w:trPr>
          <w:trHeight w:val="642"/>
        </w:trPr>
        <w:tc>
          <w:tcPr>
            <w:tcW w:w="572" w:type="pct"/>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44.02.02</w:t>
            </w:r>
          </w:p>
        </w:tc>
        <w:tc>
          <w:tcPr>
            <w:tcW w:w="2327" w:type="pct"/>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Преподавание в начальных классах</w:t>
            </w:r>
          </w:p>
        </w:tc>
        <w:tc>
          <w:tcPr>
            <w:tcW w:w="1161" w:type="pct"/>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заочная</w:t>
            </w:r>
          </w:p>
        </w:tc>
        <w:tc>
          <w:tcPr>
            <w:tcW w:w="941" w:type="pct"/>
          </w:tcPr>
          <w:p w:rsidR="009011A6" w:rsidRPr="009011A6" w:rsidRDefault="009011A6" w:rsidP="009011A6">
            <w:pPr>
              <w:spacing w:after="0" w:line="360" w:lineRule="auto"/>
              <w:rPr>
                <w:rFonts w:ascii="Calibri" w:eastAsia="Calibri" w:hAnsi="Calibri" w:cs="Times New Roman"/>
                <w:sz w:val="28"/>
                <w:szCs w:val="28"/>
              </w:rPr>
            </w:pPr>
            <w:r w:rsidRPr="009011A6">
              <w:rPr>
                <w:rFonts w:ascii="Times New Roman" w:eastAsia="Times New Roman" w:hAnsi="Times New Roman" w:cs="Times New Roman"/>
                <w:sz w:val="28"/>
                <w:szCs w:val="28"/>
                <w:lang w:eastAsia="ru-RU"/>
              </w:rPr>
              <w:t>3г.10м.</w:t>
            </w:r>
          </w:p>
        </w:tc>
      </w:tr>
      <w:tr w:rsidR="009011A6" w:rsidRPr="009011A6" w:rsidTr="009011A6">
        <w:trPr>
          <w:trHeight w:val="327"/>
        </w:trPr>
        <w:tc>
          <w:tcPr>
            <w:tcW w:w="572" w:type="pct"/>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lastRenderedPageBreak/>
              <w:t>09.02.05</w:t>
            </w:r>
          </w:p>
        </w:tc>
        <w:tc>
          <w:tcPr>
            <w:tcW w:w="2327" w:type="pct"/>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Прикладная информатика (по отраслям)</w:t>
            </w:r>
          </w:p>
        </w:tc>
        <w:tc>
          <w:tcPr>
            <w:tcW w:w="1161" w:type="pct"/>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p>
        </w:tc>
        <w:tc>
          <w:tcPr>
            <w:tcW w:w="941" w:type="pct"/>
          </w:tcPr>
          <w:p w:rsidR="009011A6" w:rsidRPr="009011A6" w:rsidRDefault="009011A6" w:rsidP="009011A6">
            <w:pPr>
              <w:spacing w:after="0" w:line="360" w:lineRule="auto"/>
              <w:rPr>
                <w:rFonts w:ascii="Calibri" w:eastAsia="Calibri" w:hAnsi="Calibri" w:cs="Times New Roman"/>
                <w:sz w:val="28"/>
                <w:szCs w:val="28"/>
              </w:rPr>
            </w:pPr>
            <w:r w:rsidRPr="009011A6">
              <w:rPr>
                <w:rFonts w:ascii="Times New Roman" w:eastAsia="Times New Roman" w:hAnsi="Times New Roman" w:cs="Times New Roman"/>
                <w:sz w:val="28"/>
                <w:szCs w:val="28"/>
                <w:lang w:eastAsia="ru-RU"/>
              </w:rPr>
              <w:t>3г.10м.</w:t>
            </w:r>
          </w:p>
        </w:tc>
      </w:tr>
      <w:tr w:rsidR="009011A6" w:rsidRPr="009011A6" w:rsidTr="009011A6">
        <w:trPr>
          <w:trHeight w:val="327"/>
        </w:trPr>
        <w:tc>
          <w:tcPr>
            <w:tcW w:w="572" w:type="pct"/>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49.02.02</w:t>
            </w:r>
          </w:p>
        </w:tc>
        <w:tc>
          <w:tcPr>
            <w:tcW w:w="2327" w:type="pct"/>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Адаптивная физическая культура</w:t>
            </w:r>
          </w:p>
        </w:tc>
        <w:tc>
          <w:tcPr>
            <w:tcW w:w="1161" w:type="pct"/>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tc>
        <w:tc>
          <w:tcPr>
            <w:tcW w:w="941" w:type="pct"/>
          </w:tcPr>
          <w:p w:rsidR="009011A6" w:rsidRPr="009011A6" w:rsidRDefault="009011A6" w:rsidP="009011A6">
            <w:pPr>
              <w:spacing w:after="0" w:line="360" w:lineRule="auto"/>
              <w:rPr>
                <w:rFonts w:ascii="Calibri" w:eastAsia="Calibri" w:hAnsi="Calibri" w:cs="Times New Roman"/>
                <w:sz w:val="28"/>
                <w:szCs w:val="28"/>
              </w:rPr>
            </w:pPr>
            <w:r w:rsidRPr="009011A6">
              <w:rPr>
                <w:rFonts w:ascii="Times New Roman" w:eastAsia="Times New Roman" w:hAnsi="Times New Roman" w:cs="Times New Roman"/>
                <w:sz w:val="28"/>
                <w:szCs w:val="28"/>
                <w:lang w:eastAsia="ru-RU"/>
              </w:rPr>
              <w:t>3г.10м.</w:t>
            </w:r>
          </w:p>
        </w:tc>
      </w:tr>
      <w:tr w:rsidR="009011A6" w:rsidRPr="009011A6" w:rsidTr="009011A6">
        <w:trPr>
          <w:trHeight w:val="327"/>
        </w:trPr>
        <w:tc>
          <w:tcPr>
            <w:tcW w:w="572" w:type="pct"/>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44.02.04</w:t>
            </w:r>
          </w:p>
        </w:tc>
        <w:tc>
          <w:tcPr>
            <w:tcW w:w="2327" w:type="pct"/>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Специальное дошкольное образование</w:t>
            </w:r>
          </w:p>
        </w:tc>
        <w:tc>
          <w:tcPr>
            <w:tcW w:w="1161" w:type="pct"/>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tc>
        <w:tc>
          <w:tcPr>
            <w:tcW w:w="941" w:type="pct"/>
          </w:tcPr>
          <w:p w:rsidR="009011A6" w:rsidRPr="009011A6" w:rsidRDefault="009011A6" w:rsidP="009011A6">
            <w:pPr>
              <w:spacing w:after="0" w:line="360" w:lineRule="auto"/>
              <w:rPr>
                <w:rFonts w:ascii="Calibri" w:eastAsia="Calibri" w:hAnsi="Calibri" w:cs="Times New Roman"/>
                <w:sz w:val="28"/>
                <w:szCs w:val="28"/>
              </w:rPr>
            </w:pPr>
            <w:r w:rsidRPr="009011A6">
              <w:rPr>
                <w:rFonts w:ascii="Times New Roman" w:eastAsia="Times New Roman" w:hAnsi="Times New Roman" w:cs="Times New Roman"/>
                <w:sz w:val="28"/>
                <w:szCs w:val="28"/>
                <w:lang w:eastAsia="ru-RU"/>
              </w:rPr>
              <w:t>3г.10м.</w:t>
            </w:r>
          </w:p>
        </w:tc>
      </w:tr>
      <w:tr w:rsidR="009011A6" w:rsidRPr="009011A6" w:rsidTr="009011A6">
        <w:trPr>
          <w:trHeight w:val="327"/>
        </w:trPr>
        <w:tc>
          <w:tcPr>
            <w:tcW w:w="572" w:type="pct"/>
            <w:shd w:val="clear" w:color="auto" w:fill="auto"/>
          </w:tcPr>
          <w:p w:rsidR="009011A6" w:rsidRPr="009011A6" w:rsidRDefault="009011A6" w:rsidP="009011A6">
            <w:pPr>
              <w:shd w:val="clear" w:color="auto" w:fill="FFFFFF"/>
              <w:spacing w:after="0" w:line="360" w:lineRule="auto"/>
              <w:ind w:firstLine="117"/>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49.02.01</w:t>
            </w:r>
          </w:p>
        </w:tc>
        <w:tc>
          <w:tcPr>
            <w:tcW w:w="2327" w:type="pct"/>
            <w:shd w:val="clear" w:color="auto" w:fill="auto"/>
          </w:tcPr>
          <w:p w:rsidR="009011A6" w:rsidRPr="009011A6" w:rsidRDefault="009011A6" w:rsidP="009011A6">
            <w:pPr>
              <w:shd w:val="clear" w:color="auto" w:fill="FFFFFF"/>
              <w:spacing w:after="0"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Физическая культура</w:t>
            </w:r>
          </w:p>
        </w:tc>
        <w:tc>
          <w:tcPr>
            <w:tcW w:w="1161" w:type="pct"/>
          </w:tcPr>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очная</w:t>
            </w:r>
          </w:p>
        </w:tc>
        <w:tc>
          <w:tcPr>
            <w:tcW w:w="941" w:type="pct"/>
          </w:tcPr>
          <w:p w:rsidR="009011A6" w:rsidRPr="009011A6" w:rsidRDefault="009011A6" w:rsidP="009011A6">
            <w:pPr>
              <w:spacing w:after="0" w:line="360" w:lineRule="auto"/>
              <w:rPr>
                <w:rFonts w:ascii="Calibri" w:eastAsia="Calibri" w:hAnsi="Calibri" w:cs="Times New Roman"/>
                <w:sz w:val="28"/>
                <w:szCs w:val="28"/>
              </w:rPr>
            </w:pPr>
            <w:r w:rsidRPr="009011A6">
              <w:rPr>
                <w:rFonts w:ascii="Times New Roman" w:eastAsia="Times New Roman" w:hAnsi="Times New Roman" w:cs="Times New Roman"/>
                <w:sz w:val="28"/>
                <w:szCs w:val="28"/>
                <w:lang w:eastAsia="ru-RU"/>
              </w:rPr>
              <w:t>3г.10м.</w:t>
            </w:r>
          </w:p>
        </w:tc>
      </w:tr>
    </w:tbl>
    <w:p w:rsidR="009011A6" w:rsidRPr="009011A6" w:rsidRDefault="009011A6" w:rsidP="009011A6">
      <w:pPr>
        <w:shd w:val="clear" w:color="auto" w:fill="FFFFFF"/>
        <w:spacing w:after="0" w:line="360" w:lineRule="auto"/>
        <w:ind w:firstLine="567"/>
        <w:jc w:val="center"/>
        <w:rPr>
          <w:rFonts w:ascii="Times New Roman" w:eastAsia="Times New Roman" w:hAnsi="Times New Roman" w:cs="Times New Roman"/>
          <w:b/>
          <w:sz w:val="28"/>
          <w:szCs w:val="28"/>
          <w:lang w:eastAsia="ru-RU"/>
        </w:rPr>
      </w:pPr>
      <w:r w:rsidRPr="009011A6">
        <w:rPr>
          <w:rFonts w:ascii="Times New Roman" w:eastAsia="Times New Roman" w:hAnsi="Times New Roman" w:cs="Times New Roman"/>
          <w:b/>
          <w:sz w:val="28"/>
          <w:szCs w:val="28"/>
          <w:lang w:eastAsia="ru-RU"/>
        </w:rPr>
        <w:t>Контингент обучающихся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Численность студентов в колледже составляет 598 обучающихся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Из них:</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Общая численность студентов:560</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Общая численность очного отделения: 495</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Общая численность заочного обучения: 65</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Численность обучающихся общеобразовательных классов: 38</w:t>
      </w:r>
    </w:p>
    <w:p w:rsidR="009011A6" w:rsidRPr="009011A6" w:rsidRDefault="009011A6" w:rsidP="009011A6">
      <w:pPr>
        <w:shd w:val="clear" w:color="auto" w:fill="FFFFFF"/>
        <w:spacing w:after="0"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Контингент по специальностям:</w:t>
      </w:r>
    </w:p>
    <w:tbl>
      <w:tblPr>
        <w:tblStyle w:val="6"/>
        <w:tblW w:w="0" w:type="auto"/>
        <w:tblLook w:val="04A0" w:firstRow="1" w:lastRow="0" w:firstColumn="1" w:lastColumn="0" w:noHBand="0" w:noVBand="1"/>
      </w:tblPr>
      <w:tblGrid>
        <w:gridCol w:w="7225"/>
        <w:gridCol w:w="2120"/>
      </w:tblGrid>
      <w:tr w:rsidR="009011A6" w:rsidRPr="009011A6" w:rsidTr="009011A6">
        <w:tc>
          <w:tcPr>
            <w:tcW w:w="7225"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Дошкольное образование</w:t>
            </w:r>
          </w:p>
        </w:tc>
        <w:tc>
          <w:tcPr>
            <w:tcW w:w="2120"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137</w:t>
            </w:r>
          </w:p>
        </w:tc>
      </w:tr>
      <w:tr w:rsidR="009011A6" w:rsidRPr="009011A6" w:rsidTr="009011A6">
        <w:tc>
          <w:tcPr>
            <w:tcW w:w="7225"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Преподавание в начальных классах</w:t>
            </w:r>
          </w:p>
        </w:tc>
        <w:tc>
          <w:tcPr>
            <w:tcW w:w="2120"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79</w:t>
            </w:r>
          </w:p>
        </w:tc>
      </w:tr>
      <w:tr w:rsidR="009011A6" w:rsidRPr="009011A6" w:rsidTr="009011A6">
        <w:tc>
          <w:tcPr>
            <w:tcW w:w="7225"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Прикладная информатика (по отраслям)</w:t>
            </w:r>
          </w:p>
        </w:tc>
        <w:tc>
          <w:tcPr>
            <w:tcW w:w="2120"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100</w:t>
            </w:r>
          </w:p>
        </w:tc>
      </w:tr>
      <w:tr w:rsidR="009011A6" w:rsidRPr="009011A6" w:rsidTr="009011A6">
        <w:tc>
          <w:tcPr>
            <w:tcW w:w="7225"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Физическая культура</w:t>
            </w:r>
          </w:p>
        </w:tc>
        <w:tc>
          <w:tcPr>
            <w:tcW w:w="2120"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119</w:t>
            </w:r>
          </w:p>
        </w:tc>
      </w:tr>
      <w:tr w:rsidR="009011A6" w:rsidRPr="009011A6" w:rsidTr="009011A6">
        <w:tc>
          <w:tcPr>
            <w:tcW w:w="7225"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Адаптивная физическая культура</w:t>
            </w:r>
          </w:p>
        </w:tc>
        <w:tc>
          <w:tcPr>
            <w:tcW w:w="2120"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18</w:t>
            </w:r>
          </w:p>
        </w:tc>
      </w:tr>
      <w:tr w:rsidR="009011A6" w:rsidRPr="009011A6" w:rsidTr="009011A6">
        <w:tc>
          <w:tcPr>
            <w:tcW w:w="7225"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Специальное дошкольное образование</w:t>
            </w:r>
          </w:p>
        </w:tc>
        <w:tc>
          <w:tcPr>
            <w:tcW w:w="2120" w:type="dxa"/>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36</w:t>
            </w:r>
          </w:p>
        </w:tc>
      </w:tr>
    </w:tbl>
    <w:p w:rsidR="009011A6" w:rsidRPr="009011A6" w:rsidRDefault="009011A6" w:rsidP="009011A6">
      <w:pPr>
        <w:autoSpaceDE w:val="0"/>
        <w:autoSpaceDN w:val="0"/>
        <w:adjustRightInd w:val="0"/>
        <w:spacing w:after="0" w:line="360" w:lineRule="auto"/>
        <w:jc w:val="center"/>
        <w:rPr>
          <w:rFonts w:ascii="Times New Roman" w:eastAsia="Calibri" w:hAnsi="Times New Roman" w:cs="Times New Roman"/>
          <w:color w:val="000000"/>
          <w:sz w:val="28"/>
          <w:szCs w:val="28"/>
        </w:rPr>
      </w:pPr>
      <w:r w:rsidRPr="009011A6">
        <w:rPr>
          <w:rFonts w:ascii="Times New Roman" w:eastAsia="Calibri" w:hAnsi="Times New Roman" w:cs="Times New Roman"/>
          <w:b/>
          <w:bCs/>
          <w:color w:val="000000"/>
          <w:sz w:val="28"/>
          <w:szCs w:val="28"/>
        </w:rPr>
        <w:t>Организация учебного процесса</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Образовательный процесс в Колледже регламентируется требованиями федеральных государственных образовательных стандартов, Федеральным законом от 29.12.2012 N 273-ФЗ «Об образовании в Российской Федерации» (с изменениями и дополнениями), Уставом колледжа, Положениями об организации учебного процесса по очной форме обучения/ по заочной форме обучения.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Образовательная деятельность осуществляется на государственных языках Российской Федерации и Республики Татарстан - русском и татарском языках.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lastRenderedPageBreak/>
        <w:t>Основной целью педагогического коллектива колледжа является подготовка специалистов, востребованных на рынке труда, обладающих прочными теоретическими знаниями и профессиональными навыками.</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По всем профессиональным образовательным программам подготовки специалистов среднего звена в Колледже разработаны рабочие учебные планы в соответствии с законом Российской Федерации «Об образовании в Российской Федерации», Федеральными государственными образовательными стандартами СПО, Рекомендациями ФИРО г. Москва по разработке рабочих учебных планов (для очной формы обучения).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По всем учебным дисциплинам и видам практик, профессиональным модулям на основе рабочих учебных планов по специальностям в соответствии с требованиями ФГОС СПО преподавателями Колледжа созданы рабочие программы.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В структуру рабочих программ учебных дисциплин и профессиональных модулей входят пояснительные записки, учебно-тематические планы, содержание разделов и тем учебных дисциплин, методическое обеспечение учебных курсов, рекомендации по оцениванию учебных достижений обучающихся. Содержание рабочих программ учебных дисциплин и профессиональных модулей соотнесено с требованиями ФГОС СПО. В содержании образования учитываются рекомендации социальных партнеров (работодателей), требований стандартов </w:t>
      </w:r>
      <w:proofErr w:type="spellStart"/>
      <w:r w:rsidRPr="009011A6">
        <w:rPr>
          <w:rFonts w:ascii="Times New Roman" w:eastAsia="Times New Roman" w:hAnsi="Times New Roman" w:cs="Times New Roman"/>
          <w:sz w:val="28"/>
          <w:szCs w:val="28"/>
          <w:lang w:eastAsia="ru-RU"/>
        </w:rPr>
        <w:t>WorldSkills</w:t>
      </w:r>
      <w:proofErr w:type="spellEnd"/>
      <w:r w:rsidRPr="009011A6">
        <w:rPr>
          <w:rFonts w:ascii="Times New Roman" w:eastAsia="Times New Roman" w:hAnsi="Times New Roman" w:cs="Times New Roman"/>
          <w:sz w:val="28"/>
          <w:szCs w:val="28"/>
          <w:lang w:eastAsia="ru-RU"/>
        </w:rPr>
        <w:t xml:space="preserve"> и возможности обучающихся, что обеспечивает условия для их успешной социализации и профессиональной адаптации.</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Рациональная организация учебного процесса по дисциплине, обеспечивающая методически правильное планирование учебной программы в строгой последовательности и увязки со смежными дисциплинами, регламентация самостоятельной работы обучающихся осуществляется на основе перспективно-тематических планов преподавателей.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lastRenderedPageBreak/>
        <w:t xml:space="preserve">Перспективно - тематические планы, рабочие программы составлены всеми преподавателями в соответствии с требованиями, рассмотрены на предметно - цикловых комиссиях и утверждены заместителем директора по учебной работе.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Учебный год в колледже, для обучающихся по очной форме обучения, начинается 1 сентября, по заочной форме с 1 октября и заканчивается в соответствии с календарным учебным графиком. Колледж работает по 6-ти дневной рабочей неделе.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Для всех занятий академический час устанавливается продолжительностью 45 минут. Перемены между занятиями 10, 20 минут.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Аудиторная недельная нагрузка составляет 36 часов. Максимальный объем учебной нагрузки составляет 54 академических часа в неделю, включая все виды аудиторной и внеаудиторной учебной нагрузки.</w:t>
      </w:r>
    </w:p>
    <w:p w:rsidR="009011A6" w:rsidRPr="009011A6" w:rsidRDefault="009011A6" w:rsidP="009011A6">
      <w:pPr>
        <w:shd w:val="clear" w:color="auto" w:fill="FFFFFF"/>
        <w:spacing w:after="0" w:line="360" w:lineRule="auto"/>
        <w:ind w:firstLine="567"/>
        <w:jc w:val="center"/>
        <w:rPr>
          <w:rFonts w:ascii="Times New Roman" w:eastAsia="Times New Roman" w:hAnsi="Times New Roman" w:cs="Times New Roman"/>
          <w:b/>
          <w:sz w:val="28"/>
          <w:szCs w:val="28"/>
          <w:lang w:eastAsia="ru-RU"/>
        </w:rPr>
      </w:pPr>
      <w:r w:rsidRPr="009011A6">
        <w:rPr>
          <w:rFonts w:ascii="Times New Roman" w:eastAsia="Times New Roman" w:hAnsi="Times New Roman" w:cs="Times New Roman"/>
          <w:b/>
          <w:sz w:val="28"/>
          <w:szCs w:val="28"/>
          <w:lang w:eastAsia="ru-RU"/>
        </w:rPr>
        <w:t>Прием 2019 года</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Организация приема абитуриентов в Колледж в 2019 году осуществлялась в соответствии с нормативными документами, регламентирующими приём и отвечающими установленным требованиям.</w:t>
      </w:r>
      <w:r w:rsidRPr="009011A6">
        <w:rPr>
          <w:rFonts w:ascii="Calibri" w:eastAsia="Calibri" w:hAnsi="Calibri" w:cs="Times New Roman"/>
          <w:sz w:val="28"/>
          <w:szCs w:val="28"/>
        </w:rPr>
        <w:t xml:space="preserve"> </w:t>
      </w:r>
      <w:r w:rsidRPr="009011A6">
        <w:rPr>
          <w:rFonts w:ascii="Times New Roman" w:eastAsia="Times New Roman" w:hAnsi="Times New Roman" w:cs="Times New Roman"/>
          <w:sz w:val="28"/>
          <w:szCs w:val="28"/>
          <w:lang w:eastAsia="ru-RU"/>
        </w:rPr>
        <w:t>Контрольные цифры приёма по специальностям ежегодно утверждаются Министерством образования и науки РТ.</w:t>
      </w:r>
    </w:p>
    <w:tbl>
      <w:tblPr>
        <w:tblStyle w:val="6"/>
        <w:tblW w:w="4840" w:type="pct"/>
        <w:tblLook w:val="04A0" w:firstRow="1" w:lastRow="0" w:firstColumn="1" w:lastColumn="0" w:noHBand="0" w:noVBand="1"/>
      </w:tblPr>
      <w:tblGrid>
        <w:gridCol w:w="551"/>
        <w:gridCol w:w="2113"/>
        <w:gridCol w:w="4986"/>
        <w:gridCol w:w="1808"/>
      </w:tblGrid>
      <w:tr w:rsidR="009011A6" w:rsidRPr="009011A6" w:rsidTr="009011A6">
        <w:tc>
          <w:tcPr>
            <w:tcW w:w="291"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p>
        </w:tc>
        <w:tc>
          <w:tcPr>
            <w:tcW w:w="1117"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код специальности</w:t>
            </w:r>
          </w:p>
        </w:tc>
        <w:tc>
          <w:tcPr>
            <w:tcW w:w="263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специальность</w:t>
            </w:r>
          </w:p>
        </w:tc>
        <w:tc>
          <w:tcPr>
            <w:tcW w:w="95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общее количество зачисленных</w:t>
            </w:r>
          </w:p>
        </w:tc>
      </w:tr>
      <w:tr w:rsidR="009011A6" w:rsidRPr="009011A6" w:rsidTr="009011A6">
        <w:tc>
          <w:tcPr>
            <w:tcW w:w="291"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w:t>
            </w:r>
          </w:p>
        </w:tc>
        <w:tc>
          <w:tcPr>
            <w:tcW w:w="1117"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09.02.05</w:t>
            </w:r>
          </w:p>
        </w:tc>
        <w:tc>
          <w:tcPr>
            <w:tcW w:w="2636"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Прикладная информатика (по отраслям)</w:t>
            </w:r>
          </w:p>
        </w:tc>
        <w:tc>
          <w:tcPr>
            <w:tcW w:w="95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25</w:t>
            </w:r>
          </w:p>
        </w:tc>
      </w:tr>
      <w:tr w:rsidR="009011A6" w:rsidRPr="009011A6" w:rsidTr="009011A6">
        <w:tc>
          <w:tcPr>
            <w:tcW w:w="291"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2</w:t>
            </w:r>
          </w:p>
        </w:tc>
        <w:tc>
          <w:tcPr>
            <w:tcW w:w="1117"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44.02.01</w:t>
            </w:r>
          </w:p>
        </w:tc>
        <w:tc>
          <w:tcPr>
            <w:tcW w:w="2636"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Дошкольное образование</w:t>
            </w:r>
          </w:p>
        </w:tc>
        <w:tc>
          <w:tcPr>
            <w:tcW w:w="95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50</w:t>
            </w:r>
          </w:p>
        </w:tc>
      </w:tr>
      <w:tr w:rsidR="009011A6" w:rsidRPr="009011A6" w:rsidTr="009011A6">
        <w:tc>
          <w:tcPr>
            <w:tcW w:w="291"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3</w:t>
            </w:r>
          </w:p>
        </w:tc>
        <w:tc>
          <w:tcPr>
            <w:tcW w:w="1117"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44.02.02</w:t>
            </w:r>
          </w:p>
        </w:tc>
        <w:tc>
          <w:tcPr>
            <w:tcW w:w="2636"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Преподавание в начальных классах</w:t>
            </w:r>
          </w:p>
        </w:tc>
        <w:tc>
          <w:tcPr>
            <w:tcW w:w="95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25</w:t>
            </w:r>
          </w:p>
        </w:tc>
      </w:tr>
      <w:tr w:rsidR="009011A6" w:rsidRPr="009011A6" w:rsidTr="009011A6">
        <w:tc>
          <w:tcPr>
            <w:tcW w:w="291"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w:t>
            </w:r>
          </w:p>
        </w:tc>
        <w:tc>
          <w:tcPr>
            <w:tcW w:w="1117"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49.02.01</w:t>
            </w:r>
          </w:p>
        </w:tc>
        <w:tc>
          <w:tcPr>
            <w:tcW w:w="2636"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Физическая культура</w:t>
            </w:r>
          </w:p>
        </w:tc>
        <w:tc>
          <w:tcPr>
            <w:tcW w:w="95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50</w:t>
            </w:r>
          </w:p>
        </w:tc>
      </w:tr>
      <w:tr w:rsidR="009011A6" w:rsidRPr="009011A6" w:rsidTr="009011A6">
        <w:tc>
          <w:tcPr>
            <w:tcW w:w="291"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p>
        </w:tc>
        <w:tc>
          <w:tcPr>
            <w:tcW w:w="1117"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p>
        </w:tc>
        <w:tc>
          <w:tcPr>
            <w:tcW w:w="2636"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Итого</w:t>
            </w:r>
          </w:p>
        </w:tc>
        <w:tc>
          <w:tcPr>
            <w:tcW w:w="956" w:type="pct"/>
          </w:tcPr>
          <w:p w:rsidR="009011A6" w:rsidRPr="009011A6" w:rsidRDefault="009011A6" w:rsidP="009011A6">
            <w:pPr>
              <w:shd w:val="clear" w:color="auto" w:fill="FFFFFF"/>
              <w:spacing w:line="360" w:lineRule="auto"/>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150</w:t>
            </w:r>
          </w:p>
        </w:tc>
      </w:tr>
    </w:tbl>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Правила приёма ежегодно пересматриваются и утверждаются директором. Имеются приказы об организации приёмной и апелляционной комиссий. Ведутся протоколы заседаний приёмной комиссии, журналы регистрации заявлений абитуриентов, издаются приказы о зачислении на обучение, оформляется </w:t>
      </w:r>
      <w:r w:rsidRPr="009011A6">
        <w:rPr>
          <w:rFonts w:ascii="Times New Roman" w:eastAsia="Times New Roman" w:hAnsi="Times New Roman" w:cs="Times New Roman"/>
          <w:sz w:val="28"/>
          <w:szCs w:val="28"/>
          <w:lang w:eastAsia="ru-RU"/>
        </w:rPr>
        <w:lastRenderedPageBreak/>
        <w:t>поименная книга обучающихся. Набору абитуриентов способствует активная деятельность коллектива Колледжа по профориентации.</w:t>
      </w:r>
    </w:p>
    <w:p w:rsidR="009011A6" w:rsidRPr="009011A6" w:rsidRDefault="009011A6" w:rsidP="009011A6">
      <w:pPr>
        <w:shd w:val="clear" w:color="auto" w:fill="FFFFFF"/>
        <w:spacing w:after="0" w:line="360" w:lineRule="auto"/>
        <w:ind w:firstLine="567"/>
        <w:jc w:val="center"/>
        <w:rPr>
          <w:rFonts w:ascii="Times New Roman" w:eastAsia="Times New Roman" w:hAnsi="Times New Roman" w:cs="Times New Roman"/>
          <w:b/>
          <w:sz w:val="28"/>
          <w:szCs w:val="28"/>
          <w:lang w:eastAsia="ru-RU"/>
        </w:rPr>
      </w:pPr>
      <w:r w:rsidRPr="009011A6">
        <w:rPr>
          <w:rFonts w:ascii="Times New Roman" w:eastAsia="Times New Roman" w:hAnsi="Times New Roman" w:cs="Times New Roman"/>
          <w:b/>
          <w:sz w:val="28"/>
          <w:szCs w:val="28"/>
          <w:lang w:eastAsia="ru-RU"/>
        </w:rPr>
        <w:t>Итоговая аттестация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Государственная итоговая аттестация проводится в целях определения соответствия результатов освоения студентами образовательных программ среднего профессионального образования соответствующим требованиям Федерального государственного образовательного стандарта среднего профессионального образования. Государственная итоговая аттестация позволяет выяснить уровень подготовки выпускников Колледжа к самостоятельной работе.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По каждой образовательной программе среднего профессионального образования, реализуемой в Колледже, разработаны программы государственной итоговой аттестации в соответствии с Порядком проведения государственной итоговой аттестации по образовательным программам среднего профессионального образования, утверждённым приказом Министерства образования и науки Российской Федерации от 16 августа 2013г. N 968 и от 57 12.12.2017г. «О внесении изменений в Порядок ГИА». В программах государственной итоговой аттестации включены вопросы: требования к выпускным квалификационным работам, организация выполнения и защита выпускных квалификационных работ, критерии оценки знаний студентов при защите выпускных квалификационных работ и другие. Все программы государственной итоговой аттестации согласованы с председателями государственных экзаменационных комиссий, утверждены директором Колледжа и доведены до сведения студентов за шесть месяцев до начала государственной итоговой аттестации.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Выпускная квалификационная работа способствует систематизации и закреплению знаний выпускника по специальности при решении конкретных задач, а также выяснению уровня подготовки выпускника к самостоятельной работе.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lastRenderedPageBreak/>
        <w:t xml:space="preserve">Формами государственной итоговой аттестации являются по ППССЗ – защита выпускной квалификационной работы.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Для проведения государственной итоговой аттестации выпускников Колледжа ежегодно формируются Государственные экзаменационные комиссии. Состав председателей ГЭК утвержден учредителем Министерством образования, науки Республики Татарстан.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Для проведения итоговой государственной аттестации готовятся все необходимые документы и материалы: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программа ГИА;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приказ об утверждении председателей ГЭК;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приказ о составе комиссии ГЭК;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методические указания для обучающихся по подготовке ВКР. Тематика выпускных квалификационных работ соответствует содержанию профессиональных модулей, носит актуальный характер и отвечает современным требованиям к выпускникам СПО.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Все нижеперечисленные требования к порядку проведения ГИА в Колледже выполняются: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к составу Государственных экзаменационных комиссий и порядку их работы;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содержанию программ ГИА;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формам ГИА,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тематике и уровню выпускных квалификационных работ;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допуску обучающегося к ГИА;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 оцениванию ГИА и оформлению ее результатов.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Для подготовки выпускной квалификационной работы студенту назначается руководитель. Закрепление за студентами тем выпускных квалификационных работ, назначение руководителей осуществляется приказом директора Колледжа не позднее. За одним руководителем приказом директора Колледжа закрепляется не более восьми студентов.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lastRenderedPageBreak/>
        <w:t xml:space="preserve">По утверждённым темам руководители выпускных квалификационных работ разрабатывают индивидуальные задания для каждого студента.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К государственной итоговой аттестации допускаются студенты, не имеющие академической задолженности и в полном объеме выполнившие учебный план по осваиваемой образовательной программе среднего профессионального образования.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По завершении студентом выпускной квалификационной работы руководитель оформляет письменный отзыв.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Результаты государственной итоговой аттестации определяются оценками "отлично", "хорошо", "удовлетворительно", "неудовлетворительно" и объявляются в тот же день после оформления в установленном порядке протоколов заседаний государственных экзаменационных комиссий.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Данные выпуска 2018-2019 учебного года Выпуск очной формы составил 96 человека, заочной – 17 студентов.</w:t>
      </w:r>
    </w:p>
    <w:p w:rsidR="009011A6" w:rsidRPr="00CC15A9" w:rsidRDefault="009011A6" w:rsidP="00CC15A9">
      <w:pPr>
        <w:shd w:val="clear" w:color="auto" w:fill="FFFFFF"/>
        <w:spacing w:after="0" w:line="360" w:lineRule="auto"/>
        <w:ind w:firstLine="567"/>
        <w:jc w:val="center"/>
        <w:rPr>
          <w:rFonts w:ascii="Times New Roman" w:eastAsia="Times New Roman" w:hAnsi="Times New Roman" w:cs="Times New Roman"/>
          <w:b/>
          <w:sz w:val="24"/>
          <w:szCs w:val="24"/>
          <w:lang w:eastAsia="ru-RU"/>
        </w:rPr>
      </w:pPr>
      <w:r w:rsidRPr="00CC15A9">
        <w:rPr>
          <w:rFonts w:ascii="Times New Roman" w:eastAsia="Times New Roman" w:hAnsi="Times New Roman" w:cs="Times New Roman"/>
          <w:b/>
          <w:sz w:val="24"/>
          <w:szCs w:val="24"/>
          <w:lang w:eastAsia="ru-RU"/>
        </w:rPr>
        <w:t>Таблица. Выпуск 2018-19 учебного года</w:t>
      </w:r>
    </w:p>
    <w:tbl>
      <w:tblPr>
        <w:tblStyle w:val="6"/>
        <w:tblW w:w="4973" w:type="pct"/>
        <w:tblLayout w:type="fixed"/>
        <w:tblLook w:val="04A0" w:firstRow="1" w:lastRow="0" w:firstColumn="1" w:lastColumn="0" w:noHBand="0" w:noVBand="1"/>
      </w:tblPr>
      <w:tblGrid>
        <w:gridCol w:w="5807"/>
        <w:gridCol w:w="3911"/>
      </w:tblGrid>
      <w:tr w:rsidR="009011A6" w:rsidRPr="009011A6" w:rsidTr="001F69C5">
        <w:tc>
          <w:tcPr>
            <w:tcW w:w="2988"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специальность</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всего обучающихся</w:t>
            </w:r>
          </w:p>
        </w:tc>
      </w:tr>
      <w:tr w:rsidR="009011A6" w:rsidRPr="009011A6" w:rsidTr="001F69C5">
        <w:tc>
          <w:tcPr>
            <w:tcW w:w="2988"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Прикладная информатика (по отраслям)</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19</w:t>
            </w:r>
          </w:p>
        </w:tc>
      </w:tr>
      <w:tr w:rsidR="009011A6" w:rsidRPr="009011A6" w:rsidTr="001F69C5">
        <w:tc>
          <w:tcPr>
            <w:tcW w:w="2988"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Дошкольное образование</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32</w:t>
            </w:r>
          </w:p>
        </w:tc>
      </w:tr>
      <w:tr w:rsidR="009011A6" w:rsidRPr="009011A6" w:rsidTr="001F69C5">
        <w:tc>
          <w:tcPr>
            <w:tcW w:w="2988"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Специальное дошкольное образование</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21</w:t>
            </w:r>
          </w:p>
        </w:tc>
      </w:tr>
      <w:tr w:rsidR="009011A6" w:rsidRPr="009011A6" w:rsidTr="001F69C5">
        <w:tc>
          <w:tcPr>
            <w:tcW w:w="2988"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Преподавание в начальных классах</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27</w:t>
            </w:r>
          </w:p>
        </w:tc>
      </w:tr>
      <w:tr w:rsidR="009011A6" w:rsidRPr="009011A6" w:rsidTr="001F69C5">
        <w:tc>
          <w:tcPr>
            <w:tcW w:w="2988" w:type="pct"/>
          </w:tcPr>
          <w:p w:rsidR="009011A6" w:rsidRPr="009011A6"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Адаптивная физическая культура</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14</w:t>
            </w:r>
          </w:p>
        </w:tc>
      </w:tr>
      <w:tr w:rsidR="009011A6" w:rsidRPr="009011A6" w:rsidTr="001F69C5">
        <w:tc>
          <w:tcPr>
            <w:tcW w:w="2988" w:type="pct"/>
          </w:tcPr>
          <w:p w:rsidR="009011A6" w:rsidRPr="009011A6" w:rsidRDefault="009011A6" w:rsidP="009011A6">
            <w:pPr>
              <w:shd w:val="clear" w:color="auto" w:fill="FFFFFF"/>
              <w:spacing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Итого</w:t>
            </w:r>
          </w:p>
        </w:tc>
        <w:tc>
          <w:tcPr>
            <w:tcW w:w="2012" w:type="pct"/>
          </w:tcPr>
          <w:p w:rsidR="009011A6" w:rsidRPr="009011A6" w:rsidRDefault="009011A6" w:rsidP="001F69C5">
            <w:pPr>
              <w:shd w:val="clear" w:color="auto" w:fill="FFFFFF"/>
              <w:spacing w:line="360" w:lineRule="auto"/>
              <w:ind w:firstLine="567"/>
              <w:jc w:val="center"/>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113</w:t>
            </w:r>
          </w:p>
        </w:tc>
      </w:tr>
    </w:tbl>
    <w:p w:rsidR="009011A6" w:rsidRPr="00CC15A9" w:rsidRDefault="009011A6" w:rsidP="00CC15A9">
      <w:pPr>
        <w:shd w:val="clear" w:color="auto" w:fill="FFFFFF"/>
        <w:spacing w:after="0" w:line="360" w:lineRule="auto"/>
        <w:ind w:firstLine="567"/>
        <w:jc w:val="center"/>
        <w:rPr>
          <w:rFonts w:ascii="Times New Roman" w:eastAsia="Times New Roman" w:hAnsi="Times New Roman" w:cs="Times New Roman"/>
          <w:b/>
          <w:sz w:val="24"/>
          <w:szCs w:val="24"/>
          <w:lang w:eastAsia="ru-RU"/>
        </w:rPr>
      </w:pPr>
      <w:r w:rsidRPr="00CC15A9">
        <w:rPr>
          <w:rFonts w:ascii="Times New Roman" w:eastAsia="Times New Roman" w:hAnsi="Times New Roman" w:cs="Times New Roman"/>
          <w:b/>
          <w:sz w:val="24"/>
          <w:szCs w:val="24"/>
          <w:lang w:eastAsia="ru-RU"/>
        </w:rPr>
        <w:t>Результаты ИГА студентов</w:t>
      </w:r>
    </w:p>
    <w:tbl>
      <w:tblPr>
        <w:tblStyle w:val="6"/>
        <w:tblW w:w="5000" w:type="pct"/>
        <w:tblLook w:val="04A0" w:firstRow="1" w:lastRow="0" w:firstColumn="1" w:lastColumn="0" w:noHBand="0" w:noVBand="1"/>
      </w:tblPr>
      <w:tblGrid>
        <w:gridCol w:w="506"/>
        <w:gridCol w:w="4364"/>
        <w:gridCol w:w="1872"/>
        <w:gridCol w:w="1517"/>
        <w:gridCol w:w="1512"/>
      </w:tblGrid>
      <w:tr w:rsidR="009011A6" w:rsidRPr="00CC15A9" w:rsidTr="00CC15A9">
        <w:tc>
          <w:tcPr>
            <w:tcW w:w="281"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p>
        </w:tc>
        <w:tc>
          <w:tcPr>
            <w:tcW w:w="225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специальность</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всего обучающихся</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качество</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дипломы с отличием</w:t>
            </w:r>
          </w:p>
        </w:tc>
      </w:tr>
      <w:tr w:rsidR="009011A6" w:rsidRPr="00CC15A9" w:rsidTr="00CC15A9">
        <w:tc>
          <w:tcPr>
            <w:tcW w:w="281"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1</w:t>
            </w:r>
          </w:p>
        </w:tc>
        <w:tc>
          <w:tcPr>
            <w:tcW w:w="2255"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Прикладная информатика (по отраслям)</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19</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100%</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7</w:t>
            </w:r>
          </w:p>
        </w:tc>
      </w:tr>
      <w:tr w:rsidR="009011A6" w:rsidRPr="00CC15A9" w:rsidTr="00CC15A9">
        <w:tc>
          <w:tcPr>
            <w:tcW w:w="281"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2</w:t>
            </w:r>
          </w:p>
        </w:tc>
        <w:tc>
          <w:tcPr>
            <w:tcW w:w="2255"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Дошкольное образование</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32</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72%</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2</w:t>
            </w:r>
          </w:p>
        </w:tc>
      </w:tr>
      <w:tr w:rsidR="009011A6" w:rsidRPr="00CC15A9" w:rsidTr="00CC15A9">
        <w:tc>
          <w:tcPr>
            <w:tcW w:w="281"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lastRenderedPageBreak/>
              <w:t>3</w:t>
            </w:r>
          </w:p>
        </w:tc>
        <w:tc>
          <w:tcPr>
            <w:tcW w:w="2255"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Специальное дошкольное образование</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21</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95%</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5</w:t>
            </w:r>
          </w:p>
        </w:tc>
      </w:tr>
      <w:tr w:rsidR="009011A6" w:rsidRPr="00CC15A9" w:rsidTr="00CC15A9">
        <w:tc>
          <w:tcPr>
            <w:tcW w:w="281"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4</w:t>
            </w:r>
          </w:p>
        </w:tc>
        <w:tc>
          <w:tcPr>
            <w:tcW w:w="2255"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Преподавание в начальных классах</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27</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78%</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6</w:t>
            </w:r>
          </w:p>
        </w:tc>
      </w:tr>
      <w:tr w:rsidR="009011A6" w:rsidRPr="00CC15A9" w:rsidTr="00CC15A9">
        <w:tc>
          <w:tcPr>
            <w:tcW w:w="281"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5</w:t>
            </w:r>
          </w:p>
        </w:tc>
        <w:tc>
          <w:tcPr>
            <w:tcW w:w="2255"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Адаптивная физическая культура</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14</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71%</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1</w:t>
            </w:r>
          </w:p>
        </w:tc>
      </w:tr>
      <w:tr w:rsidR="009011A6" w:rsidRPr="00CC15A9" w:rsidTr="00CC15A9">
        <w:tc>
          <w:tcPr>
            <w:tcW w:w="281" w:type="pct"/>
          </w:tcPr>
          <w:p w:rsidR="009011A6" w:rsidRPr="00CC15A9" w:rsidRDefault="009011A6" w:rsidP="009011A6">
            <w:pPr>
              <w:shd w:val="clear" w:color="auto" w:fill="FFFFFF"/>
              <w:spacing w:line="360" w:lineRule="auto"/>
              <w:jc w:val="both"/>
              <w:rPr>
                <w:rFonts w:ascii="Times New Roman" w:eastAsia="Times New Roman" w:hAnsi="Times New Roman" w:cs="Times New Roman"/>
                <w:sz w:val="28"/>
                <w:szCs w:val="28"/>
                <w:lang w:eastAsia="ru-RU"/>
              </w:rPr>
            </w:pPr>
          </w:p>
        </w:tc>
        <w:tc>
          <w:tcPr>
            <w:tcW w:w="225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Итого</w:t>
            </w:r>
          </w:p>
        </w:tc>
        <w:tc>
          <w:tcPr>
            <w:tcW w:w="870"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113</w:t>
            </w:r>
          </w:p>
        </w:tc>
        <w:tc>
          <w:tcPr>
            <w:tcW w:w="798"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84%</w:t>
            </w:r>
          </w:p>
        </w:tc>
        <w:tc>
          <w:tcPr>
            <w:tcW w:w="795" w:type="pct"/>
          </w:tcPr>
          <w:p w:rsidR="009011A6" w:rsidRPr="00CC15A9" w:rsidRDefault="009011A6" w:rsidP="00CC15A9">
            <w:pPr>
              <w:shd w:val="clear" w:color="auto" w:fill="FFFFFF"/>
              <w:spacing w:line="360" w:lineRule="auto"/>
              <w:jc w:val="center"/>
              <w:rPr>
                <w:rFonts w:ascii="Times New Roman" w:eastAsia="Times New Roman" w:hAnsi="Times New Roman" w:cs="Times New Roman"/>
                <w:sz w:val="28"/>
                <w:szCs w:val="28"/>
                <w:lang w:eastAsia="ru-RU"/>
              </w:rPr>
            </w:pPr>
            <w:r w:rsidRPr="00CC15A9">
              <w:rPr>
                <w:rFonts w:ascii="Times New Roman" w:eastAsia="Times New Roman" w:hAnsi="Times New Roman" w:cs="Times New Roman"/>
                <w:sz w:val="28"/>
                <w:szCs w:val="28"/>
                <w:lang w:eastAsia="ru-RU"/>
              </w:rPr>
              <w:t>21</w:t>
            </w:r>
          </w:p>
        </w:tc>
      </w:tr>
    </w:tbl>
    <w:p w:rsidR="009011A6" w:rsidRDefault="009011A6" w:rsidP="009011A6">
      <w:pPr>
        <w:shd w:val="clear" w:color="auto" w:fill="FFFFFF"/>
        <w:spacing w:after="0" w:line="360" w:lineRule="auto"/>
        <w:jc w:val="center"/>
        <w:rPr>
          <w:rFonts w:ascii="Times New Roman" w:eastAsia="Times New Roman" w:hAnsi="Times New Roman" w:cs="Times New Roman"/>
          <w:b/>
          <w:color w:val="000000"/>
          <w:sz w:val="28"/>
          <w:szCs w:val="28"/>
          <w:lang w:eastAsia="ru-RU"/>
        </w:rPr>
      </w:pPr>
    </w:p>
    <w:p w:rsidR="009011A6" w:rsidRPr="009011A6" w:rsidRDefault="009011A6" w:rsidP="009011A6">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9011A6">
        <w:rPr>
          <w:rFonts w:ascii="Times New Roman" w:eastAsia="Times New Roman" w:hAnsi="Times New Roman" w:cs="Times New Roman"/>
          <w:b/>
          <w:color w:val="000000"/>
          <w:sz w:val="28"/>
          <w:szCs w:val="28"/>
          <w:lang w:eastAsia="ru-RU"/>
        </w:rPr>
        <w:t xml:space="preserve">Движение </w:t>
      </w:r>
      <w:proofErr w:type="spellStart"/>
      <w:r w:rsidRPr="009011A6">
        <w:rPr>
          <w:rFonts w:ascii="Times New Roman" w:eastAsia="Times New Roman" w:hAnsi="Times New Roman" w:cs="Times New Roman"/>
          <w:b/>
          <w:color w:val="000000"/>
          <w:sz w:val="28"/>
          <w:szCs w:val="28"/>
          <w:lang w:eastAsia="ru-RU"/>
        </w:rPr>
        <w:t>Worldskills</w:t>
      </w:r>
      <w:proofErr w:type="spellEnd"/>
      <w:r w:rsidRPr="009011A6">
        <w:rPr>
          <w:rFonts w:ascii="Times New Roman" w:eastAsia="Times New Roman" w:hAnsi="Times New Roman" w:cs="Times New Roman"/>
          <w:b/>
          <w:color w:val="000000"/>
          <w:sz w:val="28"/>
          <w:szCs w:val="28"/>
          <w:lang w:eastAsia="ru-RU"/>
        </w:rPr>
        <w:t xml:space="preserve">, </w:t>
      </w:r>
      <w:proofErr w:type="spellStart"/>
      <w:r w:rsidRPr="009011A6">
        <w:rPr>
          <w:rFonts w:ascii="Times New Roman" w:eastAsia="Times New Roman" w:hAnsi="Times New Roman" w:cs="Times New Roman"/>
          <w:b/>
          <w:bCs/>
          <w:color w:val="000000"/>
          <w:sz w:val="28"/>
          <w:szCs w:val="28"/>
          <w:lang w:eastAsia="ru-RU"/>
        </w:rPr>
        <w:t>JuniorSkills</w:t>
      </w:r>
      <w:proofErr w:type="spellEnd"/>
      <w:r w:rsidRPr="009011A6">
        <w:rPr>
          <w:rFonts w:ascii="Times New Roman" w:eastAsia="Times New Roman" w:hAnsi="Times New Roman" w:cs="Times New Roman"/>
          <w:b/>
          <w:bCs/>
          <w:color w:val="000000"/>
          <w:sz w:val="28"/>
          <w:szCs w:val="28"/>
          <w:lang w:eastAsia="ru-RU"/>
        </w:rPr>
        <w:t xml:space="preserve"> и </w:t>
      </w:r>
      <w:proofErr w:type="spellStart"/>
      <w:r w:rsidRPr="009011A6">
        <w:rPr>
          <w:rFonts w:ascii="Times New Roman" w:eastAsia="Times New Roman" w:hAnsi="Times New Roman" w:cs="Times New Roman"/>
          <w:b/>
          <w:color w:val="000000"/>
          <w:sz w:val="28"/>
          <w:szCs w:val="28"/>
          <w:lang w:eastAsia="ru-RU"/>
        </w:rPr>
        <w:t>Абилимпикс</w:t>
      </w:r>
      <w:proofErr w:type="spellEnd"/>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sz w:val="28"/>
          <w:szCs w:val="28"/>
          <w:lang w:eastAsia="ru-RU"/>
        </w:rPr>
        <w:t>Для обеспечения новых рабочих мест квалифицированными кадрами выдвигаются задачи приведения структуры профессионального образования в соответствии с потребностями рынка труда. В работе образовательной организации начинает доминировать переподготовка и повышение квалификации кадров, инновационная деятельность, формируются условия для перехода к эпохе профессионализации: создается ресурсная база обучения, реализуются инновационные программы, определяются новые функции для структур образовательных организаций, создается тенденция выхода на развивающее образование и управление инновационными процессами.</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sz w:val="28"/>
          <w:szCs w:val="28"/>
          <w:lang w:eastAsia="ru-RU"/>
        </w:rPr>
        <w:t>Апробация и внедрение инновационных форм в развитие профессионального образования осуществляется через движение «Молодые профессионалы» (</w:t>
      </w:r>
      <w:proofErr w:type="spellStart"/>
      <w:r w:rsidRPr="009011A6">
        <w:rPr>
          <w:rFonts w:ascii="Times New Roman" w:eastAsia="Times New Roman" w:hAnsi="Times New Roman" w:cs="Times New Roman"/>
          <w:sz w:val="28"/>
          <w:szCs w:val="28"/>
          <w:lang w:eastAsia="ru-RU"/>
        </w:rPr>
        <w:t>Worldskills</w:t>
      </w:r>
      <w:proofErr w:type="spellEnd"/>
      <w:r w:rsidRPr="009011A6">
        <w:rPr>
          <w:rFonts w:ascii="Times New Roman" w:eastAsia="Times New Roman" w:hAnsi="Times New Roman" w:cs="Times New Roman"/>
          <w:sz w:val="28"/>
          <w:szCs w:val="28"/>
          <w:lang w:eastAsia="ru-RU"/>
        </w:rPr>
        <w:t xml:space="preserve"> </w:t>
      </w:r>
      <w:proofErr w:type="spellStart"/>
      <w:r w:rsidRPr="009011A6">
        <w:rPr>
          <w:rFonts w:ascii="Times New Roman" w:eastAsia="Times New Roman" w:hAnsi="Times New Roman" w:cs="Times New Roman"/>
          <w:sz w:val="28"/>
          <w:szCs w:val="28"/>
          <w:lang w:eastAsia="ru-RU"/>
        </w:rPr>
        <w:t>Russia</w:t>
      </w:r>
      <w:proofErr w:type="spellEnd"/>
      <w:r w:rsidRPr="009011A6">
        <w:rPr>
          <w:rFonts w:ascii="Times New Roman" w:eastAsia="Times New Roman" w:hAnsi="Times New Roman" w:cs="Times New Roman"/>
          <w:sz w:val="28"/>
          <w:szCs w:val="28"/>
          <w:lang w:eastAsia="ru-RU"/>
        </w:rPr>
        <w:t xml:space="preserve">). </w:t>
      </w:r>
      <w:r w:rsidRPr="009011A6">
        <w:rPr>
          <w:rFonts w:ascii="Times New Roman" w:eastAsia="Times New Roman" w:hAnsi="Times New Roman" w:cs="Times New Roman"/>
          <w:color w:val="000000"/>
          <w:sz w:val="28"/>
          <w:szCs w:val="28"/>
          <w:lang w:eastAsia="ru-RU"/>
        </w:rPr>
        <w:t xml:space="preserve">На чемпионате рабочих профессий </w:t>
      </w:r>
      <w:proofErr w:type="spellStart"/>
      <w:r w:rsidRPr="009011A6">
        <w:rPr>
          <w:rFonts w:ascii="Times New Roman" w:eastAsia="Times New Roman" w:hAnsi="Times New Roman" w:cs="Times New Roman"/>
          <w:color w:val="000000"/>
          <w:sz w:val="28"/>
          <w:szCs w:val="28"/>
          <w:lang w:eastAsia="ru-RU"/>
        </w:rPr>
        <w:t>Worldskills</w:t>
      </w:r>
      <w:proofErr w:type="spellEnd"/>
      <w:r w:rsidRPr="009011A6">
        <w:rPr>
          <w:rFonts w:ascii="Times New Roman" w:eastAsia="Times New Roman" w:hAnsi="Times New Roman" w:cs="Times New Roman"/>
          <w:color w:val="000000"/>
          <w:sz w:val="28"/>
          <w:szCs w:val="28"/>
          <w:lang w:eastAsia="ru-RU"/>
        </w:rPr>
        <w:t xml:space="preserve"> студенты показывают приобретенные ими профессиональные навыки в различных сферах трудовой деятельности, отстаивают честь своих образовательных организаций, делают определенные заявки на будущее и придают дополнительный стимул для дальнейшего развития профессионального образования.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 xml:space="preserve">ГАПОУ «Мензелинский педагогический колледж имени Мусы Джалиля» с каждым годом расширяет количество компетенций, в 2019 году количество компетенций составило семь: </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Преподавание в младших классах. </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Дошкольное воспитание.  </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lastRenderedPageBreak/>
        <w:t xml:space="preserve">Мобильная робототехника. </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Физическая культура, спорт и фитнес. </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Видеопроизводство.</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Программные решения для бизнеса </w:t>
      </w:r>
    </w:p>
    <w:p w:rsidR="009011A6" w:rsidRPr="009011A6" w:rsidRDefault="009011A6" w:rsidP="009011A6">
      <w:pPr>
        <w:numPr>
          <w:ilvl w:val="0"/>
          <w:numId w:val="25"/>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Веб-разработка и дизайн.</w:t>
      </w:r>
    </w:p>
    <w:p w:rsidR="009011A6" w:rsidRPr="009011A6" w:rsidRDefault="009011A6" w:rsidP="009011A6">
      <w:pPr>
        <w:shd w:val="clear" w:color="auto" w:fill="FFFFFF"/>
        <w:spacing w:after="0" w:line="360" w:lineRule="auto"/>
        <w:ind w:firstLine="710"/>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По компетенции Физическая культура, спорт и фитнес студент 3 курса специальности 49.02.01 Физическая культура Ильин Вадим на республиканском чемпионате завоевал 3 место. </w:t>
      </w:r>
    </w:p>
    <w:p w:rsidR="009011A6" w:rsidRPr="009011A6" w:rsidRDefault="009011A6" w:rsidP="009011A6">
      <w:pPr>
        <w:shd w:val="clear" w:color="auto" w:fill="FFFFFF"/>
        <w:spacing w:after="0" w:line="360" w:lineRule="auto"/>
        <w:ind w:firstLine="567"/>
        <w:jc w:val="both"/>
        <w:rPr>
          <w:rFonts w:ascii="Arial" w:eastAsia="Times New Roman" w:hAnsi="Arial" w:cs="Arial"/>
          <w:color w:val="000000"/>
          <w:sz w:val="28"/>
          <w:szCs w:val="28"/>
          <w:lang w:eastAsia="ru-RU"/>
        </w:rPr>
      </w:pPr>
      <w:r w:rsidRPr="009011A6">
        <w:rPr>
          <w:rFonts w:ascii="Times New Roman" w:eastAsia="Times New Roman" w:hAnsi="Times New Roman" w:cs="Times New Roman"/>
          <w:color w:val="000000"/>
          <w:sz w:val="28"/>
          <w:szCs w:val="28"/>
          <w:lang w:eastAsia="ru-RU"/>
        </w:rPr>
        <w:t>Чемпионат </w:t>
      </w:r>
      <w:proofErr w:type="spellStart"/>
      <w:r w:rsidRPr="009011A6">
        <w:rPr>
          <w:rFonts w:ascii="Times New Roman" w:eastAsia="Times New Roman" w:hAnsi="Times New Roman" w:cs="Times New Roman"/>
          <w:bCs/>
          <w:color w:val="000000"/>
          <w:sz w:val="28"/>
          <w:szCs w:val="28"/>
          <w:lang w:eastAsia="ru-RU"/>
        </w:rPr>
        <w:t>JuniorSkills</w:t>
      </w:r>
      <w:proofErr w:type="spellEnd"/>
      <w:r w:rsidRPr="009011A6">
        <w:rPr>
          <w:rFonts w:ascii="Times New Roman" w:eastAsia="Times New Roman" w:hAnsi="Times New Roman" w:cs="Times New Roman"/>
          <w:color w:val="000000"/>
          <w:sz w:val="28"/>
          <w:szCs w:val="28"/>
          <w:lang w:eastAsia="ru-RU"/>
        </w:rPr>
        <w:t> – соревнования школьников 10-17 лет по основам профессиональных компетенций с опорой на стандарты </w:t>
      </w:r>
      <w:proofErr w:type="spellStart"/>
      <w:r w:rsidRPr="009011A6">
        <w:rPr>
          <w:rFonts w:ascii="Times New Roman" w:eastAsia="Times New Roman" w:hAnsi="Times New Roman" w:cs="Times New Roman"/>
          <w:bCs/>
          <w:color w:val="000000"/>
          <w:sz w:val="28"/>
          <w:szCs w:val="28"/>
          <w:lang w:eastAsia="ru-RU"/>
        </w:rPr>
        <w:t>WorldSkills</w:t>
      </w:r>
      <w:proofErr w:type="spellEnd"/>
      <w:r w:rsidRPr="009011A6">
        <w:rPr>
          <w:rFonts w:ascii="Times New Roman" w:eastAsia="Times New Roman" w:hAnsi="Times New Roman" w:cs="Times New Roman"/>
          <w:bCs/>
          <w:color w:val="000000"/>
          <w:sz w:val="28"/>
          <w:szCs w:val="28"/>
          <w:lang w:eastAsia="ru-RU"/>
        </w:rPr>
        <w:t>.</w:t>
      </w:r>
    </w:p>
    <w:p w:rsidR="009011A6" w:rsidRPr="009011A6" w:rsidRDefault="009011A6" w:rsidP="009011A6">
      <w:pPr>
        <w:shd w:val="clear" w:color="auto" w:fill="FFFFFF"/>
        <w:spacing w:after="0" w:line="360" w:lineRule="auto"/>
        <w:ind w:firstLine="567"/>
        <w:jc w:val="both"/>
        <w:rPr>
          <w:rFonts w:ascii="Arial" w:eastAsia="Times New Roman" w:hAnsi="Arial" w:cs="Arial"/>
          <w:color w:val="000000"/>
          <w:sz w:val="28"/>
          <w:szCs w:val="28"/>
          <w:lang w:eastAsia="ru-RU"/>
        </w:rPr>
      </w:pPr>
      <w:proofErr w:type="spellStart"/>
      <w:r w:rsidRPr="009011A6">
        <w:rPr>
          <w:rFonts w:ascii="Times New Roman" w:eastAsia="Times New Roman" w:hAnsi="Times New Roman" w:cs="Times New Roman"/>
          <w:bCs/>
          <w:color w:val="000000"/>
          <w:sz w:val="28"/>
          <w:szCs w:val="28"/>
          <w:lang w:eastAsia="ru-RU"/>
        </w:rPr>
        <w:t>JuniorSkills</w:t>
      </w:r>
      <w:proofErr w:type="spellEnd"/>
      <w:r w:rsidRPr="009011A6">
        <w:rPr>
          <w:rFonts w:ascii="Times New Roman" w:eastAsia="Times New Roman" w:hAnsi="Times New Roman" w:cs="Times New Roman"/>
          <w:color w:val="000000"/>
          <w:sz w:val="28"/>
          <w:szCs w:val="28"/>
          <w:lang w:eastAsia="ru-RU"/>
        </w:rPr>
        <w:t> - это ранняя профессиональная подготовка и профориентация школьников для создания новых возможностей освоения школьниками современных и будущих профессий.</w:t>
      </w:r>
    </w:p>
    <w:p w:rsidR="009011A6" w:rsidRPr="009011A6" w:rsidRDefault="009011A6" w:rsidP="009011A6">
      <w:pPr>
        <w:shd w:val="clear" w:color="auto" w:fill="FFFFFF"/>
        <w:spacing w:after="0" w:line="360" w:lineRule="auto"/>
        <w:ind w:firstLine="567"/>
        <w:jc w:val="both"/>
        <w:rPr>
          <w:rFonts w:ascii="Arial" w:eastAsia="Times New Roman" w:hAnsi="Arial" w:cs="Arial"/>
          <w:color w:val="000000"/>
          <w:sz w:val="28"/>
          <w:szCs w:val="28"/>
          <w:lang w:eastAsia="ru-RU"/>
        </w:rPr>
      </w:pPr>
      <w:r w:rsidRPr="009011A6">
        <w:rPr>
          <w:rFonts w:ascii="Times New Roman" w:eastAsia="Times New Roman" w:hAnsi="Times New Roman" w:cs="Times New Roman"/>
          <w:color w:val="000000"/>
          <w:sz w:val="28"/>
          <w:szCs w:val="28"/>
          <w:lang w:eastAsia="ru-RU"/>
        </w:rPr>
        <w:t xml:space="preserve">Учитывая условия рыночной экономики, модернизацию системы образования в России мы выбираем особый подход к целенаправленному формированию у школьника установки на профессиональную подготовку, востребованную региональным и местным рынком труда. Вовлекаем школьников 10-17 лет в молодежное движение </w:t>
      </w:r>
      <w:proofErr w:type="spellStart"/>
      <w:r w:rsidRPr="009011A6">
        <w:rPr>
          <w:rFonts w:ascii="Times New Roman" w:eastAsia="Times New Roman" w:hAnsi="Times New Roman" w:cs="Times New Roman"/>
          <w:bCs/>
          <w:color w:val="000000"/>
          <w:sz w:val="28"/>
          <w:szCs w:val="28"/>
          <w:lang w:eastAsia="ru-RU"/>
        </w:rPr>
        <w:t>JuniorSkills</w:t>
      </w:r>
      <w:proofErr w:type="spellEnd"/>
      <w:r w:rsidRPr="009011A6">
        <w:rPr>
          <w:rFonts w:ascii="Times New Roman" w:eastAsia="Times New Roman" w:hAnsi="Times New Roman" w:cs="Times New Roman"/>
          <w:bCs/>
          <w:color w:val="000000"/>
          <w:sz w:val="28"/>
          <w:szCs w:val="28"/>
          <w:lang w:eastAsia="ru-RU"/>
        </w:rPr>
        <w:t>. В 2019 году учащиеся нашего колледжа участвовали по 4 компетенциям.</w:t>
      </w:r>
    </w:p>
    <w:p w:rsidR="009011A6" w:rsidRPr="009011A6" w:rsidRDefault="009011A6" w:rsidP="009011A6">
      <w:pPr>
        <w:numPr>
          <w:ilvl w:val="0"/>
          <w:numId w:val="26"/>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Физическая культура, спорт и фитнес.</w:t>
      </w:r>
    </w:p>
    <w:p w:rsidR="009011A6" w:rsidRPr="009011A6" w:rsidRDefault="009011A6" w:rsidP="009011A6">
      <w:pPr>
        <w:numPr>
          <w:ilvl w:val="0"/>
          <w:numId w:val="26"/>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Преподавание в младших классах.</w:t>
      </w:r>
    </w:p>
    <w:p w:rsidR="009011A6" w:rsidRPr="009011A6" w:rsidRDefault="009011A6" w:rsidP="009011A6">
      <w:pPr>
        <w:numPr>
          <w:ilvl w:val="0"/>
          <w:numId w:val="26"/>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Дошкольное воспитание.</w:t>
      </w:r>
    </w:p>
    <w:p w:rsidR="009011A6" w:rsidRPr="009011A6" w:rsidRDefault="009011A6" w:rsidP="009011A6">
      <w:pPr>
        <w:numPr>
          <w:ilvl w:val="0"/>
          <w:numId w:val="26"/>
        </w:numPr>
        <w:shd w:val="clear" w:color="auto" w:fill="FFFFFF"/>
        <w:spacing w:after="0" w:line="360" w:lineRule="auto"/>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Видеопроизводство.</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Ученица 8 класса </w:t>
      </w:r>
      <w:proofErr w:type="spellStart"/>
      <w:r w:rsidRPr="009011A6">
        <w:rPr>
          <w:rFonts w:ascii="Times New Roman" w:eastAsia="Times New Roman" w:hAnsi="Times New Roman" w:cs="Times New Roman"/>
          <w:bCs/>
          <w:sz w:val="28"/>
          <w:szCs w:val="28"/>
          <w:lang w:eastAsia="ru-RU"/>
        </w:rPr>
        <w:t>Галиева</w:t>
      </w:r>
      <w:proofErr w:type="spellEnd"/>
      <w:r w:rsidRPr="009011A6">
        <w:rPr>
          <w:rFonts w:ascii="Times New Roman" w:eastAsia="Times New Roman" w:hAnsi="Times New Roman" w:cs="Times New Roman"/>
          <w:bCs/>
          <w:sz w:val="28"/>
          <w:szCs w:val="28"/>
          <w:lang w:eastAsia="ru-RU"/>
        </w:rPr>
        <w:t xml:space="preserve"> </w:t>
      </w:r>
      <w:proofErr w:type="spellStart"/>
      <w:r w:rsidRPr="009011A6">
        <w:rPr>
          <w:rFonts w:ascii="Times New Roman" w:eastAsia="Times New Roman" w:hAnsi="Times New Roman" w:cs="Times New Roman"/>
          <w:bCs/>
          <w:sz w:val="28"/>
          <w:szCs w:val="28"/>
          <w:lang w:eastAsia="ru-RU"/>
        </w:rPr>
        <w:t>Диляра</w:t>
      </w:r>
      <w:proofErr w:type="spellEnd"/>
      <w:r w:rsidRPr="009011A6">
        <w:rPr>
          <w:rFonts w:ascii="Times New Roman" w:eastAsia="Times New Roman" w:hAnsi="Times New Roman" w:cs="Times New Roman"/>
          <w:bCs/>
          <w:sz w:val="28"/>
          <w:szCs w:val="28"/>
          <w:lang w:eastAsia="ru-RU"/>
        </w:rPr>
        <w:t xml:space="preserve"> завоевало на республиканском этапе почетное 3 место.</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Еще одно направление, где ГАПОУ «Мензелинский педагогический колледж имени Мусы Джалиля» принимает активное участие, это движение «</w:t>
      </w:r>
      <w:proofErr w:type="spellStart"/>
      <w:r w:rsidRPr="009011A6">
        <w:rPr>
          <w:rFonts w:ascii="Times New Roman" w:eastAsia="Times New Roman" w:hAnsi="Times New Roman" w:cs="Times New Roman"/>
          <w:color w:val="000000"/>
          <w:sz w:val="28"/>
          <w:szCs w:val="28"/>
          <w:lang w:eastAsia="ru-RU"/>
        </w:rPr>
        <w:t>Абилимпикс</w:t>
      </w:r>
      <w:proofErr w:type="spellEnd"/>
      <w:r w:rsidRPr="009011A6">
        <w:rPr>
          <w:rFonts w:ascii="Times New Roman" w:eastAsia="Times New Roman" w:hAnsi="Times New Roman" w:cs="Times New Roman"/>
          <w:color w:val="000000"/>
          <w:sz w:val="28"/>
          <w:szCs w:val="28"/>
          <w:lang w:eastAsia="ru-RU"/>
        </w:rPr>
        <w:t xml:space="preserve">», что позволило обеспечить формирование эффективной профессиональной ориентации и мотивации людей с инвалидностью к получению </w:t>
      </w:r>
      <w:r w:rsidRPr="009011A6">
        <w:rPr>
          <w:rFonts w:ascii="Times New Roman" w:eastAsia="Times New Roman" w:hAnsi="Times New Roman" w:cs="Times New Roman"/>
          <w:color w:val="000000"/>
          <w:sz w:val="28"/>
          <w:szCs w:val="28"/>
          <w:lang w:eastAsia="ru-RU"/>
        </w:rPr>
        <w:lastRenderedPageBreak/>
        <w:t>профессионального образования, участвовать и содействовать в процессе их трудоустройства и социокультурной инклюзии в обществе. Конкурсы профессионального мастерства, как форма внеурочной деятельности, помогают успешно решать задачи повышения качества подготовки специалистов, позволяют создать благоприятную среду для развития интеллекта, совершенствования профессиональных умений и навыков, развития профессионального и креативного мышления обучающихся, способствуют формированию опыта творческой деятельности в профессиональной сфере. Движение «</w:t>
      </w:r>
      <w:proofErr w:type="spellStart"/>
      <w:r w:rsidRPr="009011A6">
        <w:rPr>
          <w:rFonts w:ascii="Times New Roman" w:eastAsia="Times New Roman" w:hAnsi="Times New Roman" w:cs="Times New Roman"/>
          <w:color w:val="000000"/>
          <w:sz w:val="28"/>
          <w:szCs w:val="28"/>
          <w:lang w:eastAsia="ru-RU"/>
        </w:rPr>
        <w:t>Абилимпикс</w:t>
      </w:r>
      <w:proofErr w:type="spellEnd"/>
      <w:r w:rsidRPr="009011A6">
        <w:rPr>
          <w:rFonts w:ascii="Times New Roman" w:eastAsia="Times New Roman" w:hAnsi="Times New Roman" w:cs="Times New Roman"/>
          <w:color w:val="000000"/>
          <w:sz w:val="28"/>
          <w:szCs w:val="28"/>
          <w:lang w:eastAsia="ru-RU"/>
        </w:rPr>
        <w:t>» эффективно меняет отношение общества к трудоустройству людей с инвалидностью, мотивирует государство создавать все необходимые условия для получения доступного образования любого уровня, а также мотивирует самих инвалидов к получению специальности и хорошей работы.</w:t>
      </w:r>
    </w:p>
    <w:p w:rsidR="009011A6" w:rsidRPr="009011A6" w:rsidRDefault="009011A6" w:rsidP="009011A6">
      <w:pPr>
        <w:shd w:val="clear" w:color="auto" w:fill="FFFFFF"/>
        <w:spacing w:after="0" w:line="360" w:lineRule="auto"/>
        <w:ind w:firstLine="710"/>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Обработка текста</w:t>
      </w:r>
    </w:p>
    <w:p w:rsidR="009011A6" w:rsidRPr="009011A6" w:rsidRDefault="009011A6" w:rsidP="009011A6">
      <w:pPr>
        <w:shd w:val="clear" w:color="auto" w:fill="FFFFFF"/>
        <w:spacing w:after="0" w:line="360" w:lineRule="auto"/>
        <w:ind w:firstLine="710"/>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Фоторепортер</w:t>
      </w:r>
    </w:p>
    <w:p w:rsidR="009011A6" w:rsidRPr="009011A6" w:rsidRDefault="009011A6" w:rsidP="009011A6">
      <w:pPr>
        <w:shd w:val="clear" w:color="auto" w:fill="FFFFFF"/>
        <w:spacing w:after="0" w:line="360" w:lineRule="auto"/>
        <w:ind w:firstLine="710"/>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Вязание</w:t>
      </w:r>
    </w:p>
    <w:p w:rsidR="009011A6" w:rsidRPr="009011A6" w:rsidRDefault="009011A6" w:rsidP="009011A6">
      <w:pPr>
        <w:shd w:val="clear" w:color="auto" w:fill="FFFFFF"/>
        <w:spacing w:after="0" w:line="360" w:lineRule="auto"/>
        <w:ind w:firstLine="710"/>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Учитель младших классов </w:t>
      </w:r>
    </w:p>
    <w:p w:rsidR="009011A6" w:rsidRPr="009011A6" w:rsidRDefault="009011A6" w:rsidP="009011A6">
      <w:pPr>
        <w:shd w:val="clear" w:color="auto" w:fill="FFFFFF"/>
        <w:spacing w:after="0" w:line="360" w:lineRule="auto"/>
        <w:ind w:firstLine="710"/>
        <w:jc w:val="both"/>
        <w:rPr>
          <w:rFonts w:ascii="Times New Roman" w:eastAsia="Times New Roman" w:hAnsi="Times New Roman" w:cs="Times New Roman"/>
          <w:bCs/>
          <w:sz w:val="28"/>
          <w:szCs w:val="28"/>
          <w:lang w:eastAsia="ru-RU"/>
        </w:rPr>
      </w:pPr>
      <w:r w:rsidRPr="009011A6">
        <w:rPr>
          <w:rFonts w:ascii="Times New Roman" w:eastAsia="Times New Roman" w:hAnsi="Times New Roman" w:cs="Times New Roman"/>
          <w:bCs/>
          <w:sz w:val="28"/>
          <w:szCs w:val="28"/>
          <w:lang w:eastAsia="ru-RU"/>
        </w:rPr>
        <w:t xml:space="preserve">По компетенции Учитель младших классов студентка 3 курса специальности 44.02.02 Преподавание в младших классах Иванова Татьяна на республиканском чемпионате завоевал 2 место.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 xml:space="preserve">Мы надеемся, что участие в чемпионатах </w:t>
      </w:r>
      <w:proofErr w:type="spellStart"/>
      <w:r w:rsidRPr="009011A6">
        <w:rPr>
          <w:rFonts w:ascii="Times New Roman" w:eastAsia="Times New Roman" w:hAnsi="Times New Roman" w:cs="Times New Roman"/>
          <w:color w:val="000000"/>
          <w:sz w:val="28"/>
          <w:szCs w:val="28"/>
          <w:lang w:eastAsia="ru-RU"/>
        </w:rPr>
        <w:t>Worldskills</w:t>
      </w:r>
      <w:proofErr w:type="spellEnd"/>
      <w:r w:rsidRPr="009011A6">
        <w:rPr>
          <w:rFonts w:ascii="Times New Roman" w:eastAsia="Times New Roman" w:hAnsi="Times New Roman" w:cs="Times New Roman"/>
          <w:color w:val="000000"/>
          <w:sz w:val="28"/>
          <w:szCs w:val="28"/>
          <w:lang w:eastAsia="ru-RU"/>
        </w:rPr>
        <w:t xml:space="preserve"> даст возможность нашим студентам познакомиться с передовым опытом в профессиональной квалификации и карьере, позволит повысить статус и качество профессиональной подготовки, будет способствовать грамотной профориентации, обеспечит высокотехнологическое производство качественными кадрами.</w:t>
      </w:r>
    </w:p>
    <w:p w:rsidR="009011A6" w:rsidRPr="009011A6" w:rsidRDefault="009011A6" w:rsidP="009011A6">
      <w:pPr>
        <w:shd w:val="clear" w:color="auto" w:fill="FFFFFF"/>
        <w:spacing w:after="0" w:line="360" w:lineRule="auto"/>
        <w:ind w:firstLine="567"/>
        <w:jc w:val="center"/>
        <w:rPr>
          <w:rFonts w:ascii="Times New Roman" w:eastAsia="Times New Roman" w:hAnsi="Times New Roman" w:cs="Times New Roman"/>
          <w:b/>
          <w:color w:val="000000"/>
          <w:sz w:val="28"/>
          <w:szCs w:val="28"/>
          <w:lang w:eastAsia="ru-RU"/>
        </w:rPr>
      </w:pPr>
      <w:r w:rsidRPr="009011A6">
        <w:rPr>
          <w:rFonts w:ascii="Times New Roman" w:eastAsia="Times New Roman" w:hAnsi="Times New Roman" w:cs="Times New Roman"/>
          <w:b/>
          <w:color w:val="000000"/>
          <w:sz w:val="28"/>
          <w:szCs w:val="28"/>
          <w:lang w:eastAsia="ru-RU"/>
        </w:rPr>
        <w:t xml:space="preserve">Проведение демонстрационного экзамена </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Сегодня стандарты </w:t>
      </w:r>
      <w:proofErr w:type="spellStart"/>
      <w:r w:rsidRPr="009011A6">
        <w:rPr>
          <w:rFonts w:ascii="Times New Roman" w:eastAsia="Times New Roman" w:hAnsi="Times New Roman" w:cs="Times New Roman"/>
          <w:sz w:val="28"/>
          <w:szCs w:val="28"/>
          <w:lang w:eastAsia="ru-RU"/>
        </w:rPr>
        <w:t>Worldskills</w:t>
      </w:r>
      <w:proofErr w:type="spellEnd"/>
      <w:r w:rsidRPr="009011A6">
        <w:rPr>
          <w:rFonts w:ascii="Times New Roman" w:eastAsia="Times New Roman" w:hAnsi="Times New Roman" w:cs="Times New Roman"/>
          <w:sz w:val="28"/>
          <w:szCs w:val="28"/>
          <w:lang w:eastAsia="ru-RU"/>
        </w:rPr>
        <w:t xml:space="preserve"> становятся стандартами подготовки кадров. Важным средством повышения качества образовательного процесса является научно – методическое обеспечение и умелое владение преподавателями </w:t>
      </w:r>
      <w:r w:rsidRPr="009011A6">
        <w:rPr>
          <w:rFonts w:ascii="Times New Roman" w:eastAsia="Times New Roman" w:hAnsi="Times New Roman" w:cs="Times New Roman"/>
          <w:sz w:val="28"/>
          <w:szCs w:val="28"/>
          <w:lang w:eastAsia="ru-RU"/>
        </w:rPr>
        <w:lastRenderedPageBreak/>
        <w:t xml:space="preserve">использование современных образовательных технологий. По технологии </w:t>
      </w:r>
      <w:proofErr w:type="spellStart"/>
      <w:r w:rsidRPr="009011A6">
        <w:rPr>
          <w:rFonts w:ascii="Times New Roman" w:eastAsia="Times New Roman" w:hAnsi="Times New Roman" w:cs="Times New Roman"/>
          <w:sz w:val="28"/>
          <w:szCs w:val="28"/>
          <w:lang w:eastAsia="ru-RU"/>
        </w:rPr>
        <w:t>Worldskills</w:t>
      </w:r>
      <w:proofErr w:type="spellEnd"/>
      <w:r w:rsidRPr="009011A6">
        <w:rPr>
          <w:rFonts w:ascii="Times New Roman" w:eastAsia="Times New Roman" w:hAnsi="Times New Roman" w:cs="Times New Roman"/>
          <w:sz w:val="28"/>
          <w:szCs w:val="28"/>
          <w:lang w:eastAsia="ru-RU"/>
        </w:rPr>
        <w:t xml:space="preserve"> планируется не только участие в чемпионатах, но и разработка, проведение демонстрационных экзаменов в рамках промежуточной аттестации. Для этого обновляется содержание профессиональных программ в соответствии с требованиями ФГОС, профессиональных стандартов WRS, работодателей, развивается и увеличивается количество компетенций в чемпионате «Молодые профессионалы» (</w:t>
      </w:r>
      <w:proofErr w:type="spellStart"/>
      <w:r w:rsidRPr="009011A6">
        <w:rPr>
          <w:rFonts w:ascii="Times New Roman" w:eastAsia="Times New Roman" w:hAnsi="Times New Roman" w:cs="Times New Roman"/>
          <w:sz w:val="28"/>
          <w:szCs w:val="28"/>
          <w:lang w:eastAsia="ru-RU"/>
        </w:rPr>
        <w:t>Worldskills</w:t>
      </w:r>
      <w:proofErr w:type="spellEnd"/>
      <w:r w:rsidRPr="009011A6">
        <w:rPr>
          <w:rFonts w:ascii="Times New Roman" w:eastAsia="Times New Roman" w:hAnsi="Times New Roman" w:cs="Times New Roman"/>
          <w:sz w:val="28"/>
          <w:szCs w:val="28"/>
          <w:lang w:eastAsia="ru-RU"/>
        </w:rPr>
        <w:t xml:space="preserve"> </w:t>
      </w:r>
      <w:proofErr w:type="spellStart"/>
      <w:r w:rsidRPr="009011A6">
        <w:rPr>
          <w:rFonts w:ascii="Times New Roman" w:eastAsia="Times New Roman" w:hAnsi="Times New Roman" w:cs="Times New Roman"/>
          <w:sz w:val="28"/>
          <w:szCs w:val="28"/>
          <w:lang w:eastAsia="ru-RU"/>
        </w:rPr>
        <w:t>Russia</w:t>
      </w:r>
      <w:proofErr w:type="spellEnd"/>
      <w:r w:rsidRPr="009011A6">
        <w:rPr>
          <w:rFonts w:ascii="Times New Roman" w:eastAsia="Times New Roman" w:hAnsi="Times New Roman" w:cs="Times New Roman"/>
          <w:sz w:val="28"/>
          <w:szCs w:val="28"/>
          <w:lang w:eastAsia="ru-RU"/>
        </w:rPr>
        <w:t>), разрабатываются комплекты оценочных средств, которые предполагают прохождение квалификационного экзамена в форме демонстрационного экзамена согласно профессиональным стандартам по определенным направлениям.</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 xml:space="preserve">В 2018-2019 учебном году в ГАПОУ «Мензелинский педагогический колледж имени </w:t>
      </w:r>
      <w:proofErr w:type="spellStart"/>
      <w:r w:rsidRPr="009011A6">
        <w:rPr>
          <w:rFonts w:ascii="Times New Roman" w:eastAsia="Times New Roman" w:hAnsi="Times New Roman" w:cs="Times New Roman"/>
          <w:sz w:val="28"/>
          <w:szCs w:val="28"/>
          <w:lang w:eastAsia="ru-RU"/>
        </w:rPr>
        <w:t>М.Джалиля</w:t>
      </w:r>
      <w:proofErr w:type="spellEnd"/>
      <w:r w:rsidRPr="009011A6">
        <w:rPr>
          <w:rFonts w:ascii="Times New Roman" w:eastAsia="Times New Roman" w:hAnsi="Times New Roman" w:cs="Times New Roman"/>
          <w:sz w:val="28"/>
          <w:szCs w:val="28"/>
          <w:lang w:eastAsia="ru-RU"/>
        </w:rPr>
        <w:t xml:space="preserve">» проводился демонстрационный экзамен по компетенциям: «Дошкольное воспитание» и «Преподавание в младших классах». Демонстрационный экзамен – форма оценки соответствия уровня знаний, умений, навыков, компетенций студентов и выпускников, осваивающих программы подготовки специалистов среднего звена, позволяющих вести профессиональную деятельность в сфере образования и выполнять работу по конкретной специальности в соответствии со стандартами </w:t>
      </w:r>
      <w:proofErr w:type="spellStart"/>
      <w:r w:rsidRPr="009011A6">
        <w:rPr>
          <w:rFonts w:ascii="Times New Roman" w:eastAsia="Times New Roman" w:hAnsi="Times New Roman" w:cs="Times New Roman"/>
          <w:sz w:val="28"/>
          <w:szCs w:val="28"/>
          <w:lang w:eastAsia="ru-RU"/>
        </w:rPr>
        <w:t>Ворлдскиллс</w:t>
      </w:r>
      <w:proofErr w:type="spellEnd"/>
      <w:r w:rsidRPr="009011A6">
        <w:rPr>
          <w:rFonts w:ascii="Times New Roman" w:eastAsia="Times New Roman" w:hAnsi="Times New Roman" w:cs="Times New Roman"/>
          <w:sz w:val="28"/>
          <w:szCs w:val="28"/>
          <w:lang w:eastAsia="ru-RU"/>
        </w:rPr>
        <w:t xml:space="preserve"> Россия.</w:t>
      </w:r>
    </w:p>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Итоги демонстрационного экзамена в 2018-2019 году. Результаты демонстрационного экзамена по компетенции «Дошкольное воспитание»:</w:t>
      </w:r>
    </w:p>
    <w:tbl>
      <w:tblPr>
        <w:tblW w:w="5000" w:type="pct"/>
        <w:tblLayout w:type="fixed"/>
        <w:tblLook w:val="04A0" w:firstRow="1" w:lastRow="0" w:firstColumn="1" w:lastColumn="0" w:noHBand="0" w:noVBand="1"/>
      </w:tblPr>
      <w:tblGrid>
        <w:gridCol w:w="613"/>
        <w:gridCol w:w="2021"/>
        <w:gridCol w:w="1808"/>
        <w:gridCol w:w="2003"/>
        <w:gridCol w:w="2028"/>
        <w:gridCol w:w="1298"/>
      </w:tblGrid>
      <w:tr w:rsidR="009011A6" w:rsidRPr="009011A6" w:rsidTr="009011A6">
        <w:trPr>
          <w:trHeight w:val="1260"/>
        </w:trPr>
        <w:tc>
          <w:tcPr>
            <w:tcW w:w="314" w:type="pct"/>
            <w:tcBorders>
              <w:top w:val="single" w:sz="4" w:space="0" w:color="auto"/>
              <w:left w:val="single" w:sz="4" w:space="0" w:color="auto"/>
              <w:bottom w:val="single" w:sz="4" w:space="0" w:color="auto"/>
              <w:right w:val="single" w:sz="4" w:space="0" w:color="auto"/>
            </w:tcBorders>
            <w:shd w:val="clear" w:color="auto" w:fill="auto"/>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 п/п</w:t>
            </w:r>
          </w:p>
        </w:tc>
        <w:tc>
          <w:tcPr>
            <w:tcW w:w="1034" w:type="pct"/>
            <w:tcBorders>
              <w:top w:val="single" w:sz="4" w:space="0" w:color="auto"/>
              <w:left w:val="single" w:sz="4" w:space="0" w:color="auto"/>
              <w:bottom w:val="single" w:sz="4" w:space="0" w:color="auto"/>
              <w:right w:val="single" w:sz="4" w:space="0" w:color="auto"/>
            </w:tcBorders>
            <w:shd w:val="clear" w:color="auto" w:fill="auto"/>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Наименование компетенции</w:t>
            </w:r>
          </w:p>
        </w:tc>
        <w:tc>
          <w:tcPr>
            <w:tcW w:w="925" w:type="pct"/>
            <w:tcBorders>
              <w:top w:val="single" w:sz="4" w:space="0" w:color="auto"/>
              <w:left w:val="single" w:sz="4" w:space="0" w:color="auto"/>
              <w:bottom w:val="single" w:sz="4" w:space="0" w:color="auto"/>
              <w:right w:val="single" w:sz="4" w:space="0" w:color="auto"/>
            </w:tcBorders>
            <w:shd w:val="clear" w:color="auto" w:fill="auto"/>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 xml:space="preserve">Кол-во участников, чел. </w:t>
            </w:r>
          </w:p>
        </w:tc>
        <w:tc>
          <w:tcPr>
            <w:tcW w:w="1025" w:type="pct"/>
            <w:tcBorders>
              <w:top w:val="single" w:sz="4" w:space="0" w:color="auto"/>
              <w:left w:val="single" w:sz="4" w:space="0" w:color="auto"/>
              <w:bottom w:val="single" w:sz="4" w:space="0" w:color="auto"/>
              <w:right w:val="single" w:sz="4" w:space="0" w:color="auto"/>
            </w:tcBorders>
            <w:shd w:val="clear" w:color="auto" w:fill="auto"/>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Максимальный балл</w:t>
            </w:r>
          </w:p>
        </w:tc>
        <w:tc>
          <w:tcPr>
            <w:tcW w:w="1038" w:type="pct"/>
            <w:tcBorders>
              <w:top w:val="single" w:sz="4" w:space="0" w:color="auto"/>
              <w:left w:val="single" w:sz="4" w:space="0" w:color="auto"/>
              <w:bottom w:val="single" w:sz="4" w:space="0" w:color="auto"/>
              <w:right w:val="single" w:sz="4" w:space="0" w:color="auto"/>
            </w:tcBorders>
            <w:shd w:val="clear" w:color="auto" w:fill="auto"/>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Минимальный балл</w:t>
            </w:r>
          </w:p>
        </w:tc>
        <w:tc>
          <w:tcPr>
            <w:tcW w:w="664" w:type="pct"/>
            <w:tcBorders>
              <w:top w:val="single" w:sz="4" w:space="0" w:color="auto"/>
              <w:left w:val="single" w:sz="4" w:space="0" w:color="auto"/>
              <w:bottom w:val="single" w:sz="4" w:space="0" w:color="auto"/>
              <w:right w:val="single" w:sz="4" w:space="0" w:color="auto"/>
            </w:tcBorders>
            <w:shd w:val="clear" w:color="auto" w:fill="auto"/>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Средний балл</w:t>
            </w:r>
          </w:p>
        </w:tc>
      </w:tr>
      <w:tr w:rsidR="009011A6" w:rsidRPr="009011A6" w:rsidTr="001F69C5">
        <w:trPr>
          <w:trHeight w:val="1155"/>
        </w:trPr>
        <w:tc>
          <w:tcPr>
            <w:tcW w:w="314" w:type="pct"/>
            <w:tcBorders>
              <w:top w:val="nil"/>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1</w:t>
            </w:r>
          </w:p>
        </w:tc>
        <w:tc>
          <w:tcPr>
            <w:tcW w:w="1034"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Дошкольное воспитание</w:t>
            </w:r>
          </w:p>
        </w:tc>
        <w:tc>
          <w:tcPr>
            <w:tcW w:w="925"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20, выпускник</w:t>
            </w:r>
          </w:p>
        </w:tc>
        <w:tc>
          <w:tcPr>
            <w:tcW w:w="1025"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64,54</w:t>
            </w:r>
          </w:p>
        </w:tc>
        <w:tc>
          <w:tcPr>
            <w:tcW w:w="1038"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27,58</w:t>
            </w:r>
          </w:p>
        </w:tc>
        <w:tc>
          <w:tcPr>
            <w:tcW w:w="664"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46,31</w:t>
            </w:r>
          </w:p>
        </w:tc>
      </w:tr>
    </w:tbl>
    <w:p w:rsidR="009011A6" w:rsidRPr="009011A6" w:rsidRDefault="009011A6" w:rsidP="009011A6">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9011A6">
        <w:rPr>
          <w:rFonts w:ascii="Times New Roman" w:eastAsia="Times New Roman" w:hAnsi="Times New Roman" w:cs="Times New Roman"/>
          <w:sz w:val="28"/>
          <w:szCs w:val="28"/>
          <w:lang w:eastAsia="ru-RU"/>
        </w:rPr>
        <w:t>Результаты демонстрационного экзамена по компетенции «Преподавание в младших классах»</w:t>
      </w:r>
    </w:p>
    <w:tbl>
      <w:tblPr>
        <w:tblW w:w="5000" w:type="pct"/>
        <w:tblLook w:val="04A0" w:firstRow="1" w:lastRow="0" w:firstColumn="1" w:lastColumn="0" w:noHBand="0" w:noVBand="1"/>
      </w:tblPr>
      <w:tblGrid>
        <w:gridCol w:w="614"/>
        <w:gridCol w:w="2021"/>
        <w:gridCol w:w="1694"/>
        <w:gridCol w:w="2116"/>
        <w:gridCol w:w="2028"/>
        <w:gridCol w:w="1298"/>
      </w:tblGrid>
      <w:tr w:rsidR="009011A6" w:rsidRPr="009011A6" w:rsidTr="009011A6">
        <w:trPr>
          <w:trHeight w:val="1205"/>
        </w:trPr>
        <w:tc>
          <w:tcPr>
            <w:tcW w:w="3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lastRenderedPageBreak/>
              <w:t>№ п/п</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Наименование компетенции</w:t>
            </w:r>
          </w:p>
        </w:tc>
        <w:tc>
          <w:tcPr>
            <w:tcW w:w="8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 xml:space="preserve">Кол-во участников, чел. </w:t>
            </w:r>
          </w:p>
        </w:tc>
        <w:tc>
          <w:tcPr>
            <w:tcW w:w="108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Максимальный балл</w:t>
            </w:r>
          </w:p>
        </w:tc>
        <w:tc>
          <w:tcPr>
            <w:tcW w:w="10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Минимальный балл</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Средний балл</w:t>
            </w:r>
          </w:p>
        </w:tc>
      </w:tr>
      <w:tr w:rsidR="009011A6" w:rsidRPr="009011A6" w:rsidTr="001F69C5">
        <w:trPr>
          <w:trHeight w:val="1125"/>
        </w:trPr>
        <w:tc>
          <w:tcPr>
            <w:tcW w:w="314" w:type="pct"/>
            <w:tcBorders>
              <w:top w:val="nil"/>
              <w:left w:val="single" w:sz="4" w:space="0" w:color="auto"/>
              <w:bottom w:val="single" w:sz="4" w:space="0" w:color="auto"/>
              <w:right w:val="single" w:sz="4" w:space="0" w:color="auto"/>
            </w:tcBorders>
            <w:shd w:val="clear" w:color="auto" w:fill="auto"/>
            <w:noWrap/>
            <w:vAlign w:val="bottom"/>
            <w:hideMark/>
          </w:tcPr>
          <w:p w:rsidR="009011A6" w:rsidRPr="009011A6" w:rsidRDefault="009011A6" w:rsidP="009011A6">
            <w:pPr>
              <w:spacing w:after="0" w:line="360" w:lineRule="auto"/>
              <w:jc w:val="right"/>
              <w:rPr>
                <w:rFonts w:ascii="Calibri" w:eastAsia="Times New Roman" w:hAnsi="Calibri" w:cs="Times New Roman"/>
                <w:color w:val="000000"/>
                <w:sz w:val="28"/>
                <w:szCs w:val="28"/>
                <w:lang w:val="en-US" w:eastAsia="ru-RU"/>
              </w:rPr>
            </w:pPr>
            <w:r w:rsidRPr="009011A6">
              <w:rPr>
                <w:rFonts w:ascii="Calibri" w:eastAsia="Times New Roman" w:hAnsi="Calibri" w:cs="Times New Roman"/>
                <w:color w:val="000000"/>
                <w:sz w:val="28"/>
                <w:szCs w:val="28"/>
                <w:lang w:val="en-US" w:eastAsia="ru-RU"/>
              </w:rPr>
              <w:t>1</w:t>
            </w:r>
          </w:p>
        </w:tc>
        <w:tc>
          <w:tcPr>
            <w:tcW w:w="1034"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Преподавание в младших классах</w:t>
            </w:r>
          </w:p>
        </w:tc>
        <w:tc>
          <w:tcPr>
            <w:tcW w:w="867"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18, выпускник</w:t>
            </w:r>
          </w:p>
        </w:tc>
        <w:tc>
          <w:tcPr>
            <w:tcW w:w="1083"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76,33</w:t>
            </w:r>
          </w:p>
        </w:tc>
        <w:tc>
          <w:tcPr>
            <w:tcW w:w="1038"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36,98</w:t>
            </w:r>
          </w:p>
        </w:tc>
        <w:tc>
          <w:tcPr>
            <w:tcW w:w="664" w:type="pct"/>
            <w:tcBorders>
              <w:top w:val="nil"/>
              <w:left w:val="nil"/>
              <w:bottom w:val="single" w:sz="4" w:space="0" w:color="auto"/>
              <w:right w:val="single" w:sz="4" w:space="0" w:color="auto"/>
            </w:tcBorders>
            <w:shd w:val="clear" w:color="auto" w:fill="auto"/>
            <w:vAlign w:val="center"/>
            <w:hideMark/>
          </w:tcPr>
          <w:p w:rsidR="009011A6" w:rsidRPr="009011A6" w:rsidRDefault="009011A6" w:rsidP="009011A6">
            <w:pPr>
              <w:spacing w:after="0" w:line="360" w:lineRule="auto"/>
              <w:jc w:val="center"/>
              <w:rPr>
                <w:rFonts w:ascii="Times New Roman" w:eastAsia="Times New Roman" w:hAnsi="Times New Roman" w:cs="Times New Roman"/>
                <w:color w:val="000000"/>
                <w:sz w:val="28"/>
                <w:szCs w:val="28"/>
                <w:lang w:eastAsia="ru-RU"/>
              </w:rPr>
            </w:pPr>
            <w:r w:rsidRPr="009011A6">
              <w:rPr>
                <w:rFonts w:ascii="Times New Roman" w:eastAsia="Times New Roman" w:hAnsi="Times New Roman" w:cs="Times New Roman"/>
                <w:color w:val="000000"/>
                <w:sz w:val="28"/>
                <w:szCs w:val="28"/>
                <w:lang w:eastAsia="ru-RU"/>
              </w:rPr>
              <w:t>60,04</w:t>
            </w:r>
          </w:p>
        </w:tc>
      </w:tr>
    </w:tbl>
    <w:p w:rsidR="009011A6" w:rsidRPr="00CC15A9" w:rsidRDefault="009011A6" w:rsidP="009011A6">
      <w:pPr>
        <w:shd w:val="clear" w:color="auto" w:fill="FFFFFF"/>
        <w:spacing w:after="0" w:line="360" w:lineRule="auto"/>
        <w:ind w:firstLine="567"/>
        <w:jc w:val="both"/>
        <w:rPr>
          <w:rFonts w:ascii="Times New Roman" w:eastAsia="Times New Roman" w:hAnsi="Times New Roman" w:cs="Times New Roman"/>
          <w:i/>
          <w:sz w:val="28"/>
          <w:szCs w:val="28"/>
          <w:u w:val="single"/>
          <w:lang w:eastAsia="ru-RU"/>
        </w:rPr>
      </w:pPr>
      <w:r w:rsidRPr="00CC15A9">
        <w:rPr>
          <w:rFonts w:ascii="Times New Roman" w:eastAsia="Times New Roman" w:hAnsi="Times New Roman" w:cs="Times New Roman"/>
          <w:i/>
          <w:sz w:val="28"/>
          <w:szCs w:val="28"/>
          <w:u w:val="single"/>
          <w:lang w:eastAsia="ru-RU"/>
        </w:rPr>
        <w:t xml:space="preserve">Выводы и рекомендации: </w:t>
      </w:r>
    </w:p>
    <w:p w:rsidR="009011A6" w:rsidRPr="00CC15A9" w:rsidRDefault="009011A6" w:rsidP="009011A6">
      <w:pPr>
        <w:shd w:val="clear" w:color="auto" w:fill="FFFFFF"/>
        <w:spacing w:after="0" w:line="360" w:lineRule="auto"/>
        <w:ind w:firstLine="567"/>
        <w:jc w:val="both"/>
        <w:rPr>
          <w:rFonts w:ascii="Times New Roman" w:eastAsia="Times New Roman" w:hAnsi="Times New Roman" w:cs="Times New Roman"/>
          <w:i/>
          <w:sz w:val="28"/>
          <w:szCs w:val="28"/>
          <w:lang w:eastAsia="ru-RU"/>
        </w:rPr>
      </w:pPr>
      <w:r w:rsidRPr="00CC15A9">
        <w:rPr>
          <w:rFonts w:ascii="Times New Roman" w:eastAsia="Times New Roman" w:hAnsi="Times New Roman" w:cs="Times New Roman"/>
          <w:i/>
          <w:sz w:val="28"/>
          <w:szCs w:val="28"/>
          <w:lang w:eastAsia="ru-RU"/>
        </w:rPr>
        <w:t xml:space="preserve">Анализ уровня освоения программного материала показал, что студенты Колледжа в процессе образовательной деятельности овладевают предметными, общими и профессиональными компетенциями, знаниями, умениями и навыками, согласно требованиям ФГОС СПО. Результаты промежуточной аттестации, контроль знаний при </w:t>
      </w:r>
      <w:proofErr w:type="spellStart"/>
      <w:r w:rsidRPr="00CC15A9">
        <w:rPr>
          <w:rFonts w:ascii="Times New Roman" w:eastAsia="Times New Roman" w:hAnsi="Times New Roman" w:cs="Times New Roman"/>
          <w:i/>
          <w:sz w:val="28"/>
          <w:szCs w:val="28"/>
          <w:lang w:eastAsia="ru-RU"/>
        </w:rPr>
        <w:t>самообследовании</w:t>
      </w:r>
      <w:proofErr w:type="spellEnd"/>
      <w:r w:rsidRPr="00CC15A9">
        <w:rPr>
          <w:rFonts w:ascii="Times New Roman" w:eastAsia="Times New Roman" w:hAnsi="Times New Roman" w:cs="Times New Roman"/>
          <w:i/>
          <w:sz w:val="28"/>
          <w:szCs w:val="28"/>
          <w:lang w:eastAsia="ru-RU"/>
        </w:rPr>
        <w:t>, результаты практического обучения, итоги государственной итоговой аттестации выпускников, отзывы председателей государственных экзаменационных комиссий позволяют оценить качество подготовки специалистов как соответствующие требованиям ФГОС СПО. Вся образовательная деятельность педагогического коллектива направлена на формирование готовности выпускников Колледжа к успешной профессиональной деятельности в условиях современного рынка труда.</w:t>
      </w:r>
    </w:p>
    <w:p w:rsidR="009011A6" w:rsidRPr="00CC15A9" w:rsidRDefault="009011A6" w:rsidP="009011A6">
      <w:pPr>
        <w:shd w:val="clear" w:color="auto" w:fill="FFFFFF"/>
        <w:spacing w:after="0" w:line="360" w:lineRule="auto"/>
        <w:ind w:firstLine="567"/>
        <w:jc w:val="both"/>
        <w:rPr>
          <w:rFonts w:ascii="Times New Roman" w:eastAsia="Times New Roman" w:hAnsi="Times New Roman" w:cs="Times New Roman"/>
          <w:i/>
          <w:sz w:val="28"/>
          <w:szCs w:val="28"/>
          <w:lang w:eastAsia="ru-RU"/>
        </w:rPr>
      </w:pPr>
      <w:r w:rsidRPr="00CC15A9">
        <w:rPr>
          <w:rFonts w:ascii="Times New Roman" w:eastAsia="Times New Roman" w:hAnsi="Times New Roman" w:cs="Times New Roman"/>
          <w:i/>
          <w:sz w:val="28"/>
          <w:szCs w:val="28"/>
          <w:lang w:eastAsia="ru-RU"/>
        </w:rPr>
        <w:t xml:space="preserve">Привести в соответствие с требованиями ФГОС СПО нового поколения программ подготовки специалистов среднего звена, реализуемых колледжем на основе социально - профессионального взаимодействия с работодателями с учетом существующих профессиональных стандартов и стандартов </w:t>
      </w:r>
      <w:proofErr w:type="spellStart"/>
      <w:r w:rsidRPr="00CC15A9">
        <w:rPr>
          <w:rFonts w:ascii="Times New Roman" w:eastAsia="Times New Roman" w:hAnsi="Times New Roman" w:cs="Times New Roman"/>
          <w:i/>
          <w:sz w:val="28"/>
          <w:szCs w:val="28"/>
          <w:lang w:eastAsia="ru-RU"/>
        </w:rPr>
        <w:t>WorldSkills</w:t>
      </w:r>
      <w:proofErr w:type="spellEnd"/>
      <w:r w:rsidRPr="00CC15A9">
        <w:rPr>
          <w:rFonts w:ascii="Times New Roman" w:eastAsia="Times New Roman" w:hAnsi="Times New Roman" w:cs="Times New Roman"/>
          <w:i/>
          <w:sz w:val="28"/>
          <w:szCs w:val="28"/>
          <w:lang w:eastAsia="ru-RU"/>
        </w:rPr>
        <w:t>.</w:t>
      </w:r>
    </w:p>
    <w:p w:rsidR="009011A6" w:rsidRPr="00CC15A9" w:rsidRDefault="009011A6" w:rsidP="009011A6">
      <w:pPr>
        <w:shd w:val="clear" w:color="auto" w:fill="FFFFFF"/>
        <w:spacing w:after="0" w:line="360" w:lineRule="auto"/>
        <w:ind w:firstLine="567"/>
        <w:jc w:val="both"/>
        <w:rPr>
          <w:rFonts w:ascii="Times New Roman" w:eastAsia="Times New Roman" w:hAnsi="Times New Roman" w:cs="Times New Roman"/>
          <w:i/>
          <w:sz w:val="28"/>
          <w:szCs w:val="28"/>
          <w:lang w:eastAsia="ru-RU"/>
        </w:rPr>
      </w:pPr>
      <w:r w:rsidRPr="00CC15A9">
        <w:rPr>
          <w:rFonts w:ascii="Times New Roman" w:eastAsia="Times New Roman" w:hAnsi="Times New Roman" w:cs="Times New Roman"/>
          <w:i/>
          <w:sz w:val="28"/>
          <w:szCs w:val="28"/>
          <w:lang w:eastAsia="ru-RU"/>
        </w:rPr>
        <w:t xml:space="preserve">Формировать эффективную систему мониторинга и оценки качества образования и образовательных результатов, в том числе сертификации выпускников колледжа в рамках Демонстрационного экзамена в соответствии со стандартами </w:t>
      </w:r>
      <w:proofErr w:type="spellStart"/>
      <w:r w:rsidRPr="00CC15A9">
        <w:rPr>
          <w:rFonts w:ascii="Times New Roman" w:eastAsia="Times New Roman" w:hAnsi="Times New Roman" w:cs="Times New Roman"/>
          <w:i/>
          <w:sz w:val="28"/>
          <w:szCs w:val="28"/>
          <w:lang w:eastAsia="ru-RU"/>
        </w:rPr>
        <w:t>WorldSkills</w:t>
      </w:r>
      <w:proofErr w:type="spellEnd"/>
      <w:r w:rsidRPr="00CC15A9">
        <w:rPr>
          <w:rFonts w:ascii="Times New Roman" w:eastAsia="Times New Roman" w:hAnsi="Times New Roman" w:cs="Times New Roman"/>
          <w:i/>
          <w:sz w:val="28"/>
          <w:szCs w:val="28"/>
          <w:lang w:eastAsia="ru-RU"/>
        </w:rPr>
        <w:t>.</w:t>
      </w:r>
    </w:p>
    <w:p w:rsidR="00EA5DD8" w:rsidRPr="00CC15A9" w:rsidRDefault="00EA5DD8" w:rsidP="009011A6">
      <w:pPr>
        <w:spacing w:after="0" w:line="360" w:lineRule="auto"/>
        <w:ind w:firstLine="709"/>
        <w:jc w:val="both"/>
        <w:rPr>
          <w:rFonts w:ascii="Times New Roman" w:hAnsi="Times New Roman" w:cs="Times New Roman"/>
          <w:i/>
          <w:sz w:val="28"/>
          <w:szCs w:val="28"/>
        </w:rPr>
      </w:pPr>
    </w:p>
    <w:p w:rsidR="00EA5DD8" w:rsidRPr="00CC1173" w:rsidRDefault="00EA5DD8" w:rsidP="009011A6">
      <w:pPr>
        <w:spacing w:after="0" w:line="360" w:lineRule="auto"/>
        <w:ind w:firstLine="709"/>
        <w:jc w:val="both"/>
        <w:rPr>
          <w:rFonts w:ascii="Times New Roman" w:hAnsi="Times New Roman" w:cs="Times New Roman"/>
          <w:sz w:val="28"/>
          <w:szCs w:val="28"/>
        </w:rPr>
      </w:pPr>
    </w:p>
    <w:p w:rsidR="00713039" w:rsidRPr="00CC1173" w:rsidRDefault="00713039" w:rsidP="009011A6">
      <w:pPr>
        <w:spacing w:after="0" w:line="360" w:lineRule="auto"/>
        <w:ind w:firstLine="709"/>
        <w:jc w:val="both"/>
        <w:rPr>
          <w:rFonts w:ascii="Times New Roman" w:hAnsi="Times New Roman" w:cs="Times New Roman"/>
          <w:sz w:val="28"/>
          <w:szCs w:val="28"/>
        </w:rPr>
        <w:sectPr w:rsidR="00713039" w:rsidRPr="00CC1173" w:rsidSect="00B5376E">
          <w:pgSz w:w="11906" w:h="16838"/>
          <w:pgMar w:top="1418" w:right="707" w:bottom="1134" w:left="1418" w:header="708" w:footer="708" w:gutter="0"/>
          <w:cols w:space="708"/>
          <w:docGrid w:linePitch="360"/>
        </w:sectPr>
      </w:pPr>
    </w:p>
    <w:p w:rsidR="008102D3" w:rsidRPr="002579E5" w:rsidRDefault="00B5376E" w:rsidP="002579E5">
      <w:pPr>
        <w:pStyle w:val="1"/>
        <w:ind w:firstLine="709"/>
        <w:rPr>
          <w:sz w:val="28"/>
          <w:szCs w:val="28"/>
        </w:rPr>
      </w:pPr>
      <w:bookmarkStart w:id="7" w:name="_Toc30587699"/>
      <w:bookmarkStart w:id="8" w:name="_Toc32240765"/>
      <w:r>
        <w:rPr>
          <w:noProof/>
          <w:sz w:val="28"/>
          <w:szCs w:val="28"/>
        </w:rPr>
        <w:lastRenderedPageBreak/>
        <w:drawing>
          <wp:anchor distT="0" distB="0" distL="114300" distR="114300" simplePos="0" relativeHeight="251691008" behindDoc="1" locked="0" layoutInCell="1" allowOverlap="1" wp14:anchorId="14651F92" wp14:editId="0678DAD1">
            <wp:simplePos x="0" y="0"/>
            <wp:positionH relativeFrom="page">
              <wp:posOffset>0</wp:posOffset>
            </wp:positionH>
            <wp:positionV relativeFrom="paragraph">
              <wp:posOffset>-33284350</wp:posOffset>
            </wp:positionV>
            <wp:extent cx="7553325" cy="10664190"/>
            <wp:effectExtent l="0" t="0" r="9525" b="3810"/>
            <wp:wrapNone/>
            <wp:docPr id="26" name="Рисунок 26" descr="C:\Users\Bachtigareeva\Desktop\фон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chtigareeva\Desktop\фон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553325" cy="10664190"/>
                    </a:xfrm>
                    <a:prstGeom prst="rect">
                      <a:avLst/>
                    </a:prstGeom>
                    <a:noFill/>
                    <a:ln>
                      <a:noFill/>
                    </a:ln>
                  </pic:spPr>
                </pic:pic>
              </a:graphicData>
            </a:graphic>
            <wp14:sizeRelH relativeFrom="page">
              <wp14:pctWidth>0</wp14:pctWidth>
            </wp14:sizeRelH>
            <wp14:sizeRelV relativeFrom="page">
              <wp14:pctHeight>0</wp14:pctHeight>
            </wp14:sizeRelV>
          </wp:anchor>
        </w:drawing>
      </w:r>
      <w:r w:rsidR="00CC15A9">
        <w:rPr>
          <w:sz w:val="28"/>
          <w:szCs w:val="28"/>
        </w:rPr>
        <w:t>5</w:t>
      </w:r>
      <w:r w:rsidR="008102D3" w:rsidRPr="002579E5">
        <w:rPr>
          <w:sz w:val="28"/>
          <w:szCs w:val="28"/>
        </w:rPr>
        <w:t>. ТРУДОУСТРОЙСТВО ВЫПУСКНИКОВ</w:t>
      </w:r>
      <w:bookmarkEnd w:id="7"/>
      <w:bookmarkEnd w:id="8"/>
    </w:p>
    <w:p w:rsidR="00845579" w:rsidRPr="007C3C8A" w:rsidRDefault="0084557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Трудоустройство после получения специальности</w:t>
      </w:r>
      <w:r w:rsidR="008102D3" w:rsidRPr="007C3C8A">
        <w:rPr>
          <w:rFonts w:ascii="Times New Roman" w:hAnsi="Times New Roman" w:cs="Times New Roman"/>
          <w:sz w:val="28"/>
          <w:szCs w:val="28"/>
        </w:rPr>
        <w:t xml:space="preserve"> -</w:t>
      </w:r>
      <w:r w:rsidRPr="007C3C8A">
        <w:rPr>
          <w:rFonts w:ascii="Times New Roman" w:hAnsi="Times New Roman" w:cs="Times New Roman"/>
          <w:sz w:val="28"/>
          <w:szCs w:val="28"/>
        </w:rPr>
        <w:t xml:space="preserve"> важнейший этап в жизни молодых людей, связанный с приобретением ими нового социального и экономического статуса. Переход от учебы к работе может считаться успешным, если выпускник занял рабочее место, соответствующее приобретенной им профессии и уровню квалификации, при этом данное рабочее место устраивает его с точки зрения условий и режима труда, заработной платы, гарантий занятости, возможностей карьерного роста и творческой самореализации. </w:t>
      </w:r>
    </w:p>
    <w:p w:rsidR="00BD31F2" w:rsidRPr="007C3C8A" w:rsidRDefault="008102D3"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 xml:space="preserve">В </w:t>
      </w:r>
      <w:r w:rsidR="00845579" w:rsidRPr="007C3C8A">
        <w:rPr>
          <w:rFonts w:ascii="Times New Roman" w:hAnsi="Times New Roman" w:cs="Times New Roman"/>
          <w:sz w:val="28"/>
          <w:szCs w:val="28"/>
        </w:rPr>
        <w:t>2019 год</w:t>
      </w:r>
      <w:r w:rsidRPr="007C3C8A">
        <w:rPr>
          <w:rFonts w:ascii="Times New Roman" w:hAnsi="Times New Roman" w:cs="Times New Roman"/>
          <w:sz w:val="28"/>
          <w:szCs w:val="28"/>
        </w:rPr>
        <w:t>у</w:t>
      </w:r>
      <w:r w:rsidR="00845579" w:rsidRPr="007C3C8A">
        <w:rPr>
          <w:rFonts w:ascii="Times New Roman" w:hAnsi="Times New Roman" w:cs="Times New Roman"/>
          <w:sz w:val="28"/>
          <w:szCs w:val="28"/>
        </w:rPr>
        <w:t xml:space="preserve"> было подготовлено и выпущено более 90 специалистов среднего звена</w:t>
      </w:r>
      <w:r w:rsidR="00BD31F2" w:rsidRPr="007C3C8A">
        <w:rPr>
          <w:rFonts w:ascii="Times New Roman" w:hAnsi="Times New Roman" w:cs="Times New Roman"/>
          <w:sz w:val="28"/>
          <w:szCs w:val="28"/>
        </w:rPr>
        <w:t xml:space="preserve"> по </w:t>
      </w:r>
      <w:r w:rsidR="001A36D9" w:rsidRPr="007C3C8A">
        <w:rPr>
          <w:rFonts w:ascii="Times New Roman" w:hAnsi="Times New Roman" w:cs="Times New Roman"/>
          <w:sz w:val="28"/>
          <w:szCs w:val="28"/>
        </w:rPr>
        <w:t>пяти</w:t>
      </w:r>
      <w:r w:rsidR="00BD31F2" w:rsidRPr="007C3C8A">
        <w:rPr>
          <w:rFonts w:ascii="Times New Roman" w:hAnsi="Times New Roman" w:cs="Times New Roman"/>
          <w:sz w:val="28"/>
          <w:szCs w:val="28"/>
        </w:rPr>
        <w:t xml:space="preserve"> специальностям</w:t>
      </w:r>
      <w:r w:rsidR="001A36D9" w:rsidRPr="007C3C8A">
        <w:rPr>
          <w:rFonts w:ascii="Times New Roman" w:hAnsi="Times New Roman" w:cs="Times New Roman"/>
          <w:sz w:val="28"/>
          <w:szCs w:val="28"/>
        </w:rPr>
        <w:t>: Преподавание в начальных классах, Дошкольное образование, Специальное дошкольное образование, Адаптивная физическая культура, Прикладная информатика (по отраслям).</w:t>
      </w:r>
    </w:p>
    <w:p w:rsidR="00845579" w:rsidRPr="007C3C8A" w:rsidRDefault="00845579" w:rsidP="00AE7441">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 xml:space="preserve"> </w:t>
      </w:r>
      <w:r w:rsidR="00BD31F2" w:rsidRPr="007C3C8A">
        <w:rPr>
          <w:rFonts w:ascii="Times New Roman" w:hAnsi="Times New Roman" w:cs="Times New Roman"/>
          <w:sz w:val="28"/>
          <w:szCs w:val="28"/>
        </w:rPr>
        <w:t xml:space="preserve">В трудоустройстве главной задачей колледжа является устройство выпускников не просто на работу, а на работу </w:t>
      </w:r>
      <w:r w:rsidR="00AE7441">
        <w:rPr>
          <w:rFonts w:ascii="Times New Roman" w:hAnsi="Times New Roman" w:cs="Times New Roman"/>
          <w:sz w:val="28"/>
          <w:szCs w:val="28"/>
        </w:rPr>
        <w:t>по приобретенной специальности.</w:t>
      </w:r>
    </w:p>
    <w:p w:rsidR="00845579" w:rsidRPr="00AE7441" w:rsidRDefault="00845579" w:rsidP="00AE7441">
      <w:pPr>
        <w:spacing w:after="0" w:line="360" w:lineRule="auto"/>
        <w:ind w:firstLine="709"/>
        <w:jc w:val="center"/>
        <w:rPr>
          <w:rFonts w:ascii="Times New Roman" w:hAnsi="Times New Roman" w:cs="Times New Roman"/>
          <w:b/>
          <w:sz w:val="28"/>
          <w:szCs w:val="28"/>
        </w:rPr>
      </w:pPr>
      <w:r w:rsidRPr="00AE7441">
        <w:rPr>
          <w:rFonts w:ascii="Times New Roman" w:hAnsi="Times New Roman" w:cs="Times New Roman"/>
          <w:b/>
          <w:sz w:val="28"/>
          <w:szCs w:val="28"/>
        </w:rPr>
        <w:t xml:space="preserve">Сведения о трудоустройстве выпускников </w:t>
      </w:r>
      <w:r w:rsidR="00BD31F2" w:rsidRPr="00AE7441">
        <w:rPr>
          <w:rFonts w:ascii="Times New Roman" w:hAnsi="Times New Roman" w:cs="Times New Roman"/>
          <w:b/>
          <w:sz w:val="28"/>
          <w:szCs w:val="28"/>
        </w:rPr>
        <w:t>2019 года</w:t>
      </w:r>
    </w:p>
    <w:tbl>
      <w:tblPr>
        <w:tblStyle w:val="a8"/>
        <w:tblW w:w="9781" w:type="dxa"/>
        <w:tblInd w:w="-5" w:type="dxa"/>
        <w:shd w:val="clear" w:color="auto" w:fill="F6BA92"/>
        <w:tblLayout w:type="fixed"/>
        <w:tblLook w:val="04A0" w:firstRow="1" w:lastRow="0" w:firstColumn="1" w:lastColumn="0" w:noHBand="0" w:noVBand="1"/>
      </w:tblPr>
      <w:tblGrid>
        <w:gridCol w:w="3119"/>
        <w:gridCol w:w="1276"/>
        <w:gridCol w:w="1559"/>
        <w:gridCol w:w="1701"/>
        <w:gridCol w:w="2126"/>
      </w:tblGrid>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наименование специальности</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 xml:space="preserve">кол-во </w:t>
            </w:r>
            <w:proofErr w:type="gramStart"/>
            <w:r w:rsidRPr="007C3C8A">
              <w:rPr>
                <w:rFonts w:ascii="Times New Roman" w:hAnsi="Times New Roman"/>
                <w:sz w:val="24"/>
                <w:szCs w:val="28"/>
              </w:rPr>
              <w:t>выпуск-</w:t>
            </w:r>
            <w:proofErr w:type="spellStart"/>
            <w:r w:rsidRPr="007C3C8A">
              <w:rPr>
                <w:rFonts w:ascii="Times New Roman" w:hAnsi="Times New Roman"/>
                <w:sz w:val="24"/>
                <w:szCs w:val="28"/>
              </w:rPr>
              <w:t>ников</w:t>
            </w:r>
            <w:proofErr w:type="spellEnd"/>
            <w:proofErr w:type="gramEnd"/>
            <w:r w:rsidRPr="007C3C8A">
              <w:rPr>
                <w:rFonts w:ascii="Times New Roman" w:hAnsi="Times New Roman"/>
                <w:sz w:val="24"/>
                <w:szCs w:val="28"/>
              </w:rPr>
              <w:t>, чел</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 xml:space="preserve">работают по </w:t>
            </w:r>
            <w:proofErr w:type="spellStart"/>
            <w:proofErr w:type="gramStart"/>
            <w:r w:rsidRPr="007C3C8A">
              <w:rPr>
                <w:rFonts w:ascii="Times New Roman" w:hAnsi="Times New Roman"/>
                <w:sz w:val="24"/>
                <w:szCs w:val="28"/>
              </w:rPr>
              <w:t>специаль-ности</w:t>
            </w:r>
            <w:proofErr w:type="spellEnd"/>
            <w:proofErr w:type="gramEnd"/>
            <w:r w:rsidRPr="007C3C8A">
              <w:rPr>
                <w:rFonts w:ascii="Times New Roman" w:hAnsi="Times New Roman"/>
                <w:sz w:val="24"/>
                <w:szCs w:val="28"/>
              </w:rPr>
              <w:t xml:space="preserve">, </w:t>
            </w:r>
          </w:p>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чел (%)</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продолжают обучение в ВУЗе (очно), чел (%)</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прямая связь с полученной специальностью отсутствует по объективным причинам</w:t>
            </w:r>
          </w:p>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 xml:space="preserve">(призваны в армию, декретный отпуск и т.д.) </w:t>
            </w:r>
          </w:p>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чел (%)</w:t>
            </w:r>
          </w:p>
        </w:tc>
      </w:tr>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Преподавание в начальных классах</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19</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10 (52,6%)</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3 (15,8%)</w:t>
            </w:r>
          </w:p>
        </w:tc>
      </w:tr>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Дошкольное образование</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23</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19 (82,6%)</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2 (8,9%)</w:t>
            </w:r>
          </w:p>
        </w:tc>
      </w:tr>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Прикладная информатика (по отраслям)</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19</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5 (26%)</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3 (15,7%)</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11 (57,8%)</w:t>
            </w:r>
          </w:p>
        </w:tc>
      </w:tr>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Специальное дошкольное образование</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21</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16 (76,2%)</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3(14,3%)</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 (4,8%)</w:t>
            </w:r>
          </w:p>
        </w:tc>
      </w:tr>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Адаптивная физическая культура</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14</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5 (35,7%)</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2 (14,3)</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6 (42,5%)</w:t>
            </w:r>
          </w:p>
        </w:tc>
      </w:tr>
      <w:tr w:rsidR="00BD31F2" w:rsidRPr="007C3C8A" w:rsidTr="00395254">
        <w:tc>
          <w:tcPr>
            <w:tcW w:w="311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Итого</w:t>
            </w:r>
          </w:p>
        </w:tc>
        <w:tc>
          <w:tcPr>
            <w:tcW w:w="127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96</w:t>
            </w:r>
          </w:p>
        </w:tc>
        <w:tc>
          <w:tcPr>
            <w:tcW w:w="1559"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 xml:space="preserve"> 55 (57,3%)</w:t>
            </w:r>
          </w:p>
        </w:tc>
        <w:tc>
          <w:tcPr>
            <w:tcW w:w="1701"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8 (8,3%)</w:t>
            </w:r>
          </w:p>
        </w:tc>
        <w:tc>
          <w:tcPr>
            <w:tcW w:w="2126" w:type="dxa"/>
            <w:shd w:val="clear" w:color="auto" w:fill="F6BA92"/>
          </w:tcPr>
          <w:p w:rsidR="00BD31F2" w:rsidRPr="007C3C8A" w:rsidRDefault="00BD31F2" w:rsidP="007C3C8A">
            <w:pPr>
              <w:jc w:val="both"/>
              <w:rPr>
                <w:rFonts w:ascii="Times New Roman" w:hAnsi="Times New Roman"/>
                <w:sz w:val="24"/>
                <w:szCs w:val="28"/>
              </w:rPr>
            </w:pPr>
            <w:r w:rsidRPr="007C3C8A">
              <w:rPr>
                <w:rFonts w:ascii="Times New Roman" w:hAnsi="Times New Roman"/>
                <w:sz w:val="24"/>
                <w:szCs w:val="28"/>
              </w:rPr>
              <w:t>23 (24%)</w:t>
            </w:r>
          </w:p>
        </w:tc>
      </w:tr>
    </w:tbl>
    <w:p w:rsidR="00845579" w:rsidRPr="007C3C8A" w:rsidRDefault="00845579" w:rsidP="007C3C8A">
      <w:pPr>
        <w:spacing w:after="0" w:line="360" w:lineRule="auto"/>
        <w:ind w:firstLine="709"/>
        <w:jc w:val="both"/>
        <w:rPr>
          <w:rFonts w:ascii="Times New Roman" w:hAnsi="Times New Roman" w:cs="Times New Roman"/>
          <w:sz w:val="28"/>
          <w:szCs w:val="28"/>
        </w:rPr>
      </w:pPr>
    </w:p>
    <w:p w:rsidR="00845579" w:rsidRPr="007C3C8A" w:rsidRDefault="0071303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lastRenderedPageBreak/>
        <w:t xml:space="preserve">Администрацией </w:t>
      </w:r>
      <w:r w:rsidR="00845579" w:rsidRPr="007C3C8A">
        <w:rPr>
          <w:rFonts w:ascii="Times New Roman" w:hAnsi="Times New Roman" w:cs="Times New Roman"/>
          <w:sz w:val="28"/>
          <w:szCs w:val="28"/>
        </w:rPr>
        <w:t>колледж</w:t>
      </w:r>
      <w:r w:rsidRPr="007C3C8A">
        <w:rPr>
          <w:rFonts w:ascii="Times New Roman" w:hAnsi="Times New Roman" w:cs="Times New Roman"/>
          <w:sz w:val="28"/>
          <w:szCs w:val="28"/>
        </w:rPr>
        <w:t>а</w:t>
      </w:r>
      <w:r w:rsidR="00845579" w:rsidRPr="007C3C8A">
        <w:rPr>
          <w:rFonts w:ascii="Times New Roman" w:hAnsi="Times New Roman" w:cs="Times New Roman"/>
          <w:sz w:val="28"/>
          <w:szCs w:val="28"/>
        </w:rPr>
        <w:t xml:space="preserve"> </w:t>
      </w:r>
      <w:r w:rsidR="00BD31F2" w:rsidRPr="007C3C8A">
        <w:rPr>
          <w:rFonts w:ascii="Times New Roman" w:hAnsi="Times New Roman" w:cs="Times New Roman"/>
          <w:sz w:val="28"/>
          <w:szCs w:val="28"/>
        </w:rPr>
        <w:t xml:space="preserve">регулярно </w:t>
      </w:r>
      <w:r w:rsidR="00845579" w:rsidRPr="007C3C8A">
        <w:rPr>
          <w:rFonts w:ascii="Times New Roman" w:hAnsi="Times New Roman" w:cs="Times New Roman"/>
          <w:sz w:val="28"/>
          <w:szCs w:val="28"/>
        </w:rPr>
        <w:t xml:space="preserve">организуются </w:t>
      </w:r>
      <w:proofErr w:type="spellStart"/>
      <w:r w:rsidR="00BD31F2" w:rsidRPr="007C3C8A">
        <w:rPr>
          <w:rFonts w:ascii="Times New Roman" w:hAnsi="Times New Roman" w:cs="Times New Roman"/>
          <w:sz w:val="28"/>
          <w:szCs w:val="28"/>
        </w:rPr>
        <w:t>профориентационные</w:t>
      </w:r>
      <w:proofErr w:type="spellEnd"/>
      <w:r w:rsidR="00BD31F2" w:rsidRPr="007C3C8A">
        <w:rPr>
          <w:rFonts w:ascii="Times New Roman" w:hAnsi="Times New Roman" w:cs="Times New Roman"/>
          <w:sz w:val="28"/>
          <w:szCs w:val="28"/>
        </w:rPr>
        <w:t xml:space="preserve"> </w:t>
      </w:r>
      <w:r w:rsidR="00845579" w:rsidRPr="007C3C8A">
        <w:rPr>
          <w:rFonts w:ascii="Times New Roman" w:hAnsi="Times New Roman" w:cs="Times New Roman"/>
          <w:sz w:val="28"/>
          <w:szCs w:val="28"/>
        </w:rPr>
        <w:t xml:space="preserve">встречи с представителями </w:t>
      </w:r>
      <w:r w:rsidRPr="007C3C8A">
        <w:rPr>
          <w:rFonts w:ascii="Times New Roman" w:hAnsi="Times New Roman" w:cs="Times New Roman"/>
          <w:sz w:val="28"/>
          <w:szCs w:val="28"/>
        </w:rPr>
        <w:t>образовательных учреждений высшего образования Республики Татарстан</w:t>
      </w:r>
      <w:r w:rsidR="00845579" w:rsidRPr="007C3C8A">
        <w:rPr>
          <w:rFonts w:ascii="Times New Roman" w:hAnsi="Times New Roman" w:cs="Times New Roman"/>
          <w:sz w:val="28"/>
          <w:szCs w:val="28"/>
        </w:rPr>
        <w:t xml:space="preserve"> </w:t>
      </w:r>
      <w:r w:rsidR="008102D3" w:rsidRPr="007C3C8A">
        <w:rPr>
          <w:rFonts w:ascii="Times New Roman" w:hAnsi="Times New Roman" w:cs="Times New Roman"/>
          <w:sz w:val="28"/>
          <w:szCs w:val="28"/>
        </w:rPr>
        <w:t xml:space="preserve">как </w:t>
      </w:r>
      <w:r w:rsidRPr="007C3C8A">
        <w:rPr>
          <w:rFonts w:ascii="Times New Roman" w:hAnsi="Times New Roman" w:cs="Times New Roman"/>
          <w:sz w:val="28"/>
          <w:szCs w:val="28"/>
        </w:rPr>
        <w:t>на базе</w:t>
      </w:r>
      <w:r w:rsidR="008102D3" w:rsidRPr="007C3C8A">
        <w:rPr>
          <w:rFonts w:ascii="Times New Roman" w:hAnsi="Times New Roman" w:cs="Times New Roman"/>
          <w:sz w:val="28"/>
          <w:szCs w:val="28"/>
        </w:rPr>
        <w:t xml:space="preserve"> колледже</w:t>
      </w:r>
      <w:r w:rsidR="00845579" w:rsidRPr="007C3C8A">
        <w:rPr>
          <w:rFonts w:ascii="Times New Roman" w:hAnsi="Times New Roman" w:cs="Times New Roman"/>
          <w:sz w:val="28"/>
          <w:szCs w:val="28"/>
        </w:rPr>
        <w:t xml:space="preserve">, так и с экскурсионным выездом в </w:t>
      </w:r>
      <w:r w:rsidR="008102D3" w:rsidRPr="007C3C8A">
        <w:rPr>
          <w:rFonts w:ascii="Times New Roman" w:hAnsi="Times New Roman" w:cs="Times New Roman"/>
          <w:sz w:val="28"/>
          <w:szCs w:val="28"/>
        </w:rPr>
        <w:t>ВУЗ</w:t>
      </w:r>
      <w:r w:rsidR="00845579" w:rsidRPr="007C3C8A">
        <w:rPr>
          <w:rFonts w:ascii="Times New Roman" w:hAnsi="Times New Roman" w:cs="Times New Roman"/>
          <w:sz w:val="28"/>
          <w:szCs w:val="28"/>
        </w:rPr>
        <w:t xml:space="preserve"> </w:t>
      </w:r>
      <w:r w:rsidRPr="007C3C8A">
        <w:rPr>
          <w:rFonts w:ascii="Times New Roman" w:hAnsi="Times New Roman" w:cs="Times New Roman"/>
          <w:sz w:val="28"/>
          <w:szCs w:val="28"/>
        </w:rPr>
        <w:t>с целью определения траектории дальнейшего профессионального развития</w:t>
      </w:r>
      <w:r w:rsidR="00845579" w:rsidRPr="007C3C8A">
        <w:rPr>
          <w:rFonts w:ascii="Times New Roman" w:hAnsi="Times New Roman" w:cs="Times New Roman"/>
          <w:sz w:val="28"/>
          <w:szCs w:val="28"/>
        </w:rPr>
        <w:t>.</w:t>
      </w:r>
    </w:p>
    <w:p w:rsidR="001A36D9" w:rsidRPr="007C3C8A" w:rsidRDefault="001A36D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 xml:space="preserve">Для обеспечения выпускников Мензелинского педагогического колледжа высоким уровнем конкурентоспособности, </w:t>
      </w:r>
      <w:r w:rsidR="00CC0227" w:rsidRPr="007C3C8A">
        <w:rPr>
          <w:rFonts w:ascii="Times New Roman" w:hAnsi="Times New Roman" w:cs="Times New Roman"/>
          <w:sz w:val="28"/>
          <w:szCs w:val="28"/>
        </w:rPr>
        <w:t xml:space="preserve">колледж предоставляет </w:t>
      </w:r>
      <w:r w:rsidRPr="007C3C8A">
        <w:rPr>
          <w:rFonts w:ascii="Times New Roman" w:hAnsi="Times New Roman" w:cs="Times New Roman"/>
          <w:sz w:val="28"/>
          <w:szCs w:val="28"/>
        </w:rPr>
        <w:t xml:space="preserve">возможность </w:t>
      </w:r>
      <w:r w:rsidR="00CC0227" w:rsidRPr="007C3C8A">
        <w:rPr>
          <w:rFonts w:ascii="Times New Roman" w:hAnsi="Times New Roman" w:cs="Times New Roman"/>
          <w:sz w:val="28"/>
          <w:szCs w:val="28"/>
        </w:rPr>
        <w:t>обучения</w:t>
      </w:r>
      <w:r w:rsidRPr="007C3C8A">
        <w:rPr>
          <w:rFonts w:ascii="Times New Roman" w:hAnsi="Times New Roman" w:cs="Times New Roman"/>
          <w:sz w:val="28"/>
          <w:szCs w:val="28"/>
        </w:rPr>
        <w:t xml:space="preserve"> </w:t>
      </w:r>
      <w:r w:rsidR="00CC0227" w:rsidRPr="007C3C8A">
        <w:rPr>
          <w:rFonts w:ascii="Times New Roman" w:hAnsi="Times New Roman" w:cs="Times New Roman"/>
          <w:sz w:val="28"/>
          <w:szCs w:val="28"/>
        </w:rPr>
        <w:t xml:space="preserve">по программам </w:t>
      </w:r>
      <w:r w:rsidRPr="007C3C8A">
        <w:rPr>
          <w:rFonts w:ascii="Times New Roman" w:hAnsi="Times New Roman" w:cs="Times New Roman"/>
          <w:sz w:val="28"/>
          <w:szCs w:val="28"/>
        </w:rPr>
        <w:t xml:space="preserve">дополнительного профессионального образования по следующим направлениям: Дошкольное образование, Физическая культура, Адаптивная физическая культура. </w:t>
      </w:r>
    </w:p>
    <w:p w:rsidR="001A36D9" w:rsidRPr="007C3C8A" w:rsidRDefault="001A36D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 xml:space="preserve">Из 96 выпускников – </w:t>
      </w:r>
      <w:r w:rsidR="00CC0227" w:rsidRPr="007C3C8A">
        <w:rPr>
          <w:rFonts w:ascii="Times New Roman" w:hAnsi="Times New Roman" w:cs="Times New Roman"/>
          <w:sz w:val="28"/>
          <w:szCs w:val="28"/>
        </w:rPr>
        <w:t>9</w:t>
      </w:r>
      <w:r w:rsidRPr="007C3C8A">
        <w:rPr>
          <w:rFonts w:ascii="Times New Roman" w:hAnsi="Times New Roman" w:cs="Times New Roman"/>
          <w:sz w:val="28"/>
          <w:szCs w:val="28"/>
        </w:rPr>
        <w:t xml:space="preserve"> человек получили подготовку по дополнительной образовательной программе </w:t>
      </w:r>
      <w:r w:rsidR="00CC0227" w:rsidRPr="007C3C8A">
        <w:rPr>
          <w:rFonts w:ascii="Times New Roman" w:hAnsi="Times New Roman" w:cs="Times New Roman"/>
          <w:sz w:val="28"/>
          <w:szCs w:val="28"/>
        </w:rPr>
        <w:t xml:space="preserve">«Педагогика и методика дошкольного образования», 9 человек - «Адаптивная физическая культура в условиях адаптации к современной образовательной среде». </w:t>
      </w:r>
    </w:p>
    <w:p w:rsidR="001A36D9" w:rsidRPr="007C3C8A" w:rsidRDefault="00CC0227" w:rsidP="007C3C8A">
      <w:pPr>
        <w:spacing w:after="0" w:line="360" w:lineRule="auto"/>
        <w:ind w:firstLine="709"/>
        <w:jc w:val="both"/>
        <w:rPr>
          <w:rFonts w:ascii="Times New Roman" w:hAnsi="Times New Roman" w:cs="Times New Roman"/>
          <w:sz w:val="28"/>
          <w:szCs w:val="28"/>
        </w:rPr>
        <w:sectPr w:rsidR="001A36D9" w:rsidRPr="007C3C8A" w:rsidSect="007C3C8A">
          <w:pgSz w:w="11906" w:h="16838"/>
          <w:pgMar w:top="1418" w:right="707" w:bottom="1134" w:left="1418" w:header="708" w:footer="708" w:gutter="0"/>
          <w:cols w:space="708"/>
          <w:docGrid w:linePitch="360"/>
        </w:sectPr>
      </w:pPr>
      <w:r w:rsidRPr="007C3C8A">
        <w:rPr>
          <w:rFonts w:ascii="Times New Roman" w:hAnsi="Times New Roman" w:cs="Times New Roman"/>
          <w:sz w:val="28"/>
          <w:szCs w:val="28"/>
        </w:rPr>
        <w:t>Получение дополнительной профессии является эффективной инвестицией в достойное будущее.</w:t>
      </w:r>
    </w:p>
    <w:p w:rsidR="00D3072B" w:rsidRPr="002579E5" w:rsidRDefault="00CC15A9" w:rsidP="007C3C8A">
      <w:pPr>
        <w:pStyle w:val="1"/>
        <w:ind w:firstLine="709"/>
        <w:jc w:val="both"/>
        <w:rPr>
          <w:sz w:val="28"/>
          <w:szCs w:val="28"/>
        </w:rPr>
      </w:pPr>
      <w:bookmarkStart w:id="9" w:name="_Toc30587700"/>
      <w:bookmarkStart w:id="10" w:name="_Toc32240766"/>
      <w:r>
        <w:rPr>
          <w:sz w:val="28"/>
          <w:szCs w:val="28"/>
        </w:rPr>
        <w:lastRenderedPageBreak/>
        <w:t>6</w:t>
      </w:r>
      <w:r w:rsidR="00713039" w:rsidRPr="002579E5">
        <w:rPr>
          <w:sz w:val="28"/>
          <w:szCs w:val="28"/>
        </w:rPr>
        <w:t xml:space="preserve">. </w:t>
      </w:r>
      <w:r w:rsidR="001A36D9" w:rsidRPr="002579E5">
        <w:rPr>
          <w:sz w:val="28"/>
          <w:szCs w:val="28"/>
        </w:rPr>
        <w:t xml:space="preserve">ОБЕСПЕЧЕНИЕ МЕХАНИЗМА СОЦИАЛЬНОГО ПАРТНЕРСТВА, </w:t>
      </w:r>
      <w:r w:rsidR="00713039" w:rsidRPr="002579E5">
        <w:rPr>
          <w:sz w:val="28"/>
          <w:szCs w:val="28"/>
        </w:rPr>
        <w:t>ОРГАНИЗАЦИЯ ПРОИЗВОДСТВЕННОГО ОБУЧЕНИЯ</w:t>
      </w:r>
      <w:bookmarkEnd w:id="9"/>
      <w:bookmarkEnd w:id="10"/>
    </w:p>
    <w:p w:rsidR="00D3072B" w:rsidRDefault="00D3072B"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Важным моментом подготовки будущего специалиста является производственная практика, которая связывает теоретическое обучение и самостоятельную работу в базовом предприятии, вооружает студентов первоначальным опытом профессиональной деятельности.</w:t>
      </w:r>
    </w:p>
    <w:p w:rsidR="00970209" w:rsidRDefault="00D3072B" w:rsidP="00587486">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В связи с этим огромное значение придается социальному партнерству педагогического колледжа и базовых учреждений и предприятий, где студенты проходят профессиональную практику.</w:t>
      </w:r>
    </w:p>
    <w:p w:rsidR="00D3072B" w:rsidRDefault="00D3072B"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Заключе</w:t>
      </w:r>
      <w:r w:rsidR="002822DC" w:rsidRPr="007C3C8A">
        <w:rPr>
          <w:rFonts w:ascii="Times New Roman" w:hAnsi="Times New Roman" w:cs="Times New Roman"/>
          <w:sz w:val="28"/>
          <w:szCs w:val="28"/>
        </w:rPr>
        <w:t>ние договора</w:t>
      </w:r>
      <w:r w:rsidRPr="007C3C8A">
        <w:rPr>
          <w:rFonts w:ascii="Times New Roman" w:hAnsi="Times New Roman" w:cs="Times New Roman"/>
          <w:sz w:val="28"/>
          <w:szCs w:val="28"/>
        </w:rPr>
        <w:t xml:space="preserve"> о сотрудничестве происходит с </w:t>
      </w:r>
      <w:r w:rsidR="002822DC" w:rsidRPr="007C3C8A">
        <w:rPr>
          <w:rFonts w:ascii="Times New Roman" w:hAnsi="Times New Roman" w:cs="Times New Roman"/>
          <w:sz w:val="28"/>
          <w:szCs w:val="28"/>
        </w:rPr>
        <w:t>МКУ «Отдел</w:t>
      </w:r>
      <w:r w:rsidRPr="007C3C8A">
        <w:rPr>
          <w:rFonts w:ascii="Times New Roman" w:hAnsi="Times New Roman" w:cs="Times New Roman"/>
          <w:sz w:val="28"/>
          <w:szCs w:val="28"/>
        </w:rPr>
        <w:t xml:space="preserve"> образования</w:t>
      </w:r>
      <w:r w:rsidR="002822DC" w:rsidRPr="007C3C8A">
        <w:rPr>
          <w:rFonts w:ascii="Times New Roman" w:hAnsi="Times New Roman" w:cs="Times New Roman"/>
          <w:sz w:val="28"/>
          <w:szCs w:val="28"/>
        </w:rPr>
        <w:t>» Мензелинского муниципального района</w:t>
      </w:r>
      <w:r w:rsidRPr="007C3C8A">
        <w:rPr>
          <w:rFonts w:ascii="Times New Roman" w:hAnsi="Times New Roman" w:cs="Times New Roman"/>
          <w:sz w:val="28"/>
          <w:szCs w:val="28"/>
        </w:rPr>
        <w:t xml:space="preserve"> на 5 лет, </w:t>
      </w:r>
      <w:r w:rsidR="002822DC" w:rsidRPr="007C3C8A">
        <w:rPr>
          <w:rFonts w:ascii="Times New Roman" w:hAnsi="Times New Roman" w:cs="Times New Roman"/>
          <w:sz w:val="28"/>
          <w:szCs w:val="28"/>
        </w:rPr>
        <w:t>его</w:t>
      </w:r>
      <w:r w:rsidRPr="007C3C8A">
        <w:rPr>
          <w:rFonts w:ascii="Times New Roman" w:hAnsi="Times New Roman" w:cs="Times New Roman"/>
          <w:sz w:val="28"/>
          <w:szCs w:val="28"/>
        </w:rPr>
        <w:t xml:space="preserve"> реализация подтверждается ежегодным прохождением педагогической практики студентами колледжа в образовательных учреждениях </w:t>
      </w:r>
      <w:r w:rsidR="002822DC" w:rsidRPr="007C3C8A">
        <w:rPr>
          <w:rFonts w:ascii="Times New Roman" w:hAnsi="Times New Roman" w:cs="Times New Roman"/>
          <w:sz w:val="28"/>
          <w:szCs w:val="28"/>
        </w:rPr>
        <w:t>нашего района</w:t>
      </w:r>
      <w:r w:rsidRPr="007C3C8A">
        <w:rPr>
          <w:rFonts w:ascii="Times New Roman" w:hAnsi="Times New Roman" w:cs="Times New Roman"/>
          <w:sz w:val="28"/>
          <w:szCs w:val="28"/>
        </w:rPr>
        <w:t>.</w:t>
      </w:r>
    </w:p>
    <w:p w:rsidR="00D3072B" w:rsidRPr="007C3C8A" w:rsidRDefault="00D3072B"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Успешное социальное партнерство в области практической подготовки студентов колледжа в течение учебного года осуществлялось при подготовке по специальностям:</w:t>
      </w:r>
      <w:r w:rsidR="001A36D9" w:rsidRPr="007C3C8A">
        <w:rPr>
          <w:rFonts w:ascii="Times New Roman" w:hAnsi="Times New Roman" w:cs="Times New Roman"/>
          <w:sz w:val="28"/>
          <w:szCs w:val="28"/>
        </w:rPr>
        <w:t xml:space="preserve"> Дошкольное образование, Преподавание в начальных классах, Специальное дошкольное образование, Прикладная информатика, Адаптивная физическая культура.</w:t>
      </w:r>
    </w:p>
    <w:p w:rsidR="009563FC" w:rsidRDefault="00D3072B" w:rsidP="008B397C">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Такое партнерство обеспечивает быструю адаптацию выпускников к новым социально-экономическим условиям жизнедеятельности, способствует расширению образовательного пространства учебного заведения, требует создания </w:t>
      </w:r>
      <w:hyperlink r:id="rId18" w:tooltip="Новые технологии" w:history="1">
        <w:r w:rsidRPr="007C3C8A">
          <w:rPr>
            <w:rStyle w:val="a4"/>
            <w:rFonts w:ascii="Times New Roman" w:hAnsi="Times New Roman" w:cs="Times New Roman"/>
            <w:color w:val="auto"/>
            <w:sz w:val="28"/>
            <w:szCs w:val="28"/>
            <w:u w:val="none"/>
          </w:rPr>
          <w:t>новых технологий</w:t>
        </w:r>
      </w:hyperlink>
      <w:r w:rsidRPr="007C3C8A">
        <w:rPr>
          <w:rFonts w:ascii="Times New Roman" w:hAnsi="Times New Roman" w:cs="Times New Roman"/>
          <w:sz w:val="28"/>
          <w:szCs w:val="28"/>
        </w:rPr>
        <w:t xml:space="preserve"> профессиональной подготовки с учетом кадровой ориентации </w:t>
      </w:r>
      <w:r w:rsidR="001A36D9" w:rsidRPr="007C3C8A">
        <w:rPr>
          <w:rFonts w:ascii="Times New Roman" w:hAnsi="Times New Roman" w:cs="Times New Roman"/>
          <w:sz w:val="28"/>
          <w:szCs w:val="28"/>
        </w:rPr>
        <w:t>Республики Татарстан</w:t>
      </w:r>
      <w:r w:rsidRPr="007C3C8A">
        <w:rPr>
          <w:rFonts w:ascii="Times New Roman" w:hAnsi="Times New Roman" w:cs="Times New Roman"/>
          <w:sz w:val="28"/>
          <w:szCs w:val="28"/>
        </w:rPr>
        <w:t>.</w:t>
      </w:r>
    </w:p>
    <w:p w:rsidR="00713039" w:rsidRPr="007C3C8A" w:rsidRDefault="0071303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 xml:space="preserve">Видами практики являются учебная практика и производственная практики. Учебная практика в основном </w:t>
      </w:r>
      <w:r w:rsidR="001A36D9" w:rsidRPr="007C3C8A">
        <w:rPr>
          <w:rFonts w:ascii="Times New Roman" w:hAnsi="Times New Roman" w:cs="Times New Roman"/>
          <w:sz w:val="28"/>
          <w:szCs w:val="28"/>
        </w:rPr>
        <w:t>организуется</w:t>
      </w:r>
      <w:r w:rsidRPr="007C3C8A">
        <w:rPr>
          <w:rFonts w:ascii="Times New Roman" w:hAnsi="Times New Roman" w:cs="Times New Roman"/>
          <w:sz w:val="28"/>
          <w:szCs w:val="28"/>
        </w:rPr>
        <w:t xml:space="preserve"> на базе колледжа, производственная – на базе образовательных учреждений города: детских садах</w:t>
      </w:r>
      <w:r w:rsidR="002822DC" w:rsidRPr="007C3C8A">
        <w:rPr>
          <w:rFonts w:ascii="Times New Roman" w:hAnsi="Times New Roman" w:cs="Times New Roman"/>
          <w:sz w:val="28"/>
          <w:szCs w:val="28"/>
        </w:rPr>
        <w:t xml:space="preserve"> и школах.</w:t>
      </w:r>
    </w:p>
    <w:p w:rsidR="00AE7441" w:rsidRDefault="00AE7441" w:rsidP="007C3C8A">
      <w:pPr>
        <w:spacing w:after="0" w:line="360" w:lineRule="auto"/>
        <w:ind w:firstLine="709"/>
        <w:jc w:val="both"/>
        <w:rPr>
          <w:rFonts w:ascii="Times New Roman" w:hAnsi="Times New Roman" w:cs="Times New Roman"/>
          <w:sz w:val="28"/>
          <w:szCs w:val="28"/>
        </w:rPr>
      </w:pPr>
    </w:p>
    <w:p w:rsidR="00AE7441" w:rsidRDefault="00AE7441" w:rsidP="007C3C8A">
      <w:pPr>
        <w:spacing w:after="0" w:line="360" w:lineRule="auto"/>
        <w:ind w:firstLine="709"/>
        <w:jc w:val="both"/>
        <w:rPr>
          <w:rFonts w:ascii="Times New Roman" w:hAnsi="Times New Roman" w:cs="Times New Roman"/>
          <w:sz w:val="28"/>
          <w:szCs w:val="28"/>
        </w:rPr>
      </w:pPr>
    </w:p>
    <w:p w:rsidR="00AE7441" w:rsidRDefault="00AE7441" w:rsidP="007C3C8A">
      <w:pPr>
        <w:spacing w:after="0" w:line="360" w:lineRule="auto"/>
        <w:ind w:firstLine="709"/>
        <w:jc w:val="both"/>
        <w:rPr>
          <w:rFonts w:ascii="Times New Roman" w:hAnsi="Times New Roman" w:cs="Times New Roman"/>
          <w:sz w:val="28"/>
          <w:szCs w:val="28"/>
        </w:rPr>
      </w:pPr>
    </w:p>
    <w:p w:rsidR="00713039" w:rsidRPr="007C3C8A" w:rsidRDefault="0071303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lastRenderedPageBreak/>
        <w:t xml:space="preserve">За прошлый </w:t>
      </w:r>
      <w:r w:rsidR="00AE7441">
        <w:rPr>
          <w:rFonts w:ascii="Times New Roman" w:hAnsi="Times New Roman" w:cs="Times New Roman"/>
          <w:sz w:val="28"/>
          <w:szCs w:val="28"/>
        </w:rPr>
        <w:t xml:space="preserve">2019 </w:t>
      </w:r>
      <w:r w:rsidRPr="007C3C8A">
        <w:rPr>
          <w:rFonts w:ascii="Times New Roman" w:hAnsi="Times New Roman" w:cs="Times New Roman"/>
          <w:sz w:val="28"/>
          <w:szCs w:val="28"/>
        </w:rPr>
        <w:t>год заключены договора со следующими учреждениями: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6BA92"/>
        <w:tblLook w:val="01E0" w:firstRow="1" w:lastRow="1" w:firstColumn="1" w:lastColumn="1" w:noHBand="0" w:noVBand="0"/>
      </w:tblPr>
      <w:tblGrid>
        <w:gridCol w:w="541"/>
        <w:gridCol w:w="2573"/>
        <w:gridCol w:w="6231"/>
      </w:tblGrid>
      <w:tr w:rsidR="00713039" w:rsidRPr="007C3C8A" w:rsidTr="00395254">
        <w:tc>
          <w:tcPr>
            <w:tcW w:w="54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 п/п</w:t>
            </w:r>
          </w:p>
        </w:tc>
        <w:tc>
          <w:tcPr>
            <w:tcW w:w="2573"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Специальность</w:t>
            </w:r>
          </w:p>
        </w:tc>
        <w:tc>
          <w:tcPr>
            <w:tcW w:w="623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Базы практики</w:t>
            </w:r>
          </w:p>
        </w:tc>
      </w:tr>
      <w:tr w:rsidR="00713039" w:rsidRPr="007C3C8A" w:rsidTr="00395254">
        <w:tc>
          <w:tcPr>
            <w:tcW w:w="54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1</w:t>
            </w:r>
          </w:p>
        </w:tc>
        <w:tc>
          <w:tcPr>
            <w:tcW w:w="2573"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Дошкольное образование</w:t>
            </w:r>
          </w:p>
        </w:tc>
        <w:tc>
          <w:tcPr>
            <w:tcW w:w="623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№1 «Нефтяник»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№2 «</w:t>
            </w:r>
            <w:proofErr w:type="spellStart"/>
            <w:r w:rsidRPr="007C3C8A">
              <w:rPr>
                <w:rFonts w:ascii="Times New Roman" w:hAnsi="Times New Roman" w:cs="Times New Roman"/>
                <w:sz w:val="24"/>
                <w:szCs w:val="28"/>
              </w:rPr>
              <w:t>Алтынчеч</w:t>
            </w:r>
            <w:proofErr w:type="spellEnd"/>
            <w:r w:rsidRPr="007C3C8A">
              <w:rPr>
                <w:rFonts w:ascii="Times New Roman" w:hAnsi="Times New Roman" w:cs="Times New Roman"/>
                <w:sz w:val="24"/>
                <w:szCs w:val="28"/>
              </w:rPr>
              <w:t xml:space="preserve">» </w:t>
            </w:r>
            <w:proofErr w:type="spellStart"/>
            <w:r w:rsidRPr="007C3C8A">
              <w:rPr>
                <w:rFonts w:ascii="Times New Roman" w:hAnsi="Times New Roman" w:cs="Times New Roman"/>
                <w:sz w:val="24"/>
                <w:szCs w:val="28"/>
              </w:rPr>
              <w:t>Мензелинского</w:t>
            </w:r>
            <w:proofErr w:type="spellEnd"/>
            <w:r w:rsidRPr="007C3C8A">
              <w:rPr>
                <w:rFonts w:ascii="Times New Roman" w:hAnsi="Times New Roman" w:cs="Times New Roman"/>
                <w:sz w:val="24"/>
                <w:szCs w:val="28"/>
              </w:rPr>
              <w:t xml:space="preserve">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№3 «Чебурашка»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№4 «Гномик»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№5 «Зоренька»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№6 «Аленушка»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№7 «Березка»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№8 «Солнышко» Мензелинского муниципального района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общеразвивающего вида №9 «Теремок» Мензелинского муниципального района РТ</w:t>
            </w:r>
          </w:p>
        </w:tc>
      </w:tr>
      <w:tr w:rsidR="00713039" w:rsidRPr="007C3C8A" w:rsidTr="00395254">
        <w:tc>
          <w:tcPr>
            <w:tcW w:w="54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2</w:t>
            </w:r>
          </w:p>
        </w:tc>
        <w:tc>
          <w:tcPr>
            <w:tcW w:w="2573"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Преподавание в начальных классах</w:t>
            </w:r>
          </w:p>
        </w:tc>
        <w:tc>
          <w:tcPr>
            <w:tcW w:w="623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МБОУ «Средняя общеобразовательная школа №1» г. Мензелинска</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МБОУ «Средняя общеобразовательная школа №2» г. Мензелинска</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МБОУ «Гимназия» г. Мензелинска РТ</w:t>
            </w:r>
          </w:p>
        </w:tc>
      </w:tr>
      <w:tr w:rsidR="00713039" w:rsidRPr="007C3C8A" w:rsidTr="00395254">
        <w:tc>
          <w:tcPr>
            <w:tcW w:w="54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3</w:t>
            </w:r>
          </w:p>
        </w:tc>
        <w:tc>
          <w:tcPr>
            <w:tcW w:w="2573"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Специальное дошкольное образование</w:t>
            </w:r>
          </w:p>
        </w:tc>
        <w:tc>
          <w:tcPr>
            <w:tcW w:w="623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 xml:space="preserve">МБДОУ «Детский сад комбинированного вида №48 «Винни-Пух» </w:t>
            </w:r>
            <w:proofErr w:type="spellStart"/>
            <w:r w:rsidRPr="007C3C8A">
              <w:rPr>
                <w:rFonts w:ascii="Times New Roman" w:hAnsi="Times New Roman" w:cs="Times New Roman"/>
                <w:sz w:val="24"/>
                <w:szCs w:val="28"/>
              </w:rPr>
              <w:t>г.Набережные</w:t>
            </w:r>
            <w:proofErr w:type="spellEnd"/>
            <w:r w:rsidRPr="007C3C8A">
              <w:rPr>
                <w:rFonts w:ascii="Times New Roman" w:hAnsi="Times New Roman" w:cs="Times New Roman"/>
                <w:sz w:val="24"/>
                <w:szCs w:val="28"/>
              </w:rPr>
              <w:t xml:space="preserve"> Челны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 xml:space="preserve">МБДОУ «Детский сад комбинированного вида №61 «Аленушка» </w:t>
            </w:r>
            <w:proofErr w:type="spellStart"/>
            <w:r w:rsidRPr="007C3C8A">
              <w:rPr>
                <w:rFonts w:ascii="Times New Roman" w:hAnsi="Times New Roman" w:cs="Times New Roman"/>
                <w:sz w:val="24"/>
                <w:szCs w:val="28"/>
              </w:rPr>
              <w:t>г.Набережные</w:t>
            </w:r>
            <w:proofErr w:type="spellEnd"/>
            <w:r w:rsidRPr="007C3C8A">
              <w:rPr>
                <w:rFonts w:ascii="Times New Roman" w:hAnsi="Times New Roman" w:cs="Times New Roman"/>
                <w:sz w:val="24"/>
                <w:szCs w:val="28"/>
              </w:rPr>
              <w:t xml:space="preserve"> Челны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 xml:space="preserve">МБДОУ «Детский сад комбинированного вида №76 «Ветерок» </w:t>
            </w:r>
            <w:proofErr w:type="spellStart"/>
            <w:r w:rsidRPr="007C3C8A">
              <w:rPr>
                <w:rFonts w:ascii="Times New Roman" w:hAnsi="Times New Roman" w:cs="Times New Roman"/>
                <w:sz w:val="24"/>
                <w:szCs w:val="28"/>
              </w:rPr>
              <w:t>г.Набережные</w:t>
            </w:r>
            <w:proofErr w:type="spellEnd"/>
            <w:r w:rsidRPr="007C3C8A">
              <w:rPr>
                <w:rFonts w:ascii="Times New Roman" w:hAnsi="Times New Roman" w:cs="Times New Roman"/>
                <w:sz w:val="24"/>
                <w:szCs w:val="28"/>
              </w:rPr>
              <w:t xml:space="preserve"> Челны РТ</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МБДОУ «Детский сад комбинированного вида №81 «</w:t>
            </w:r>
            <w:proofErr w:type="spellStart"/>
            <w:r w:rsidRPr="007C3C8A">
              <w:rPr>
                <w:rFonts w:ascii="Times New Roman" w:hAnsi="Times New Roman" w:cs="Times New Roman"/>
                <w:sz w:val="24"/>
                <w:szCs w:val="28"/>
              </w:rPr>
              <w:t>Гульчачак</w:t>
            </w:r>
            <w:proofErr w:type="spellEnd"/>
            <w:r w:rsidRPr="007C3C8A">
              <w:rPr>
                <w:rFonts w:ascii="Times New Roman" w:hAnsi="Times New Roman" w:cs="Times New Roman"/>
                <w:sz w:val="24"/>
                <w:szCs w:val="28"/>
              </w:rPr>
              <w:t xml:space="preserve">» </w:t>
            </w:r>
            <w:proofErr w:type="spellStart"/>
            <w:r w:rsidRPr="007C3C8A">
              <w:rPr>
                <w:rFonts w:ascii="Times New Roman" w:hAnsi="Times New Roman" w:cs="Times New Roman"/>
                <w:sz w:val="24"/>
                <w:szCs w:val="28"/>
              </w:rPr>
              <w:t>г.Набережные</w:t>
            </w:r>
            <w:proofErr w:type="spellEnd"/>
            <w:r w:rsidRPr="007C3C8A">
              <w:rPr>
                <w:rFonts w:ascii="Times New Roman" w:hAnsi="Times New Roman" w:cs="Times New Roman"/>
                <w:sz w:val="24"/>
                <w:szCs w:val="28"/>
              </w:rPr>
              <w:t xml:space="preserve"> Челны РТ</w:t>
            </w:r>
          </w:p>
        </w:tc>
      </w:tr>
      <w:tr w:rsidR="00713039" w:rsidRPr="007C3C8A" w:rsidTr="00395254">
        <w:tc>
          <w:tcPr>
            <w:tcW w:w="54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4</w:t>
            </w:r>
          </w:p>
        </w:tc>
        <w:tc>
          <w:tcPr>
            <w:tcW w:w="2573"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Прикладная информатика</w:t>
            </w:r>
          </w:p>
        </w:tc>
        <w:tc>
          <w:tcPr>
            <w:tcW w:w="623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МБОУ «Средняя общеобразовательная школа №1» г. Мензелинска</w:t>
            </w:r>
          </w:p>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МБОУ «Средняя общеобразовательная школа №2» г. Мензелинска</w:t>
            </w:r>
          </w:p>
        </w:tc>
      </w:tr>
      <w:tr w:rsidR="00713039" w:rsidRPr="007C3C8A" w:rsidTr="00395254">
        <w:tc>
          <w:tcPr>
            <w:tcW w:w="54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5</w:t>
            </w:r>
          </w:p>
        </w:tc>
        <w:tc>
          <w:tcPr>
            <w:tcW w:w="2573"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Адаптивная физическая культура</w:t>
            </w:r>
          </w:p>
        </w:tc>
        <w:tc>
          <w:tcPr>
            <w:tcW w:w="6231" w:type="dxa"/>
            <w:shd w:val="clear" w:color="auto" w:fill="F6BA92"/>
          </w:tcPr>
          <w:p w:rsidR="00713039" w:rsidRPr="007C3C8A" w:rsidRDefault="00713039" w:rsidP="007C3C8A">
            <w:pPr>
              <w:spacing w:after="0" w:line="240" w:lineRule="auto"/>
              <w:jc w:val="both"/>
              <w:rPr>
                <w:rFonts w:ascii="Times New Roman" w:hAnsi="Times New Roman" w:cs="Times New Roman"/>
                <w:sz w:val="24"/>
                <w:szCs w:val="28"/>
              </w:rPr>
            </w:pPr>
            <w:r w:rsidRPr="007C3C8A">
              <w:rPr>
                <w:rFonts w:ascii="Times New Roman" w:hAnsi="Times New Roman" w:cs="Times New Roman"/>
                <w:sz w:val="24"/>
                <w:szCs w:val="28"/>
              </w:rPr>
              <w:t>ГБОУ «</w:t>
            </w:r>
            <w:proofErr w:type="spellStart"/>
            <w:r w:rsidRPr="007C3C8A">
              <w:rPr>
                <w:rFonts w:ascii="Times New Roman" w:hAnsi="Times New Roman" w:cs="Times New Roman"/>
                <w:sz w:val="24"/>
                <w:szCs w:val="28"/>
              </w:rPr>
              <w:t>Мензелинская</w:t>
            </w:r>
            <w:proofErr w:type="spellEnd"/>
            <w:r w:rsidRPr="007C3C8A">
              <w:rPr>
                <w:rFonts w:ascii="Times New Roman" w:hAnsi="Times New Roman" w:cs="Times New Roman"/>
                <w:sz w:val="24"/>
                <w:szCs w:val="28"/>
              </w:rPr>
              <w:t xml:space="preserve"> школа – интернат для детей – сирот и детей, оставшихся без попечения родителей с ограниченными возможностями здоровья»</w:t>
            </w:r>
          </w:p>
        </w:tc>
      </w:tr>
    </w:tbl>
    <w:p w:rsidR="009563FC" w:rsidRDefault="009563FC" w:rsidP="008B397C">
      <w:pPr>
        <w:spacing w:after="0" w:line="360" w:lineRule="auto"/>
        <w:jc w:val="both"/>
        <w:rPr>
          <w:rFonts w:ascii="Times New Roman" w:hAnsi="Times New Roman" w:cs="Times New Roman"/>
          <w:sz w:val="28"/>
          <w:szCs w:val="28"/>
        </w:rPr>
      </w:pPr>
    </w:p>
    <w:p w:rsidR="009563FC" w:rsidRDefault="00587486" w:rsidP="008B397C">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Руководство практикой осуществляют в колледже директор, заведующий производственной практикой, преподаватели колледжа. В то же время, к руководству практикой привлекаются администрация и работники базовых образовательных учреждений, с</w:t>
      </w:r>
      <w:r w:rsidR="008B397C">
        <w:rPr>
          <w:rFonts w:ascii="Times New Roman" w:hAnsi="Times New Roman" w:cs="Times New Roman"/>
          <w:sz w:val="28"/>
          <w:szCs w:val="28"/>
        </w:rPr>
        <w:t xml:space="preserve"> которыми заключаются договоры.</w:t>
      </w:r>
    </w:p>
    <w:p w:rsidR="00713039" w:rsidRDefault="00713039" w:rsidP="007C3C8A">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lastRenderedPageBreak/>
        <w:t xml:space="preserve">Следует отметить, что с прошлого года колледж начал сотрудничество с комбинированными детскими садами г. Набережные Челны РТ </w:t>
      </w:r>
      <w:r w:rsidR="002822DC" w:rsidRPr="007C3C8A">
        <w:rPr>
          <w:rFonts w:ascii="Times New Roman" w:hAnsi="Times New Roman" w:cs="Times New Roman"/>
          <w:sz w:val="28"/>
          <w:szCs w:val="28"/>
        </w:rPr>
        <w:t>с целью</w:t>
      </w:r>
      <w:r w:rsidRPr="007C3C8A">
        <w:rPr>
          <w:rFonts w:ascii="Times New Roman" w:hAnsi="Times New Roman" w:cs="Times New Roman"/>
          <w:sz w:val="28"/>
          <w:szCs w:val="28"/>
        </w:rPr>
        <w:t xml:space="preserve"> прохождения </w:t>
      </w:r>
      <w:r w:rsidR="002822DC" w:rsidRPr="007C3C8A">
        <w:rPr>
          <w:rFonts w:ascii="Times New Roman" w:hAnsi="Times New Roman" w:cs="Times New Roman"/>
          <w:sz w:val="28"/>
          <w:szCs w:val="28"/>
        </w:rPr>
        <w:t xml:space="preserve">производственной </w:t>
      </w:r>
      <w:r w:rsidRPr="007C3C8A">
        <w:rPr>
          <w:rFonts w:ascii="Times New Roman" w:hAnsi="Times New Roman" w:cs="Times New Roman"/>
          <w:sz w:val="28"/>
          <w:szCs w:val="28"/>
        </w:rPr>
        <w:t xml:space="preserve">практики студентами </w:t>
      </w:r>
      <w:r w:rsidR="002822DC" w:rsidRPr="007C3C8A">
        <w:rPr>
          <w:rFonts w:ascii="Times New Roman" w:hAnsi="Times New Roman" w:cs="Times New Roman"/>
          <w:sz w:val="28"/>
          <w:szCs w:val="28"/>
        </w:rPr>
        <w:t>специальности</w:t>
      </w:r>
      <w:r w:rsidRPr="007C3C8A">
        <w:rPr>
          <w:rFonts w:ascii="Times New Roman" w:hAnsi="Times New Roman" w:cs="Times New Roman"/>
          <w:sz w:val="28"/>
          <w:szCs w:val="28"/>
        </w:rPr>
        <w:t xml:space="preserve"> 44.02.04 Специальное дошкольное образование</w:t>
      </w:r>
      <w:r w:rsidR="002822DC" w:rsidRPr="007C3C8A">
        <w:rPr>
          <w:rFonts w:ascii="Times New Roman" w:hAnsi="Times New Roman" w:cs="Times New Roman"/>
          <w:sz w:val="28"/>
          <w:szCs w:val="28"/>
        </w:rPr>
        <w:t xml:space="preserve">. Это позволило нам создать условия </w:t>
      </w:r>
      <w:proofErr w:type="gramStart"/>
      <w:r w:rsidR="002822DC" w:rsidRPr="007C3C8A">
        <w:rPr>
          <w:rFonts w:ascii="Times New Roman" w:hAnsi="Times New Roman" w:cs="Times New Roman"/>
          <w:sz w:val="28"/>
          <w:szCs w:val="28"/>
        </w:rPr>
        <w:t xml:space="preserve">для </w:t>
      </w:r>
      <w:r w:rsidRPr="007C3C8A">
        <w:rPr>
          <w:rFonts w:ascii="Times New Roman" w:hAnsi="Times New Roman" w:cs="Times New Roman"/>
          <w:sz w:val="28"/>
          <w:szCs w:val="28"/>
        </w:rPr>
        <w:t xml:space="preserve"> </w:t>
      </w:r>
      <w:r w:rsidR="002822DC" w:rsidRPr="007C3C8A">
        <w:rPr>
          <w:rFonts w:ascii="Times New Roman" w:hAnsi="Times New Roman" w:cs="Times New Roman"/>
          <w:sz w:val="28"/>
          <w:szCs w:val="28"/>
        </w:rPr>
        <w:t>«</w:t>
      </w:r>
      <w:proofErr w:type="gramEnd"/>
      <w:r w:rsidR="002822DC" w:rsidRPr="007C3C8A">
        <w:rPr>
          <w:rFonts w:ascii="Times New Roman" w:hAnsi="Times New Roman" w:cs="Times New Roman"/>
          <w:sz w:val="28"/>
          <w:szCs w:val="28"/>
        </w:rPr>
        <w:t xml:space="preserve">погружения» в рабочую практическую атмосферу </w:t>
      </w:r>
      <w:r w:rsidRPr="007C3C8A">
        <w:rPr>
          <w:rFonts w:ascii="Times New Roman" w:hAnsi="Times New Roman" w:cs="Times New Roman"/>
          <w:sz w:val="28"/>
          <w:szCs w:val="28"/>
        </w:rPr>
        <w:t xml:space="preserve">воспитателей детей дошкольного возраста с отклонениями в развитии и с сохранным развитием. Именно в этих детских садах наши студенты </w:t>
      </w:r>
      <w:r w:rsidR="002822DC" w:rsidRPr="007C3C8A">
        <w:rPr>
          <w:rFonts w:ascii="Times New Roman" w:hAnsi="Times New Roman" w:cs="Times New Roman"/>
          <w:sz w:val="28"/>
          <w:szCs w:val="28"/>
        </w:rPr>
        <w:t>получают уникальную возможность вплотную контактировать</w:t>
      </w:r>
      <w:r w:rsidRPr="007C3C8A">
        <w:rPr>
          <w:rFonts w:ascii="Times New Roman" w:hAnsi="Times New Roman" w:cs="Times New Roman"/>
          <w:sz w:val="28"/>
          <w:szCs w:val="28"/>
        </w:rPr>
        <w:t xml:space="preserve"> с «особенными» детьми, учатся </w:t>
      </w:r>
      <w:r w:rsidR="002822DC" w:rsidRPr="007C3C8A">
        <w:rPr>
          <w:rFonts w:ascii="Times New Roman" w:hAnsi="Times New Roman" w:cs="Times New Roman"/>
          <w:sz w:val="28"/>
          <w:szCs w:val="28"/>
        </w:rPr>
        <w:t>особенностям коммуникационного взаимодействия, их развития и обучения</w:t>
      </w:r>
      <w:r w:rsidRPr="007C3C8A">
        <w:rPr>
          <w:rFonts w:ascii="Times New Roman" w:hAnsi="Times New Roman" w:cs="Times New Roman"/>
          <w:sz w:val="28"/>
          <w:szCs w:val="28"/>
        </w:rPr>
        <w:t xml:space="preserve">.  </w:t>
      </w:r>
    </w:p>
    <w:p w:rsidR="009563FC" w:rsidRDefault="00970209" w:rsidP="008B397C">
      <w:pPr>
        <w:spacing w:after="0" w:line="360" w:lineRule="auto"/>
        <w:ind w:firstLine="709"/>
        <w:jc w:val="both"/>
        <w:rPr>
          <w:rFonts w:ascii="Times New Roman" w:hAnsi="Times New Roman" w:cs="Times New Roman"/>
          <w:sz w:val="28"/>
          <w:szCs w:val="28"/>
        </w:rPr>
      </w:pPr>
      <w:r w:rsidRPr="00970209">
        <w:rPr>
          <w:rFonts w:ascii="Times New Roman" w:hAnsi="Times New Roman" w:cs="Times New Roman"/>
          <w:sz w:val="28"/>
          <w:szCs w:val="28"/>
        </w:rPr>
        <w:t>Летнюю практику студенты проходят на базе загородных и пришкольных оздоровительных лагерях Республики Татарстан и России</w:t>
      </w:r>
      <w:r>
        <w:rPr>
          <w:rFonts w:ascii="Times New Roman" w:hAnsi="Times New Roman" w:cs="Times New Roman"/>
          <w:sz w:val="28"/>
          <w:szCs w:val="28"/>
        </w:rPr>
        <w:t>.</w:t>
      </w:r>
      <w:r w:rsidR="00297ABD" w:rsidRPr="00297AB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9563FC" w:rsidRDefault="00713039" w:rsidP="008B397C">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По каждому виду практики, предусмотренному учебным планом, в соответствии с требованиями Федерального государственного образовательного стандарта СПО по каждой специальности разработаны программы практики. Все программы составлены по форме в соответствии с утвержденным макетом по учебной и производственной практике.</w:t>
      </w:r>
    </w:p>
    <w:p w:rsidR="009563FC" w:rsidRDefault="00713039" w:rsidP="008B397C">
      <w:pPr>
        <w:spacing w:after="0" w:line="360" w:lineRule="auto"/>
        <w:ind w:firstLine="709"/>
        <w:jc w:val="both"/>
        <w:rPr>
          <w:rFonts w:ascii="Times New Roman" w:hAnsi="Times New Roman" w:cs="Times New Roman"/>
          <w:sz w:val="28"/>
          <w:szCs w:val="28"/>
        </w:rPr>
      </w:pPr>
      <w:r w:rsidRPr="007C3C8A">
        <w:rPr>
          <w:rFonts w:ascii="Times New Roman" w:hAnsi="Times New Roman" w:cs="Times New Roman"/>
          <w:sz w:val="28"/>
          <w:szCs w:val="28"/>
        </w:rPr>
        <w:t xml:space="preserve">Практика завершается дифференцированным зачетом (зачетом) при условии положительного аттестационного листа по </w:t>
      </w:r>
      <w:r w:rsidR="002822DC" w:rsidRPr="007C3C8A">
        <w:rPr>
          <w:rFonts w:ascii="Times New Roman" w:hAnsi="Times New Roman" w:cs="Times New Roman"/>
          <w:sz w:val="28"/>
          <w:szCs w:val="28"/>
        </w:rPr>
        <w:t xml:space="preserve">результатам прохождения практики, </w:t>
      </w:r>
      <w:r w:rsidRPr="007C3C8A">
        <w:rPr>
          <w:rFonts w:ascii="Times New Roman" w:hAnsi="Times New Roman" w:cs="Times New Roman"/>
          <w:sz w:val="28"/>
          <w:szCs w:val="28"/>
        </w:rPr>
        <w:t xml:space="preserve"> руководителей практики от организации и образовательной организации об уровне освоения профессиональных компетенций; наличия положительной характеристики организации на обучающегося по освоению общих компетенций в период прохождения практики; полноты и своевременности представления дневника практики и отчета о практике в соотве</w:t>
      </w:r>
      <w:r w:rsidR="008B397C">
        <w:rPr>
          <w:rFonts w:ascii="Times New Roman" w:hAnsi="Times New Roman" w:cs="Times New Roman"/>
          <w:sz w:val="28"/>
          <w:szCs w:val="28"/>
        </w:rPr>
        <w:t xml:space="preserve">тствии с заданием на практику. </w:t>
      </w:r>
    </w:p>
    <w:p w:rsidR="00713039" w:rsidRPr="002822DC" w:rsidRDefault="00713039" w:rsidP="009563FC">
      <w:pPr>
        <w:spacing w:after="0" w:line="360" w:lineRule="auto"/>
        <w:ind w:firstLine="709"/>
        <w:jc w:val="both"/>
        <w:rPr>
          <w:rFonts w:ascii="Times New Roman" w:eastAsia="Times New Roman" w:hAnsi="Times New Roman" w:cs="Times New Roman"/>
          <w:sz w:val="28"/>
          <w:szCs w:val="28"/>
          <w:lang w:eastAsia="ru-RU"/>
        </w:rPr>
      </w:pPr>
      <w:r w:rsidRPr="007C3C8A">
        <w:rPr>
          <w:rFonts w:ascii="Times New Roman" w:hAnsi="Times New Roman" w:cs="Times New Roman"/>
          <w:sz w:val="28"/>
          <w:szCs w:val="28"/>
        </w:rPr>
        <w:t>Таким образом, в 2018 - 2019 учебном году были проведены 60 зачетов по итогам практики, результаты которых отражены в зачетных ведомостях результатов промежуточной аттестации группы и зачетных книжках обучающихся.</w:t>
      </w:r>
    </w:p>
    <w:p w:rsidR="00713039" w:rsidRDefault="00713039" w:rsidP="00713039">
      <w:pPr>
        <w:spacing w:after="0" w:line="240" w:lineRule="auto"/>
        <w:ind w:firstLine="567"/>
        <w:jc w:val="both"/>
        <w:rPr>
          <w:rFonts w:ascii="Times New Roman" w:eastAsia="Times New Roman" w:hAnsi="Times New Roman" w:cs="Times New Roman"/>
          <w:sz w:val="24"/>
          <w:szCs w:val="24"/>
          <w:lang w:eastAsia="ru-RU"/>
        </w:rPr>
      </w:pPr>
    </w:p>
    <w:p w:rsidR="00713039" w:rsidRDefault="00713039" w:rsidP="00713039">
      <w:pPr>
        <w:spacing w:after="0" w:line="360" w:lineRule="auto"/>
        <w:jc w:val="center"/>
        <w:rPr>
          <w:rFonts w:ascii="Times New Roman" w:eastAsia="Times New Roman" w:hAnsi="Times New Roman" w:cs="Times New Roman"/>
          <w:b/>
          <w:bCs/>
          <w:sz w:val="28"/>
          <w:szCs w:val="28"/>
          <w:lang w:eastAsia="ru-RU"/>
        </w:rPr>
      </w:pPr>
    </w:p>
    <w:p w:rsidR="00D3072B" w:rsidRDefault="007C3C8A" w:rsidP="00AE7441">
      <w:pPr>
        <w:ind w:firstLine="567"/>
        <w:rPr>
          <w:rFonts w:ascii="Times New Roman" w:hAnsi="Times New Roman" w:cs="Times New Roman"/>
          <w:b/>
          <w:sz w:val="28"/>
          <w:szCs w:val="28"/>
        </w:rPr>
      </w:pPr>
      <w:r>
        <w:rPr>
          <w:sz w:val="28"/>
          <w:szCs w:val="28"/>
        </w:rPr>
        <w:br w:type="page"/>
      </w:r>
      <w:bookmarkStart w:id="11" w:name="_Toc30587701"/>
      <w:bookmarkStart w:id="12" w:name="_Toc32240767"/>
      <w:r w:rsidR="00CC15A9">
        <w:rPr>
          <w:rFonts w:ascii="Times New Roman" w:hAnsi="Times New Roman" w:cs="Times New Roman"/>
          <w:b/>
          <w:sz w:val="28"/>
          <w:szCs w:val="28"/>
        </w:rPr>
        <w:lastRenderedPageBreak/>
        <w:t>7</w:t>
      </w:r>
      <w:r w:rsidR="00D47BF0" w:rsidRPr="00AE7441">
        <w:rPr>
          <w:rFonts w:ascii="Times New Roman" w:hAnsi="Times New Roman" w:cs="Times New Roman"/>
          <w:b/>
          <w:sz w:val="28"/>
          <w:szCs w:val="28"/>
        </w:rPr>
        <w:t>. НАУЧНО-МЕТОДИЧЕСКАЯ РАБОТА</w:t>
      </w:r>
      <w:bookmarkEnd w:id="11"/>
      <w:bookmarkEnd w:id="12"/>
    </w:p>
    <w:p w:rsidR="00AE7441" w:rsidRPr="00AE7441" w:rsidRDefault="00AE7441" w:rsidP="00AE7441">
      <w:pPr>
        <w:rPr>
          <w:rFonts w:ascii="Times New Roman" w:eastAsia="Times New Roman" w:hAnsi="Times New Roman" w:cs="Times New Roman"/>
          <w:b/>
          <w:bCs/>
          <w:kern w:val="36"/>
          <w:sz w:val="28"/>
          <w:szCs w:val="28"/>
          <w:lang w:eastAsia="ru-RU"/>
        </w:rPr>
      </w:pPr>
    </w:p>
    <w:p w:rsidR="007A0ACC" w:rsidRPr="004A0D69" w:rsidRDefault="007A0ACC" w:rsidP="00AE7441">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Деятельность методической службы колледжа конкретизируется через локальные акты. Методический кабинет координирует разработку, согласование, утверждение, учет и актуализацию локально-нормативных актов колледжа. В колледже создано более 35</w:t>
      </w:r>
      <w:r w:rsidR="008B397C">
        <w:rPr>
          <w:rFonts w:ascii="Times New Roman" w:hAnsi="Times New Roman" w:cs="Times New Roman"/>
          <w:sz w:val="28"/>
          <w:szCs w:val="28"/>
        </w:rPr>
        <w:t xml:space="preserve"> </w:t>
      </w:r>
      <w:r w:rsidRPr="004A0D69">
        <w:rPr>
          <w:rFonts w:ascii="Times New Roman" w:hAnsi="Times New Roman" w:cs="Times New Roman"/>
          <w:sz w:val="28"/>
          <w:szCs w:val="28"/>
        </w:rPr>
        <w:t xml:space="preserve">локальных актов, которые находятся в сетевом обмене и доступны всем сотрудникам колледжа. Часть из них регулируют взаимоотношения всех субъектов методической работы: ПЦК, творческих объединений, ассоциации молодых преподавателей, деятелей Региональной инновационной площадки на базе ГАПОУ «Мензелинский педагогический колледж имени Мусы Джалиля», педагогических кадров, проходящих стажировку на производственных базах; инновационную деятельность. </w:t>
      </w:r>
    </w:p>
    <w:p w:rsidR="007A0ACC" w:rsidRPr="004A0D69" w:rsidRDefault="007A0ACC" w:rsidP="00AE7441">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 xml:space="preserve">Комплексное учебно-методическое обеспечение образовательного процесса колледжа можно разбить на 3 группы составляющих: нормативно-методические материалы, учебно-информационные материалы, учебно-методические материалы. Нормативно-методические материалы включают в себя: ФГОС, примерные программы, рекомендации и положения, получаемые от вышестоящих инстанций и разработки ОУ (ОПОП, рабочие программы, календарно-тематические планы, материалы для аттестации студентов). </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xml:space="preserve">Учебно-информационные материалы: основные и дополнительные источники, электронные источники, Интернет-ресурсы для преподавателя и обучающихся. Преподавателями колледжа разрабатываются различные формы дидактических материалов, такие как учебно-методический комплекс обучающегося, содержащий требования к освоению учебного материала, краткий конспект, заданий для выполнения на занятии и дома, вопросы для самоконтроля </w:t>
      </w:r>
      <w:proofErr w:type="gramStart"/>
      <w:r w:rsidRPr="004A0D69">
        <w:rPr>
          <w:rFonts w:ascii="Times New Roman" w:hAnsi="Times New Roman" w:cs="Times New Roman"/>
          <w:sz w:val="28"/>
          <w:szCs w:val="28"/>
        </w:rPr>
        <w:t>и  рекомендации</w:t>
      </w:r>
      <w:proofErr w:type="gramEnd"/>
      <w:r w:rsidRPr="004A0D69">
        <w:rPr>
          <w:rFonts w:ascii="Times New Roman" w:hAnsi="Times New Roman" w:cs="Times New Roman"/>
          <w:sz w:val="28"/>
          <w:szCs w:val="28"/>
        </w:rPr>
        <w:t xml:space="preserve"> для их выполнения. Такие материалы позволяют преподавателям успешно реализовать общие и профессиональные компетенции в образовательном процессе. Соответствие учебно-методических материалов, разработанных под сопровождением методической службы, подтверждено </w:t>
      </w:r>
      <w:r w:rsidRPr="004A0D69">
        <w:rPr>
          <w:rFonts w:ascii="Times New Roman" w:hAnsi="Times New Roman" w:cs="Times New Roman"/>
          <w:sz w:val="28"/>
          <w:szCs w:val="28"/>
        </w:rPr>
        <w:lastRenderedPageBreak/>
        <w:t>успешным прохождением государственной аккредитации, ч</w:t>
      </w:r>
      <w:r w:rsidR="008B397C">
        <w:rPr>
          <w:rFonts w:ascii="Times New Roman" w:hAnsi="Times New Roman" w:cs="Times New Roman"/>
          <w:sz w:val="28"/>
          <w:szCs w:val="28"/>
        </w:rPr>
        <w:t xml:space="preserve">то подтверждено </w:t>
      </w:r>
      <w:proofErr w:type="gramStart"/>
      <w:r w:rsidR="008B397C">
        <w:rPr>
          <w:rFonts w:ascii="Times New Roman" w:hAnsi="Times New Roman" w:cs="Times New Roman"/>
          <w:sz w:val="28"/>
          <w:szCs w:val="28"/>
        </w:rPr>
        <w:t xml:space="preserve">свидетельством </w:t>
      </w:r>
      <w:r w:rsidRPr="004A0D69">
        <w:rPr>
          <w:rFonts w:ascii="Times New Roman" w:hAnsi="Times New Roman" w:cs="Times New Roman"/>
          <w:sz w:val="28"/>
          <w:szCs w:val="28"/>
        </w:rPr>
        <w:t xml:space="preserve"> №</w:t>
      </w:r>
      <w:proofErr w:type="gramEnd"/>
      <w:r w:rsidRPr="004A0D69">
        <w:rPr>
          <w:rFonts w:ascii="Times New Roman" w:hAnsi="Times New Roman" w:cs="Times New Roman"/>
          <w:sz w:val="28"/>
          <w:szCs w:val="28"/>
        </w:rPr>
        <w:t xml:space="preserve"> 4323 от 02 ноября 2017 года.</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Методическая служба подотчетна директору колледжа по вопросам,</w:t>
      </w:r>
    </w:p>
    <w:p w:rsidR="007A0ACC" w:rsidRPr="004A0D69" w:rsidRDefault="007A0ACC" w:rsidP="00CC15A9">
      <w:pPr>
        <w:spacing w:after="0" w:line="360" w:lineRule="auto"/>
        <w:jc w:val="both"/>
        <w:rPr>
          <w:rFonts w:ascii="Times New Roman" w:hAnsi="Times New Roman" w:cs="Times New Roman"/>
          <w:sz w:val="28"/>
          <w:szCs w:val="28"/>
        </w:rPr>
      </w:pPr>
      <w:r w:rsidRPr="004A0D69">
        <w:rPr>
          <w:rFonts w:ascii="Times New Roman" w:hAnsi="Times New Roman" w:cs="Times New Roman"/>
          <w:sz w:val="28"/>
          <w:szCs w:val="28"/>
        </w:rPr>
        <w:t>связанным с организацией научно-методической работы в колледже.</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Методическая служба взаимодействует с другими подразделениями:</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Схема 1 Сеть взаимодействия методической службы колледжа с другими структурами</w:t>
      </w:r>
    </w:p>
    <w:p w:rsidR="007A0ACC" w:rsidRPr="004A0D69" w:rsidRDefault="007A0ACC" w:rsidP="004A0D69">
      <w:pPr>
        <w:spacing w:after="0" w:line="360" w:lineRule="auto"/>
        <w:ind w:firstLine="709"/>
        <w:jc w:val="both"/>
        <w:rPr>
          <w:rFonts w:ascii="Times New Roman" w:hAnsi="Times New Roman" w:cs="Times New Roman"/>
          <w:sz w:val="28"/>
          <w:szCs w:val="28"/>
        </w:rPr>
      </w:pP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noProof/>
          <w:sz w:val="28"/>
          <w:szCs w:val="28"/>
          <w:lang w:eastAsia="ru-RU"/>
        </w:rPr>
        <w:drawing>
          <wp:inline distT="0" distB="0" distL="0" distR="0" wp14:anchorId="46E105AC" wp14:editId="41A366FC">
            <wp:extent cx="4867221" cy="336931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94663" cy="3388307"/>
                    </a:xfrm>
                    <a:prstGeom prst="rect">
                      <a:avLst/>
                    </a:prstGeom>
                    <a:noFill/>
                  </pic:spPr>
                </pic:pic>
              </a:graphicData>
            </a:graphic>
          </wp:inline>
        </w:drawing>
      </w:r>
    </w:p>
    <w:p w:rsidR="007A0ACC" w:rsidRPr="004A0D69" w:rsidRDefault="007A0ACC" w:rsidP="004A0D69">
      <w:pPr>
        <w:spacing w:after="0" w:line="360" w:lineRule="auto"/>
        <w:ind w:firstLine="709"/>
        <w:jc w:val="both"/>
        <w:rPr>
          <w:rFonts w:ascii="Times New Roman" w:hAnsi="Times New Roman" w:cs="Times New Roman"/>
          <w:sz w:val="28"/>
          <w:szCs w:val="28"/>
        </w:rPr>
      </w:pP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учебной частью, отделениями по вопросам методического обеспечения образовательного процесса по специальностям подготовки; по вопросам обеспечения учебного процесса внутренними регламентирующими документами.</w:t>
      </w:r>
      <w:r w:rsidRPr="004A0D69">
        <w:rPr>
          <w:rFonts w:ascii="Times New Roman" w:hAnsi="Times New Roman" w:cs="Times New Roman"/>
          <w:sz w:val="28"/>
          <w:szCs w:val="28"/>
        </w:rPr>
        <w:cr/>
        <w:t xml:space="preserve">       - административно-хозяйственной частью по вопросам поддержания</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материальной базы колледжа, поддержания порядка и благоустройства аудиторий, сохранности оборудования, его безопасности, соответствия санитарно-гигиеническим нормам;</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lastRenderedPageBreak/>
        <w:t>- отделом кадров по вопросам непрерывного профессионального развития педагогических работников, оформления необходимых документов, их сохранности;</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библиотекой по вопросам обеспечения учебного процесса и методической работы преподавателей литературой, интернет источниками и периодическими изданиями;</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информационно-вычислительным центром по вопросам обучения</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сотрудников колледжа информационным технологиям, основам работы с техническими средствами обучения, размещения информации на портале колледжа,</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-типографией колледжа по вопросам тиражирования методических и других материалов.</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Одной из главных функций методической службы колледжа является конструктивная, которая подразумевает разработку учебно-методической документации, создание и актуализацию образовательных программ Колледжа, выработку методических рекомендаций, пособий, положений.</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Ежегодный мониторинг деятельности методиста в данном направлении осуществляется путем отслеживания динамики по показателям качества образовательных программ: выявляется доля программ, согласованных и рецензированных работодателем согласно утвержденным учебным планам и требованиям ФГОС СПО,  доля образовательных программ педагогических работников, актуализированных в соответствии с изменениями в образовательной политики, доля утвержденных учебно-методических комплексов, разработанных для реализации утвержденных образовательных программ за отчетный период.</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Пропагандистская функция методической службы колледжа обеспечивает обобщение и диссеминацию инновационного педагогического опыта; пропаганду современных педагогических технологий, пособий, Учебно-методических комплектов, пропаганду педагогических знаний, в том числе и через СМИ.</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lastRenderedPageBreak/>
        <w:t xml:space="preserve">Деятельность осуществляется в следующих направлениях: - локализация опыта - описание опыта в формате, позволяющем обобщить  информацию об инновационных идеях и способах изменения педагогической практики; - мультипликация опыта - мероприятия и действия по проектированию и конструированию </w:t>
      </w:r>
      <w:proofErr w:type="spellStart"/>
      <w:r w:rsidRPr="004A0D69">
        <w:rPr>
          <w:rFonts w:ascii="Times New Roman" w:hAnsi="Times New Roman" w:cs="Times New Roman"/>
          <w:sz w:val="28"/>
          <w:szCs w:val="28"/>
        </w:rPr>
        <w:t>стажировочных</w:t>
      </w:r>
      <w:proofErr w:type="spellEnd"/>
      <w:r w:rsidRPr="004A0D69">
        <w:rPr>
          <w:rFonts w:ascii="Times New Roman" w:hAnsi="Times New Roman" w:cs="Times New Roman"/>
          <w:sz w:val="28"/>
          <w:szCs w:val="28"/>
        </w:rPr>
        <w:t xml:space="preserve"> площадок для адаптации опыта и его передачи в массовую практику; - консультирование субъектов инновационного опыта - оказание им методической помощи в </w:t>
      </w:r>
      <w:proofErr w:type="spellStart"/>
      <w:r w:rsidRPr="004A0D69">
        <w:rPr>
          <w:rFonts w:ascii="Times New Roman" w:hAnsi="Times New Roman" w:cs="Times New Roman"/>
          <w:sz w:val="28"/>
          <w:szCs w:val="28"/>
        </w:rPr>
        <w:t>технологизации</w:t>
      </w:r>
      <w:proofErr w:type="spellEnd"/>
      <w:r w:rsidRPr="004A0D69">
        <w:rPr>
          <w:rFonts w:ascii="Times New Roman" w:hAnsi="Times New Roman" w:cs="Times New Roman"/>
          <w:sz w:val="28"/>
          <w:szCs w:val="28"/>
        </w:rPr>
        <w:t xml:space="preserve"> обобщения и представления опыта.</w:t>
      </w:r>
    </w:p>
    <w:p w:rsidR="007A0ACC" w:rsidRPr="004A0D69" w:rsidRDefault="00CC15A9" w:rsidP="00CC15A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Схема 2. </w:t>
      </w:r>
      <w:r w:rsidR="007A0ACC" w:rsidRPr="004A0D69">
        <w:rPr>
          <w:rFonts w:ascii="Times New Roman" w:hAnsi="Times New Roman" w:cs="Times New Roman"/>
          <w:sz w:val="28"/>
          <w:szCs w:val="28"/>
        </w:rPr>
        <w:t>Основные формы диссеминации (распространения) инновационного педагогического опыта</w:t>
      </w:r>
    </w:p>
    <w:p w:rsidR="007A0ACC" w:rsidRPr="004A0D69" w:rsidRDefault="007A0ACC" w:rsidP="004A0D69">
      <w:pPr>
        <w:spacing w:after="0" w:line="360" w:lineRule="auto"/>
        <w:ind w:firstLine="709"/>
        <w:jc w:val="both"/>
        <w:rPr>
          <w:rFonts w:ascii="Times New Roman" w:hAnsi="Times New Roman" w:cs="Times New Roman"/>
          <w:sz w:val="28"/>
          <w:szCs w:val="28"/>
        </w:rPr>
      </w:pP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noProof/>
          <w:sz w:val="28"/>
          <w:szCs w:val="28"/>
          <w:lang w:eastAsia="ru-RU"/>
        </w:rPr>
        <w:drawing>
          <wp:inline distT="0" distB="0" distL="0" distR="0" wp14:anchorId="28923C08" wp14:editId="0D15C45E">
            <wp:extent cx="5615375" cy="4810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43361" cy="4834098"/>
                    </a:xfrm>
                    <a:prstGeom prst="rect">
                      <a:avLst/>
                    </a:prstGeom>
                    <a:noFill/>
                  </pic:spPr>
                </pic:pic>
              </a:graphicData>
            </a:graphic>
          </wp:inline>
        </w:drawing>
      </w:r>
    </w:p>
    <w:p w:rsidR="007A0ACC" w:rsidRPr="004A0D69" w:rsidRDefault="007A0ACC" w:rsidP="004A0D69">
      <w:pPr>
        <w:spacing w:after="0" w:line="360" w:lineRule="auto"/>
        <w:ind w:firstLine="709"/>
        <w:jc w:val="both"/>
        <w:rPr>
          <w:rFonts w:ascii="Times New Roman" w:hAnsi="Times New Roman" w:cs="Times New Roman"/>
          <w:sz w:val="28"/>
          <w:szCs w:val="28"/>
        </w:rPr>
      </w:pPr>
    </w:p>
    <w:p w:rsidR="007A0ACC" w:rsidRPr="004A0D69" w:rsidRDefault="007A0ACC" w:rsidP="004A0D69">
      <w:pPr>
        <w:spacing w:after="0" w:line="360" w:lineRule="auto"/>
        <w:ind w:firstLine="709"/>
        <w:jc w:val="both"/>
        <w:rPr>
          <w:rFonts w:ascii="Times New Roman" w:hAnsi="Times New Roman" w:cs="Times New Roman"/>
          <w:sz w:val="28"/>
          <w:szCs w:val="28"/>
        </w:rPr>
      </w:pPr>
      <w:proofErr w:type="spellStart"/>
      <w:r w:rsidRPr="004A0D69">
        <w:rPr>
          <w:rFonts w:ascii="Times New Roman" w:hAnsi="Times New Roman" w:cs="Times New Roman"/>
          <w:sz w:val="28"/>
          <w:szCs w:val="28"/>
        </w:rPr>
        <w:lastRenderedPageBreak/>
        <w:t>Диагностико</w:t>
      </w:r>
      <w:proofErr w:type="spellEnd"/>
      <w:r w:rsidRPr="004A0D69">
        <w:rPr>
          <w:rFonts w:ascii="Times New Roman" w:hAnsi="Times New Roman" w:cs="Times New Roman"/>
          <w:sz w:val="28"/>
          <w:szCs w:val="28"/>
        </w:rPr>
        <w:t xml:space="preserve">-аналитическая функция одна из важнейших функций методической службы колледжа. Она позволяет изучить кадровый потенциал колледжа и баз практики и стажировки, выявить внутренние педагогические резервы для повышения качества образования, строить свою работу на диагностической основе. </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xml:space="preserve">Большое значение в развитии профессиональных компетенций педагогов имеет стажировка преподавателей колледжа на производственных базах. Ниже представлена сводная информация по </w:t>
      </w:r>
      <w:proofErr w:type="spellStart"/>
      <w:r w:rsidRPr="004A0D69">
        <w:rPr>
          <w:rFonts w:ascii="Times New Roman" w:hAnsi="Times New Roman" w:cs="Times New Roman"/>
          <w:sz w:val="28"/>
          <w:szCs w:val="28"/>
        </w:rPr>
        <w:t>стажировочным</w:t>
      </w:r>
      <w:proofErr w:type="spellEnd"/>
      <w:r w:rsidRPr="004A0D69">
        <w:rPr>
          <w:rFonts w:ascii="Times New Roman" w:hAnsi="Times New Roman" w:cs="Times New Roman"/>
          <w:sz w:val="28"/>
          <w:szCs w:val="28"/>
        </w:rPr>
        <w:t xml:space="preserve"> базам преподавателей колледжа за 2019 гг.</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Таблица 2</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Информационная сводка по стажировке педагогов колледжа</w:t>
      </w:r>
    </w:p>
    <w:tbl>
      <w:tblPr>
        <w:tblStyle w:val="31"/>
        <w:tblpPr w:leftFromText="180" w:rightFromText="180" w:vertAnchor="text" w:tblpY="1"/>
        <w:tblOverlap w:val="never"/>
        <w:tblW w:w="9776" w:type="dxa"/>
        <w:shd w:val="clear" w:color="auto" w:fill="F6BA92"/>
        <w:tblLayout w:type="fixed"/>
        <w:tblLook w:val="04A0" w:firstRow="1" w:lastRow="0" w:firstColumn="1" w:lastColumn="0" w:noHBand="0" w:noVBand="1"/>
      </w:tblPr>
      <w:tblGrid>
        <w:gridCol w:w="5070"/>
        <w:gridCol w:w="2551"/>
        <w:gridCol w:w="2155"/>
      </w:tblGrid>
      <w:tr w:rsidR="007A0ACC" w:rsidRPr="004A0D69" w:rsidTr="008B397C">
        <w:tc>
          <w:tcPr>
            <w:tcW w:w="5070" w:type="dxa"/>
            <w:shd w:val="clear" w:color="auto" w:fill="F6BA92"/>
          </w:tcPr>
          <w:p w:rsidR="007A0ACC" w:rsidRPr="004A0D69" w:rsidRDefault="007A0ACC" w:rsidP="008B397C">
            <w:pPr>
              <w:jc w:val="center"/>
              <w:rPr>
                <w:rFonts w:ascii="Times New Roman" w:hAnsi="Times New Roman" w:cs="Times New Roman"/>
                <w:sz w:val="24"/>
                <w:szCs w:val="24"/>
              </w:rPr>
            </w:pPr>
            <w:r w:rsidRPr="004A0D69">
              <w:rPr>
                <w:rFonts w:ascii="Times New Roman" w:hAnsi="Times New Roman" w:cs="Times New Roman"/>
                <w:sz w:val="24"/>
                <w:szCs w:val="24"/>
              </w:rPr>
              <w:t>База прохождения стажировки педагогических работников колледжа</w:t>
            </w:r>
          </w:p>
        </w:tc>
        <w:tc>
          <w:tcPr>
            <w:tcW w:w="2551" w:type="dxa"/>
            <w:shd w:val="clear" w:color="auto" w:fill="F6BA92"/>
          </w:tcPr>
          <w:p w:rsidR="007A0ACC" w:rsidRPr="004A0D69" w:rsidRDefault="007A0ACC" w:rsidP="008B397C">
            <w:pPr>
              <w:jc w:val="center"/>
              <w:rPr>
                <w:rFonts w:ascii="Times New Roman" w:hAnsi="Times New Roman" w:cs="Times New Roman"/>
                <w:sz w:val="24"/>
                <w:szCs w:val="24"/>
              </w:rPr>
            </w:pPr>
            <w:r w:rsidRPr="004A0D69">
              <w:rPr>
                <w:rFonts w:ascii="Times New Roman" w:hAnsi="Times New Roman" w:cs="Times New Roman"/>
                <w:sz w:val="24"/>
                <w:szCs w:val="24"/>
              </w:rPr>
              <w:t xml:space="preserve">направление стажировки </w:t>
            </w:r>
            <w:proofErr w:type="gramStart"/>
            <w:r w:rsidRPr="004A0D69">
              <w:rPr>
                <w:rFonts w:ascii="Times New Roman" w:hAnsi="Times New Roman" w:cs="Times New Roman"/>
                <w:sz w:val="24"/>
                <w:szCs w:val="24"/>
              </w:rPr>
              <w:t>по  специальностям</w:t>
            </w:r>
            <w:proofErr w:type="gramEnd"/>
          </w:p>
        </w:tc>
        <w:tc>
          <w:tcPr>
            <w:tcW w:w="2155" w:type="dxa"/>
            <w:shd w:val="clear" w:color="auto" w:fill="F6BA92"/>
          </w:tcPr>
          <w:p w:rsidR="007A0ACC" w:rsidRPr="004A0D69" w:rsidRDefault="007A0ACC" w:rsidP="008B397C">
            <w:pPr>
              <w:jc w:val="center"/>
              <w:rPr>
                <w:rFonts w:ascii="Times New Roman" w:hAnsi="Times New Roman" w:cs="Times New Roman"/>
                <w:sz w:val="24"/>
                <w:szCs w:val="24"/>
              </w:rPr>
            </w:pPr>
            <w:r w:rsidRPr="004A0D69">
              <w:rPr>
                <w:rFonts w:ascii="Times New Roman" w:hAnsi="Times New Roman" w:cs="Times New Roman"/>
                <w:sz w:val="24"/>
                <w:szCs w:val="24"/>
              </w:rPr>
              <w:t>количество преподавателей, прошедших стажировку в 2019г</w:t>
            </w:r>
          </w:p>
        </w:tc>
      </w:tr>
      <w:tr w:rsidR="007A0ACC" w:rsidRPr="004A0D69" w:rsidTr="008B397C">
        <w:trPr>
          <w:trHeight w:val="863"/>
        </w:trPr>
        <w:tc>
          <w:tcPr>
            <w:tcW w:w="5070" w:type="dxa"/>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МБОУ «СОШ № 1 г. Мензелинска»</w:t>
            </w:r>
          </w:p>
          <w:p w:rsidR="007A0ACC" w:rsidRPr="004A0D69" w:rsidRDefault="007A0ACC" w:rsidP="004A0D69">
            <w:pPr>
              <w:jc w:val="both"/>
              <w:rPr>
                <w:rFonts w:ascii="Times New Roman" w:hAnsi="Times New Roman" w:cs="Times New Roman"/>
                <w:sz w:val="24"/>
                <w:szCs w:val="24"/>
              </w:rPr>
            </w:pPr>
            <w:proofErr w:type="gramStart"/>
            <w:r w:rsidRPr="004A0D69">
              <w:rPr>
                <w:rFonts w:ascii="Times New Roman" w:hAnsi="Times New Roman" w:cs="Times New Roman"/>
                <w:sz w:val="24"/>
                <w:szCs w:val="24"/>
              </w:rPr>
              <w:t>МБОУ  «</w:t>
            </w:r>
            <w:proofErr w:type="gramEnd"/>
            <w:r w:rsidRPr="004A0D69">
              <w:rPr>
                <w:rFonts w:ascii="Times New Roman" w:hAnsi="Times New Roman" w:cs="Times New Roman"/>
                <w:sz w:val="24"/>
                <w:szCs w:val="24"/>
              </w:rPr>
              <w:t xml:space="preserve">Гимназия" г. Мензелинска </w:t>
            </w:r>
          </w:p>
        </w:tc>
        <w:tc>
          <w:tcPr>
            <w:tcW w:w="2551" w:type="dxa"/>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44.02.02 Преподавание в начальных классах</w:t>
            </w:r>
          </w:p>
        </w:tc>
        <w:tc>
          <w:tcPr>
            <w:tcW w:w="2155" w:type="dxa"/>
            <w:shd w:val="clear" w:color="auto" w:fill="F6BA92"/>
          </w:tcPr>
          <w:p w:rsidR="007A0ACC" w:rsidRPr="004A0D69" w:rsidRDefault="007A0ACC" w:rsidP="00EE24E9">
            <w:pPr>
              <w:jc w:val="center"/>
              <w:rPr>
                <w:rFonts w:ascii="Times New Roman" w:hAnsi="Times New Roman" w:cs="Times New Roman"/>
                <w:sz w:val="24"/>
                <w:szCs w:val="24"/>
              </w:rPr>
            </w:pPr>
            <w:r w:rsidRPr="004A0D69">
              <w:rPr>
                <w:rFonts w:ascii="Times New Roman" w:hAnsi="Times New Roman" w:cs="Times New Roman"/>
                <w:sz w:val="24"/>
                <w:szCs w:val="24"/>
              </w:rPr>
              <w:t>20</w:t>
            </w:r>
          </w:p>
        </w:tc>
      </w:tr>
      <w:tr w:rsidR="007A0ACC" w:rsidRPr="004A0D69" w:rsidTr="008B397C">
        <w:trPr>
          <w:trHeight w:val="972"/>
        </w:trPr>
        <w:tc>
          <w:tcPr>
            <w:tcW w:w="5070" w:type="dxa"/>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МБДОУ «Детский сад общеразвивающего вида №8 «Солнышко»</w:t>
            </w:r>
          </w:p>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МБДОУ «Детский сад   общеразвивающего типа № 9 «Теремок»</w:t>
            </w:r>
          </w:p>
        </w:tc>
        <w:tc>
          <w:tcPr>
            <w:tcW w:w="2551" w:type="dxa"/>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44.02.01 Дошкольное образование</w:t>
            </w:r>
          </w:p>
          <w:p w:rsidR="007A0ACC" w:rsidRPr="004A0D69" w:rsidRDefault="007A0ACC" w:rsidP="004A0D69">
            <w:pPr>
              <w:jc w:val="both"/>
              <w:rPr>
                <w:rFonts w:ascii="Times New Roman" w:hAnsi="Times New Roman" w:cs="Times New Roman"/>
                <w:sz w:val="24"/>
                <w:szCs w:val="24"/>
              </w:rPr>
            </w:pPr>
          </w:p>
        </w:tc>
        <w:tc>
          <w:tcPr>
            <w:tcW w:w="2155" w:type="dxa"/>
            <w:shd w:val="clear" w:color="auto" w:fill="F6BA92"/>
          </w:tcPr>
          <w:p w:rsidR="007A0ACC" w:rsidRPr="004A0D69" w:rsidRDefault="007A0ACC" w:rsidP="00EE24E9">
            <w:pPr>
              <w:jc w:val="center"/>
              <w:rPr>
                <w:rFonts w:ascii="Times New Roman" w:hAnsi="Times New Roman" w:cs="Times New Roman"/>
                <w:sz w:val="24"/>
                <w:szCs w:val="24"/>
              </w:rPr>
            </w:pPr>
            <w:r w:rsidRPr="004A0D69">
              <w:rPr>
                <w:rFonts w:ascii="Times New Roman" w:hAnsi="Times New Roman" w:cs="Times New Roman"/>
                <w:sz w:val="24"/>
                <w:szCs w:val="24"/>
              </w:rPr>
              <w:t>21</w:t>
            </w:r>
          </w:p>
        </w:tc>
      </w:tr>
      <w:tr w:rsidR="007A0ACC" w:rsidRPr="004A0D69" w:rsidTr="008B397C">
        <w:trPr>
          <w:trHeight w:val="863"/>
        </w:trPr>
        <w:tc>
          <w:tcPr>
            <w:tcW w:w="5070" w:type="dxa"/>
            <w:tcBorders>
              <w:bottom w:val="single" w:sz="4" w:space="0" w:color="auto"/>
            </w:tcBorders>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МБДОУ «Детский сад комбинированного вида №11 «Шатлык» Мензелин</w:t>
            </w:r>
            <w:r w:rsidR="008B397C">
              <w:rPr>
                <w:rFonts w:ascii="Times New Roman" w:hAnsi="Times New Roman" w:cs="Times New Roman"/>
                <w:sz w:val="24"/>
                <w:szCs w:val="24"/>
              </w:rPr>
              <w:t>ского муниципального района РТ»</w:t>
            </w:r>
          </w:p>
        </w:tc>
        <w:tc>
          <w:tcPr>
            <w:tcW w:w="2551" w:type="dxa"/>
            <w:tcBorders>
              <w:bottom w:val="single" w:sz="4" w:space="0" w:color="auto"/>
            </w:tcBorders>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44.02.04 Специальное дошкольное образование</w:t>
            </w:r>
          </w:p>
        </w:tc>
        <w:tc>
          <w:tcPr>
            <w:tcW w:w="2155" w:type="dxa"/>
            <w:tcBorders>
              <w:bottom w:val="single" w:sz="4" w:space="0" w:color="auto"/>
            </w:tcBorders>
            <w:shd w:val="clear" w:color="auto" w:fill="F6BA92"/>
          </w:tcPr>
          <w:p w:rsidR="007A0ACC" w:rsidRPr="004A0D69" w:rsidRDefault="007A0ACC" w:rsidP="00EE24E9">
            <w:pPr>
              <w:jc w:val="center"/>
              <w:rPr>
                <w:rFonts w:ascii="Times New Roman" w:hAnsi="Times New Roman" w:cs="Times New Roman"/>
                <w:sz w:val="24"/>
                <w:szCs w:val="24"/>
              </w:rPr>
            </w:pPr>
            <w:r w:rsidRPr="004A0D69">
              <w:rPr>
                <w:rFonts w:ascii="Times New Roman" w:hAnsi="Times New Roman" w:cs="Times New Roman"/>
                <w:sz w:val="24"/>
                <w:szCs w:val="24"/>
              </w:rPr>
              <w:t>15</w:t>
            </w:r>
          </w:p>
          <w:p w:rsidR="007A0ACC" w:rsidRPr="004A0D69" w:rsidRDefault="007A0ACC" w:rsidP="00EE24E9">
            <w:pPr>
              <w:jc w:val="center"/>
              <w:rPr>
                <w:rFonts w:ascii="Times New Roman" w:hAnsi="Times New Roman" w:cs="Times New Roman"/>
                <w:sz w:val="24"/>
                <w:szCs w:val="24"/>
              </w:rPr>
            </w:pPr>
          </w:p>
        </w:tc>
      </w:tr>
      <w:tr w:rsidR="007A0ACC" w:rsidRPr="004A0D69" w:rsidTr="008B397C">
        <w:trPr>
          <w:trHeight w:val="1196"/>
        </w:trPr>
        <w:tc>
          <w:tcPr>
            <w:tcW w:w="5070" w:type="dxa"/>
            <w:tcBorders>
              <w:bottom w:val="single" w:sz="4" w:space="0" w:color="auto"/>
            </w:tcBorders>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Муниципальное бюджетное общеобразовательное учреждение «Средняя общеобразовательная школа №2 г. Мензелинска»</w:t>
            </w:r>
          </w:p>
        </w:tc>
        <w:tc>
          <w:tcPr>
            <w:tcW w:w="2551" w:type="dxa"/>
            <w:tcBorders>
              <w:bottom w:val="single" w:sz="4" w:space="0" w:color="auto"/>
            </w:tcBorders>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09.02.05 Прикладная информатика (по отраслям)</w:t>
            </w:r>
          </w:p>
        </w:tc>
        <w:tc>
          <w:tcPr>
            <w:tcW w:w="2155" w:type="dxa"/>
            <w:tcBorders>
              <w:bottom w:val="single" w:sz="4" w:space="0" w:color="auto"/>
            </w:tcBorders>
            <w:shd w:val="clear" w:color="auto" w:fill="F6BA92"/>
          </w:tcPr>
          <w:p w:rsidR="007A0ACC" w:rsidRPr="004A0D69" w:rsidRDefault="007A0ACC" w:rsidP="00EE24E9">
            <w:pPr>
              <w:jc w:val="center"/>
              <w:rPr>
                <w:rFonts w:ascii="Times New Roman" w:hAnsi="Times New Roman" w:cs="Times New Roman"/>
                <w:sz w:val="24"/>
                <w:szCs w:val="24"/>
              </w:rPr>
            </w:pPr>
            <w:r w:rsidRPr="004A0D69">
              <w:rPr>
                <w:rFonts w:ascii="Times New Roman" w:hAnsi="Times New Roman" w:cs="Times New Roman"/>
                <w:sz w:val="24"/>
                <w:szCs w:val="24"/>
              </w:rPr>
              <w:t>6</w:t>
            </w:r>
          </w:p>
        </w:tc>
      </w:tr>
      <w:tr w:rsidR="007A0ACC" w:rsidRPr="004A0D69" w:rsidTr="008B397C">
        <w:trPr>
          <w:trHeight w:val="1415"/>
        </w:trPr>
        <w:tc>
          <w:tcPr>
            <w:tcW w:w="5070" w:type="dxa"/>
            <w:vMerge w:val="restart"/>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Государственное бюджетное общеобразовательное учреждение «</w:t>
            </w:r>
            <w:proofErr w:type="spellStart"/>
            <w:r w:rsidRPr="004A0D69">
              <w:rPr>
                <w:rFonts w:ascii="Times New Roman" w:hAnsi="Times New Roman" w:cs="Times New Roman"/>
                <w:sz w:val="24"/>
                <w:szCs w:val="24"/>
              </w:rPr>
              <w:t>Мензелинская</w:t>
            </w:r>
            <w:proofErr w:type="spellEnd"/>
            <w:r w:rsidRPr="004A0D69">
              <w:rPr>
                <w:rFonts w:ascii="Times New Roman" w:hAnsi="Times New Roman" w:cs="Times New Roman"/>
                <w:sz w:val="24"/>
                <w:szCs w:val="24"/>
              </w:rPr>
              <w:t xml:space="preserve"> школа-интернат для детей-сирот и детей, оставшихся без попечения родителей, с ограниченными возможностями здоровья»</w:t>
            </w:r>
          </w:p>
        </w:tc>
        <w:tc>
          <w:tcPr>
            <w:tcW w:w="2551" w:type="dxa"/>
            <w:vMerge w:val="restart"/>
            <w:shd w:val="clear" w:color="auto" w:fill="F6BA92"/>
          </w:tcPr>
          <w:p w:rsidR="007A0ACC" w:rsidRPr="004A0D69" w:rsidRDefault="007A0ACC" w:rsidP="004A0D69">
            <w:pPr>
              <w:jc w:val="both"/>
              <w:rPr>
                <w:rFonts w:ascii="Times New Roman" w:hAnsi="Times New Roman" w:cs="Times New Roman"/>
                <w:sz w:val="24"/>
                <w:szCs w:val="24"/>
              </w:rPr>
            </w:pPr>
            <w:r w:rsidRPr="004A0D69">
              <w:rPr>
                <w:rFonts w:ascii="Times New Roman" w:hAnsi="Times New Roman" w:cs="Times New Roman"/>
                <w:sz w:val="24"/>
                <w:szCs w:val="24"/>
              </w:rPr>
              <w:t>49.02.02 Адаптивная физическая культура</w:t>
            </w:r>
          </w:p>
        </w:tc>
        <w:tc>
          <w:tcPr>
            <w:tcW w:w="2155" w:type="dxa"/>
            <w:vMerge w:val="restart"/>
            <w:shd w:val="clear" w:color="auto" w:fill="F6BA92"/>
          </w:tcPr>
          <w:p w:rsidR="007A0ACC" w:rsidRPr="004A0D69" w:rsidRDefault="007A0ACC" w:rsidP="00EE24E9">
            <w:pPr>
              <w:jc w:val="center"/>
              <w:rPr>
                <w:rFonts w:ascii="Times New Roman" w:hAnsi="Times New Roman" w:cs="Times New Roman"/>
                <w:sz w:val="24"/>
                <w:szCs w:val="24"/>
              </w:rPr>
            </w:pPr>
            <w:r w:rsidRPr="004A0D69">
              <w:rPr>
                <w:rFonts w:ascii="Times New Roman" w:hAnsi="Times New Roman" w:cs="Times New Roman"/>
                <w:sz w:val="24"/>
                <w:szCs w:val="24"/>
              </w:rPr>
              <w:t>12</w:t>
            </w:r>
          </w:p>
        </w:tc>
      </w:tr>
      <w:tr w:rsidR="007A0ACC" w:rsidRPr="004A0D69" w:rsidTr="008B397C">
        <w:trPr>
          <w:trHeight w:val="483"/>
        </w:trPr>
        <w:tc>
          <w:tcPr>
            <w:tcW w:w="5070" w:type="dxa"/>
            <w:vMerge/>
            <w:shd w:val="clear" w:color="auto" w:fill="F6BA92"/>
          </w:tcPr>
          <w:p w:rsidR="007A0ACC" w:rsidRPr="004A0D69" w:rsidRDefault="007A0ACC" w:rsidP="004A0D69">
            <w:pPr>
              <w:jc w:val="both"/>
              <w:rPr>
                <w:rFonts w:ascii="Times New Roman" w:hAnsi="Times New Roman" w:cs="Times New Roman"/>
                <w:sz w:val="24"/>
                <w:szCs w:val="24"/>
              </w:rPr>
            </w:pPr>
          </w:p>
        </w:tc>
        <w:tc>
          <w:tcPr>
            <w:tcW w:w="2551" w:type="dxa"/>
            <w:vMerge/>
            <w:shd w:val="clear" w:color="auto" w:fill="F6BA92"/>
          </w:tcPr>
          <w:p w:rsidR="007A0ACC" w:rsidRPr="004A0D69" w:rsidRDefault="007A0ACC" w:rsidP="004A0D69">
            <w:pPr>
              <w:jc w:val="both"/>
              <w:rPr>
                <w:rFonts w:ascii="Times New Roman" w:hAnsi="Times New Roman" w:cs="Times New Roman"/>
                <w:sz w:val="24"/>
                <w:szCs w:val="24"/>
              </w:rPr>
            </w:pPr>
          </w:p>
        </w:tc>
        <w:tc>
          <w:tcPr>
            <w:tcW w:w="2155" w:type="dxa"/>
            <w:vMerge/>
            <w:shd w:val="clear" w:color="auto" w:fill="F6BA92"/>
          </w:tcPr>
          <w:p w:rsidR="007A0ACC" w:rsidRPr="004A0D69" w:rsidRDefault="007A0ACC" w:rsidP="004A0D69">
            <w:pPr>
              <w:jc w:val="both"/>
              <w:rPr>
                <w:rFonts w:ascii="Times New Roman" w:hAnsi="Times New Roman" w:cs="Times New Roman"/>
                <w:sz w:val="24"/>
                <w:szCs w:val="24"/>
              </w:rPr>
            </w:pPr>
          </w:p>
        </w:tc>
      </w:tr>
    </w:tbl>
    <w:p w:rsidR="007A0ACC" w:rsidRPr="004A0D69" w:rsidRDefault="007A0ACC" w:rsidP="004A0D69">
      <w:pPr>
        <w:spacing w:after="0" w:line="360" w:lineRule="auto"/>
        <w:ind w:firstLine="709"/>
        <w:jc w:val="both"/>
        <w:rPr>
          <w:rFonts w:ascii="Times New Roman" w:hAnsi="Times New Roman" w:cs="Times New Roman"/>
          <w:sz w:val="28"/>
          <w:szCs w:val="28"/>
        </w:rPr>
      </w:pPr>
    </w:p>
    <w:p w:rsidR="009079A9" w:rsidRDefault="009079A9" w:rsidP="009079A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xml:space="preserve">Повышение квалификации педагогических работников колледжа осуществляется в объеме 96 часов не реже одного раза в три года за счет </w:t>
      </w:r>
      <w:r w:rsidRPr="004A0D69">
        <w:rPr>
          <w:rFonts w:ascii="Times New Roman" w:hAnsi="Times New Roman" w:cs="Times New Roman"/>
          <w:sz w:val="28"/>
          <w:szCs w:val="28"/>
        </w:rPr>
        <w:lastRenderedPageBreak/>
        <w:t>бюджетных средств Республики Татарстан. Методический кабинет оказывает помощь преподавателям в составлении портфолио, в изучении методической литературы, журналов и просмотре накопительных папок.</w:t>
      </w:r>
    </w:p>
    <w:p w:rsidR="009079A9" w:rsidRDefault="009079A9" w:rsidP="009079A9">
      <w:pPr>
        <w:spacing w:after="0" w:line="360" w:lineRule="auto"/>
        <w:ind w:firstLine="709"/>
        <w:jc w:val="both"/>
        <w:rPr>
          <w:rFonts w:ascii="Times New Roman" w:hAnsi="Times New Roman" w:cs="Times New Roman"/>
          <w:sz w:val="28"/>
          <w:szCs w:val="28"/>
        </w:rPr>
      </w:pPr>
      <w:r w:rsidRPr="009079A9">
        <w:rPr>
          <w:rFonts w:ascii="Times New Roman" w:hAnsi="Times New Roman" w:cs="Times New Roman"/>
          <w:sz w:val="28"/>
          <w:szCs w:val="28"/>
        </w:rPr>
        <w:t xml:space="preserve">Колледж занимает высокую конкурентную позицию среди учреждений СПО </w:t>
      </w:r>
      <w:proofErr w:type="gramStart"/>
      <w:r w:rsidRPr="009079A9">
        <w:rPr>
          <w:rFonts w:ascii="Times New Roman" w:hAnsi="Times New Roman" w:cs="Times New Roman"/>
          <w:sz w:val="28"/>
          <w:szCs w:val="28"/>
        </w:rPr>
        <w:t>и  из</w:t>
      </w:r>
      <w:proofErr w:type="gramEnd"/>
      <w:r w:rsidRPr="009079A9">
        <w:rPr>
          <w:rFonts w:ascii="Times New Roman" w:hAnsi="Times New Roman" w:cs="Times New Roman"/>
          <w:sz w:val="28"/>
          <w:szCs w:val="28"/>
        </w:rPr>
        <w:t xml:space="preserve"> года в год улучшает свой  в конкурсах, олимпиадах. </w:t>
      </w:r>
    </w:p>
    <w:p w:rsidR="00AE7441" w:rsidRDefault="00AE7441" w:rsidP="00AE7441">
      <w:pPr>
        <w:spacing w:after="0" w:line="240" w:lineRule="auto"/>
        <w:ind w:firstLine="709"/>
        <w:jc w:val="center"/>
        <w:rPr>
          <w:rFonts w:ascii="Times New Roman" w:hAnsi="Times New Roman" w:cs="Times New Roman"/>
          <w:b/>
          <w:sz w:val="28"/>
          <w:szCs w:val="28"/>
        </w:rPr>
      </w:pPr>
    </w:p>
    <w:p w:rsidR="009079A9" w:rsidRPr="009079A9" w:rsidRDefault="008B397C" w:rsidP="00AE7441">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Наиболее яркие победы</w:t>
      </w:r>
      <w:r w:rsidR="009079A9" w:rsidRPr="009079A9">
        <w:rPr>
          <w:rFonts w:ascii="Times New Roman" w:hAnsi="Times New Roman" w:cs="Times New Roman"/>
          <w:b/>
          <w:sz w:val="28"/>
          <w:szCs w:val="28"/>
        </w:rPr>
        <w:t xml:space="preserve"> и достижения преподавательского состава и о</w:t>
      </w:r>
      <w:r>
        <w:rPr>
          <w:rFonts w:ascii="Times New Roman" w:hAnsi="Times New Roman" w:cs="Times New Roman"/>
          <w:b/>
          <w:sz w:val="28"/>
          <w:szCs w:val="28"/>
        </w:rPr>
        <w:t>бучающихся колледжа за 2019 год</w:t>
      </w:r>
    </w:p>
    <w:p w:rsid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Команда студентов – призёры Всероссийского конк</w:t>
      </w:r>
      <w:r w:rsidR="008B397C">
        <w:rPr>
          <w:rFonts w:ascii="Times New Roman" w:hAnsi="Times New Roman" w:cs="Times New Roman"/>
          <w:noProof/>
          <w:sz w:val="28"/>
          <w:szCs w:val="28"/>
          <w:lang w:eastAsia="ru-RU"/>
        </w:rPr>
        <w:t>урса видеороликов «Живое слово».</w:t>
      </w:r>
    </w:p>
    <w:p w:rsidR="009079A9" w:rsidRPr="009079A9" w:rsidRDefault="009079A9" w:rsidP="009079A9">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Шилова Влада (научный руководитель: Александрова Л.З., Митюшкина О.Г.) и Рабаданова Валерия (научный руководитель: Шарифуллина Г.Н.) - победители республиканской научно-практической конференции для преподавателей, студентов ПОО и школьников «Использование технических средств обучения как фактор эффективности освоения образовательного процесса»</w:t>
      </w:r>
    </w:p>
    <w:p w:rsidR="009079A9" w:rsidRDefault="009079A9" w:rsidP="008B397C">
      <w:pPr>
        <w:spacing w:after="0" w:line="360" w:lineRule="auto"/>
        <w:ind w:firstLine="709"/>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С</w:t>
      </w:r>
      <w:r w:rsidRPr="009079A9">
        <w:rPr>
          <w:rFonts w:ascii="Times New Roman" w:hAnsi="Times New Roman" w:cs="Times New Roman"/>
          <w:noProof/>
          <w:sz w:val="28"/>
          <w:szCs w:val="28"/>
          <w:lang w:eastAsia="ru-RU"/>
        </w:rPr>
        <w:t>тудент первого курса Антон Елхов (рук. И.А. Бубекова) серебряный призер республиканской олимпиады по дисциплине "Астрономия" среди студентов, обучающихся на базе основного общего образования по программе подготовки квалифицированных рабочих, служа</w:t>
      </w:r>
      <w:r w:rsidR="008B397C">
        <w:rPr>
          <w:rFonts w:ascii="Times New Roman" w:hAnsi="Times New Roman" w:cs="Times New Roman"/>
          <w:noProof/>
          <w:sz w:val="28"/>
          <w:szCs w:val="28"/>
          <w:lang w:eastAsia="ru-RU"/>
        </w:rPr>
        <w:t>щих в ПОО северо-восточной зоны.</w:t>
      </w:r>
    </w:p>
    <w:p w:rsid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Аделина Пономарева, студентка первого курса, заняла первое место в республиканской олимпиаде по татарской литературе, которая проходила на базе ГАПОУ «Нижнек</w:t>
      </w:r>
      <w:r w:rsidR="008B397C">
        <w:rPr>
          <w:rFonts w:ascii="Times New Roman" w:hAnsi="Times New Roman" w:cs="Times New Roman"/>
          <w:noProof/>
          <w:sz w:val="28"/>
          <w:szCs w:val="28"/>
          <w:lang w:eastAsia="ru-RU"/>
        </w:rPr>
        <w:t>амский педагогический колледж».</w:t>
      </w:r>
    </w:p>
    <w:p w:rsidR="009079A9" w:rsidRP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Команда «Питерский Француз» - победители Республиканского интеллектуально – творческого марафона для студентов профессиональных образовательных организаций Республики Татарстан, посвященном 220-летию со дня рождения А.С.Пушкина (руководители: Илфания Галиева, Гульназ Талипова, Лейля Шайсуварова, Нэля Титова)</w:t>
      </w:r>
    </w:p>
    <w:p w:rsidR="009079A9" w:rsidRP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lastRenderedPageBreak/>
        <w:t>Харитонова Лилия  - победитель VI Республиканской (с всероссийским участием) научно-практической конференции «Транспортные средства: от истории до инноваций», которая прошла на базе ГАПОУ «Нижнекамский агропромышленный колледж» (рук:  Татьяна Красноперова, Оль</w:t>
      </w:r>
      <w:r w:rsidR="008B397C">
        <w:rPr>
          <w:rFonts w:ascii="Times New Roman" w:hAnsi="Times New Roman" w:cs="Times New Roman"/>
          <w:noProof/>
          <w:sz w:val="28"/>
          <w:szCs w:val="28"/>
          <w:lang w:eastAsia="ru-RU"/>
        </w:rPr>
        <w:t>га Митюшкина)</w:t>
      </w:r>
    </w:p>
    <w:p w:rsidR="009079A9" w:rsidRP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Лебедева Ангелина, студентка специальности 44.02.04 «Специальное дошкольное образование», стала победителем в номинации «Лучшая разработка информационного буклета», Шилова Влада, студентка специальности 44.02.02 «Преподавание в начальных классах», стала победителем в номинации «Лучшее решение педагогической ситуации по</w:t>
      </w:r>
      <w:r>
        <w:rPr>
          <w:rFonts w:ascii="Times New Roman" w:hAnsi="Times New Roman" w:cs="Times New Roman"/>
          <w:noProof/>
          <w:sz w:val="28"/>
          <w:szCs w:val="28"/>
          <w:lang w:eastAsia="ru-RU"/>
        </w:rPr>
        <w:t xml:space="preserve"> организации работы коллектива»</w:t>
      </w:r>
      <w:r w:rsidRPr="009079A9">
        <w:rPr>
          <w:rFonts w:ascii="Times New Roman" w:hAnsi="Times New Roman" w:cs="Times New Roman"/>
          <w:noProof/>
          <w:sz w:val="28"/>
          <w:szCs w:val="28"/>
          <w:lang w:eastAsia="ru-RU"/>
        </w:rPr>
        <w:t xml:space="preserve"> (рук:  Илгиза Хайруллина, Расима Имамутдинова, Татьяна Красноперова, Лейля Шайсуварова, Гузель Шарифуллина) в республиканском этапе Всероссийской олимпиады профессионального мастерства обучающихся по укрупненной группе специальностей среднего профессионального образования 44.00.00. Образование и педагогические науки (44.02.02 Преподавание в начальных классах, </w:t>
      </w:r>
      <w:r w:rsidR="008B397C">
        <w:rPr>
          <w:rFonts w:ascii="Times New Roman" w:hAnsi="Times New Roman" w:cs="Times New Roman"/>
          <w:noProof/>
          <w:sz w:val="28"/>
          <w:szCs w:val="28"/>
          <w:lang w:eastAsia="ru-RU"/>
        </w:rPr>
        <w:t>44.02.01 Дошкольное образование</w:t>
      </w:r>
    </w:p>
    <w:p w:rsid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Шилова Влада - серебряный призер, Карсакова Ольга - победитель в номинации «Педагогический такт» Республиканской олимпиады для студентов педагогических колледжей по дисциплинам «Педагогика» и «Психология  (рук: Татьяна Красноперова, Фирая Хабирова, Гульфинур Нуретдинова)</w:t>
      </w:r>
      <w:r>
        <w:rPr>
          <w:rFonts w:ascii="Times New Roman" w:hAnsi="Times New Roman" w:cs="Times New Roman"/>
          <w:noProof/>
          <w:sz w:val="28"/>
          <w:szCs w:val="28"/>
          <w:lang w:eastAsia="ru-RU"/>
        </w:rPr>
        <w:t>.</w:t>
      </w:r>
    </w:p>
    <w:p w:rsidR="009079A9" w:rsidRDefault="009079A9" w:rsidP="008B397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 xml:space="preserve">Гардисламова Регина, студентка ГАПОУ «Мензелинский педагогический колледж имени Мусы Джалиля», удостоилась специальной государственной </w:t>
      </w:r>
      <w:r w:rsidR="008B397C">
        <w:rPr>
          <w:rFonts w:ascii="Times New Roman" w:hAnsi="Times New Roman" w:cs="Times New Roman"/>
          <w:noProof/>
          <w:sz w:val="28"/>
          <w:szCs w:val="28"/>
          <w:lang w:eastAsia="ru-RU"/>
        </w:rPr>
        <w:t>стипендии Республики Татарстан.</w:t>
      </w:r>
    </w:p>
    <w:p w:rsidR="009079A9" w:rsidRPr="00E01CDC" w:rsidRDefault="009079A9" w:rsidP="00E01CD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Команда «Калькуляторы» - призёр Республиканской квест-игры «Финб</w:t>
      </w:r>
      <w:r w:rsidR="00E01CDC">
        <w:rPr>
          <w:rFonts w:ascii="Times New Roman" w:hAnsi="Times New Roman" w:cs="Times New Roman"/>
          <w:noProof/>
          <w:sz w:val="28"/>
          <w:szCs w:val="28"/>
          <w:lang w:eastAsia="ru-RU"/>
        </w:rPr>
        <w:t xml:space="preserve">олл» для студентов ПОО РТ </w:t>
      </w:r>
    </w:p>
    <w:p w:rsidR="009079A9" w:rsidRDefault="009079A9" w:rsidP="00E01CD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 xml:space="preserve">Команда студентов ГАПОУ «Мензелинский педагогический колледж имени Мусы Джалиля» - победители Республиканского литературно-исторического конкурса «Киләчәккә йөз тотып» («Шаги в будущее»), посвященном 30-летию Республики Татарстан, 100-летию образования ТАССР, среди студентов профессиональных образовательных организаций Республики </w:t>
      </w:r>
      <w:r w:rsidRPr="009079A9">
        <w:rPr>
          <w:rFonts w:ascii="Times New Roman" w:hAnsi="Times New Roman" w:cs="Times New Roman"/>
          <w:noProof/>
          <w:sz w:val="28"/>
          <w:szCs w:val="28"/>
          <w:lang w:eastAsia="ru-RU"/>
        </w:rPr>
        <w:lastRenderedPageBreak/>
        <w:t>Татарстан (рук. Гульназ Талипова, Илгиза Хайруллина, Насима Шагиева, Гулнур Гилязетдинова, Ил</w:t>
      </w:r>
      <w:r w:rsidR="00E01CDC">
        <w:rPr>
          <w:rFonts w:ascii="Times New Roman" w:hAnsi="Times New Roman" w:cs="Times New Roman"/>
          <w:noProof/>
          <w:sz w:val="28"/>
          <w:szCs w:val="28"/>
          <w:lang w:eastAsia="ru-RU"/>
        </w:rPr>
        <w:t>ьфания Галиева, Алсу Гимадиева)</w:t>
      </w:r>
    </w:p>
    <w:p w:rsidR="009079A9" w:rsidRPr="009079A9" w:rsidRDefault="009079A9" w:rsidP="009079A9">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Рахманова Захина - победитель Республиканского конкурса «Татар кызы» среди обучающихся ПОО РТ (Гилязетдинова Г.М., Талипова Г.Ф., Галиева И.М., Гимадиева А.Ф., Хайруллина И.М., Шайсуварова Л.Х., Шагиева Н.М)</w:t>
      </w:r>
    </w:p>
    <w:p w:rsidR="009079A9" w:rsidRPr="00E01CDC" w:rsidRDefault="009079A9" w:rsidP="00E01CDC">
      <w:pPr>
        <w:spacing w:after="0" w:line="360" w:lineRule="auto"/>
        <w:ind w:firstLine="709"/>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Хадеев Риналь (руководитель: Титова Н.М., Галиева И.М.) и Иванова Татьяна (руководитель: Титова Н.М.) стали бронзовыми призерами Республиканского конкурса литературных сочинений «Дыши творчеством» под председательством заслуженного деятеля искусств, председателя Татарстанского отделения Союза российских писателей, главного редактора литературного альманаха «Аргамак – Татарстан» Алешкова Николая Петровича,  Хуснутдинова Ландыш (руководитель: Титова Н.М., Галиева И.М.) стала победителем в номинации «Проза», Фарисова Ильвина (руководитель: Бокова В.Л.), стала победи</w:t>
      </w:r>
      <w:r w:rsidR="00E01CDC">
        <w:rPr>
          <w:rFonts w:ascii="Times New Roman" w:hAnsi="Times New Roman" w:cs="Times New Roman"/>
          <w:noProof/>
          <w:sz w:val="28"/>
          <w:szCs w:val="28"/>
          <w:lang w:eastAsia="ru-RU"/>
        </w:rPr>
        <w:t>телем в номинации «Поэзия».</w:t>
      </w:r>
    </w:p>
    <w:p w:rsidR="00E01CDC" w:rsidRDefault="009079A9" w:rsidP="00E01CDC">
      <w:pPr>
        <w:spacing w:after="0" w:line="360" w:lineRule="auto"/>
        <w:ind w:firstLine="709"/>
        <w:jc w:val="both"/>
        <w:rPr>
          <w:rFonts w:ascii="Times New Roman" w:hAnsi="Times New Roman" w:cs="Times New Roman"/>
          <w:noProof/>
          <w:sz w:val="28"/>
          <w:szCs w:val="28"/>
          <w:lang w:eastAsia="ru-RU"/>
        </w:rPr>
      </w:pPr>
      <w:r w:rsidRPr="001462B4">
        <w:rPr>
          <w:rFonts w:ascii="Times New Roman" w:hAnsi="Times New Roman" w:cs="Times New Roman"/>
          <w:noProof/>
          <w:sz w:val="28"/>
          <w:szCs w:val="28"/>
          <w:lang w:eastAsia="ru-RU"/>
        </w:rPr>
        <w:t xml:space="preserve">Максим Троицкий -  победитель Республиканской научно-практической конференции для педагогических работников и студентов ПОО РТ «Знание, профессионализм, качество», посвященной 40-летию ГАПОУ «Заинский политехнический колледж» </w:t>
      </w:r>
      <w:r w:rsidR="00E01CDC">
        <w:rPr>
          <w:rFonts w:ascii="Times New Roman" w:hAnsi="Times New Roman" w:cs="Times New Roman"/>
          <w:noProof/>
          <w:sz w:val="28"/>
          <w:szCs w:val="28"/>
          <w:lang w:eastAsia="ru-RU"/>
        </w:rPr>
        <w:t>(рук. Исаметова Л.А.).</w:t>
      </w:r>
    </w:p>
    <w:p w:rsidR="001462B4" w:rsidRPr="00E01CDC" w:rsidRDefault="00E01CDC" w:rsidP="00E01CDC">
      <w:pPr>
        <w:spacing w:after="0" w:line="360" w:lineRule="auto"/>
        <w:ind w:firstLine="709"/>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Александрова Л.З.,– победитель</w:t>
      </w:r>
      <w:r w:rsidR="001462B4" w:rsidRPr="001462B4">
        <w:rPr>
          <w:rFonts w:ascii="Times New Roman" w:hAnsi="Times New Roman" w:cs="Times New Roman"/>
          <w:noProof/>
          <w:sz w:val="28"/>
          <w:szCs w:val="28"/>
          <w:lang w:eastAsia="ru-RU"/>
        </w:rPr>
        <w:t xml:space="preserve"> </w:t>
      </w:r>
      <w:r w:rsidR="001462B4" w:rsidRPr="001462B4">
        <w:rPr>
          <w:rFonts w:ascii="Times New Roman" w:hAnsi="Times New Roman" w:cs="Times New Roman"/>
          <w:noProof/>
          <w:sz w:val="28"/>
          <w:szCs w:val="28"/>
          <w:lang w:val="en-US" w:eastAsia="ru-RU"/>
        </w:rPr>
        <w:t>IV</w:t>
      </w:r>
      <w:r w:rsidR="009079A9" w:rsidRPr="001462B4">
        <w:rPr>
          <w:rFonts w:ascii="Times New Roman" w:hAnsi="Times New Roman" w:cs="Times New Roman"/>
          <w:noProof/>
          <w:sz w:val="28"/>
          <w:szCs w:val="28"/>
          <w:lang w:eastAsia="ru-RU"/>
        </w:rPr>
        <w:t xml:space="preserve"> Всероссийск</w:t>
      </w:r>
      <w:r w:rsidR="001462B4" w:rsidRPr="001462B4">
        <w:rPr>
          <w:rFonts w:ascii="Times New Roman" w:hAnsi="Times New Roman" w:cs="Times New Roman"/>
          <w:noProof/>
          <w:sz w:val="28"/>
          <w:szCs w:val="28"/>
          <w:lang w:eastAsia="ru-RU"/>
        </w:rPr>
        <w:t>ой</w:t>
      </w:r>
      <w:r w:rsidR="009079A9" w:rsidRPr="001462B4">
        <w:rPr>
          <w:rFonts w:ascii="Times New Roman" w:hAnsi="Times New Roman" w:cs="Times New Roman"/>
          <w:noProof/>
          <w:sz w:val="28"/>
          <w:szCs w:val="28"/>
          <w:lang w:eastAsia="ru-RU"/>
        </w:rPr>
        <w:t xml:space="preserve"> НПК «Научные достижения и открытия в системе профессионального образования: методиче</w:t>
      </w:r>
      <w:r>
        <w:rPr>
          <w:rFonts w:ascii="Times New Roman" w:hAnsi="Times New Roman" w:cs="Times New Roman"/>
          <w:noProof/>
          <w:sz w:val="28"/>
          <w:szCs w:val="28"/>
          <w:lang w:eastAsia="ru-RU"/>
        </w:rPr>
        <w:t>ские и организационные аспекты».</w:t>
      </w:r>
      <w:r w:rsidR="009079A9" w:rsidRPr="009079A9">
        <w:rPr>
          <w:rFonts w:ascii="Times New Roman" w:hAnsi="Times New Roman" w:cs="Times New Roman"/>
          <w:noProof/>
          <w:sz w:val="28"/>
          <w:szCs w:val="28"/>
          <w:lang w:eastAsia="ru-RU"/>
        </w:rPr>
        <mc:AlternateContent>
          <mc:Choice Requires="wps">
            <w:drawing>
              <wp:inline distT="0" distB="0" distL="0" distR="0" wp14:anchorId="42F6C7EF" wp14:editId="1060F225">
                <wp:extent cx="304800" cy="304800"/>
                <wp:effectExtent l="0" t="0" r="0" b="0"/>
                <wp:docPr id="133" name="Прямоугольник 133" descr="https://apf.mail.ru/cgi-bin/readmsg?id=15483090350000000503;0;4&amp;exif=1&amp;full=1&amp;x-email=timofeeva-z%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4B3DE8" id="Прямоугольник 133" o:spid="_x0000_s1026" alt="https://apf.mail.ru/cgi-bin/readmsg?id=15483090350000000503;0;4&amp;exif=1&amp;full=1&amp;x-email=timofeeva-z%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DY3G/D&#10;MwMAAEwGAAAOAAAAAAAAAAAAAAAAAC4CAABkcnMvZTJvRG9jLnhtbFBLAQItABQABgAIAAAAIQBM&#10;oOks2AAAAAMBAAAPAAAAAAAAAAAAAAAAAI0FAABkcnMvZG93bnJldi54bWxQSwUGAAAAAAQABADz&#10;AAAAkgYAAAAA&#10;" filled="f" stroked="f">
                <o:lock v:ext="edit" aspectratio="t"/>
                <w10:anchorlock/>
              </v:rect>
            </w:pict>
          </mc:Fallback>
        </mc:AlternateContent>
      </w:r>
    </w:p>
    <w:p w:rsidR="009079A9" w:rsidRPr="001462B4" w:rsidRDefault="001462B4" w:rsidP="009079A9">
      <w:pPr>
        <w:spacing w:after="0" w:line="360" w:lineRule="auto"/>
        <w:ind w:firstLine="709"/>
        <w:jc w:val="both"/>
        <w:rPr>
          <w:rFonts w:ascii="Times New Roman" w:hAnsi="Times New Roman" w:cs="Times New Roman"/>
          <w:noProof/>
          <w:sz w:val="28"/>
          <w:szCs w:val="28"/>
          <w:lang w:eastAsia="ru-RU"/>
        </w:rPr>
      </w:pPr>
      <w:r w:rsidRPr="001462B4">
        <w:rPr>
          <w:rFonts w:ascii="Times New Roman" w:hAnsi="Times New Roman" w:cs="Times New Roman"/>
          <w:noProof/>
          <w:sz w:val="28"/>
          <w:szCs w:val="28"/>
          <w:lang w:eastAsia="ru-RU"/>
        </w:rPr>
        <w:t xml:space="preserve">Камашева М.В., Тимофеева З.С. – призеры </w:t>
      </w:r>
      <w:r w:rsidR="009079A9" w:rsidRPr="001462B4">
        <w:rPr>
          <w:rFonts w:ascii="Times New Roman" w:hAnsi="Times New Roman" w:cs="Times New Roman"/>
          <w:noProof/>
          <w:sz w:val="28"/>
          <w:szCs w:val="28"/>
          <w:lang w:eastAsia="ru-RU"/>
        </w:rPr>
        <w:t>Республиканск</w:t>
      </w:r>
      <w:r w:rsidRPr="001462B4">
        <w:rPr>
          <w:rFonts w:ascii="Times New Roman" w:hAnsi="Times New Roman" w:cs="Times New Roman"/>
          <w:noProof/>
          <w:sz w:val="28"/>
          <w:szCs w:val="28"/>
          <w:lang w:eastAsia="ru-RU"/>
        </w:rPr>
        <w:t>ого</w:t>
      </w:r>
      <w:r w:rsidR="009079A9" w:rsidRPr="001462B4">
        <w:rPr>
          <w:rFonts w:ascii="Times New Roman" w:hAnsi="Times New Roman" w:cs="Times New Roman"/>
          <w:noProof/>
          <w:sz w:val="28"/>
          <w:szCs w:val="28"/>
          <w:lang w:eastAsia="ru-RU"/>
        </w:rPr>
        <w:t xml:space="preserve"> конкурс</w:t>
      </w:r>
      <w:r w:rsidRPr="001462B4">
        <w:rPr>
          <w:rFonts w:ascii="Times New Roman" w:hAnsi="Times New Roman" w:cs="Times New Roman"/>
          <w:noProof/>
          <w:sz w:val="28"/>
          <w:szCs w:val="28"/>
          <w:lang w:eastAsia="ru-RU"/>
        </w:rPr>
        <w:t>а</w:t>
      </w:r>
      <w:r w:rsidR="009079A9" w:rsidRPr="001462B4">
        <w:rPr>
          <w:rFonts w:ascii="Times New Roman" w:hAnsi="Times New Roman" w:cs="Times New Roman"/>
          <w:noProof/>
          <w:sz w:val="28"/>
          <w:szCs w:val="28"/>
          <w:lang w:eastAsia="ru-RU"/>
        </w:rPr>
        <w:t xml:space="preserve"> педагогический проектов преподавателей ПОО РТ</w:t>
      </w:r>
      <w:r w:rsidR="00E01CDC">
        <w:rPr>
          <w:rFonts w:ascii="Times New Roman" w:hAnsi="Times New Roman" w:cs="Times New Roman"/>
          <w:noProof/>
          <w:sz w:val="28"/>
          <w:szCs w:val="28"/>
          <w:lang w:eastAsia="ru-RU"/>
        </w:rPr>
        <w:t>.</w:t>
      </w:r>
      <w:r w:rsidR="009079A9" w:rsidRPr="001462B4">
        <w:rPr>
          <w:rFonts w:ascii="Times New Roman" w:hAnsi="Times New Roman" w:cs="Times New Roman"/>
          <w:noProof/>
          <w:sz w:val="28"/>
          <w:szCs w:val="28"/>
          <w:lang w:eastAsia="ru-RU"/>
        </w:rPr>
        <w:t xml:space="preserve"> </w:t>
      </w:r>
    </w:p>
    <w:p w:rsidR="009079A9" w:rsidRPr="009079A9" w:rsidRDefault="009079A9" w:rsidP="00E01CDC">
      <w:pPr>
        <w:spacing w:after="0" w:line="360" w:lineRule="auto"/>
        <w:ind w:firstLine="567"/>
        <w:jc w:val="both"/>
        <w:rPr>
          <w:rFonts w:ascii="Times New Roman" w:hAnsi="Times New Roman" w:cs="Times New Roman"/>
          <w:noProof/>
          <w:sz w:val="28"/>
          <w:szCs w:val="28"/>
          <w:lang w:eastAsia="ru-RU"/>
        </w:rPr>
      </w:pPr>
      <w:r w:rsidRPr="009079A9">
        <w:rPr>
          <w:rFonts w:ascii="Times New Roman" w:hAnsi="Times New Roman" w:cs="Times New Roman"/>
          <w:noProof/>
          <w:sz w:val="28"/>
          <w:szCs w:val="28"/>
          <w:lang w:eastAsia="ru-RU"/>
        </w:rPr>
        <w:t>Гульназ Талипова, преподаватель татарского языка и литературы призер Республиканского конкурса профессионального мастерства среди преподавателей татарского языка и литературы профессиональных образовательных организаций Республики Татарстан</w:t>
      </w:r>
      <w:r w:rsidR="00E01CDC">
        <w:rPr>
          <w:rFonts w:ascii="Times New Roman" w:hAnsi="Times New Roman" w:cs="Times New Roman"/>
          <w:noProof/>
          <w:sz w:val="28"/>
          <w:szCs w:val="28"/>
          <w:lang w:eastAsia="ru-RU"/>
        </w:rPr>
        <w:t>.</w:t>
      </w:r>
    </w:p>
    <w:p w:rsidR="009079A9" w:rsidRPr="009079A9" w:rsidRDefault="009079A9" w:rsidP="009079A9">
      <w:pPr>
        <w:spacing w:after="0" w:line="360" w:lineRule="auto"/>
        <w:ind w:firstLine="709"/>
        <w:jc w:val="both"/>
        <w:rPr>
          <w:rFonts w:ascii="Times New Roman" w:hAnsi="Times New Roman" w:cs="Times New Roman"/>
          <w:noProof/>
          <w:sz w:val="28"/>
          <w:szCs w:val="28"/>
          <w:lang w:eastAsia="ru-RU"/>
        </w:rPr>
      </w:pPr>
    </w:p>
    <w:p w:rsidR="007A0ACC" w:rsidRPr="004A0D69" w:rsidRDefault="007A0ACC" w:rsidP="00AA7DFC">
      <w:pPr>
        <w:spacing w:after="0" w:line="360" w:lineRule="auto"/>
        <w:ind w:firstLine="709"/>
        <w:jc w:val="both"/>
        <w:rPr>
          <w:rFonts w:ascii="Times New Roman" w:hAnsi="Times New Roman" w:cs="Times New Roman"/>
          <w:sz w:val="28"/>
          <w:szCs w:val="28"/>
        </w:rPr>
      </w:pP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lastRenderedPageBreak/>
        <w:t xml:space="preserve">Выполнение всех вышеперечисленных функций, взаимосвязанных и взаимодополняющих, невозможно без оказания стимулирующей поддержки со стороны методиста. Стимулирование должно быть не только материальным, но и моральным.  </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Мотивационная стимуляция в колледже осуществляется в следующих аспектах:</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-актуализация инновационного потенциала педагога посредством включения в мероприятия по формированию имиджа колледжа и имиджа преподавательского состава;</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-организация образования педагога, исходя из проблем его практики, выявленных в ходе наблюдения за деятельностью;</w:t>
      </w:r>
    </w:p>
    <w:p w:rsidR="007A0ACC" w:rsidRPr="004A0D69" w:rsidRDefault="007A0ACC" w:rsidP="004A0D69">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-осуществление морального и материального стимулирования, исходя из результатов инновационной деятельности, отраженной в индивидуальных Листах оценивания.</w:t>
      </w:r>
    </w:p>
    <w:p w:rsidR="007A0ACC" w:rsidRPr="007A0ACC" w:rsidRDefault="007A0ACC" w:rsidP="00A825D5">
      <w:pPr>
        <w:spacing w:after="0" w:line="360" w:lineRule="auto"/>
        <w:ind w:firstLine="709"/>
        <w:jc w:val="both"/>
        <w:rPr>
          <w:rFonts w:ascii="Times New Roman" w:eastAsia="Times New Roman" w:hAnsi="Times New Roman" w:cs="Times New Roman"/>
          <w:sz w:val="28"/>
          <w:szCs w:val="28"/>
          <w:lang w:eastAsia="ru-RU"/>
        </w:rPr>
      </w:pPr>
      <w:r w:rsidRPr="004A0D69">
        <w:rPr>
          <w:rFonts w:ascii="Times New Roman" w:hAnsi="Times New Roman" w:cs="Times New Roman"/>
          <w:sz w:val="28"/>
          <w:szCs w:val="28"/>
        </w:rPr>
        <w:t>Подводя итог, счита</w:t>
      </w:r>
      <w:r w:rsidR="00041392">
        <w:rPr>
          <w:rFonts w:ascii="Times New Roman" w:hAnsi="Times New Roman" w:cs="Times New Roman"/>
          <w:sz w:val="28"/>
          <w:szCs w:val="28"/>
        </w:rPr>
        <w:t>ем</w:t>
      </w:r>
      <w:r w:rsidRPr="004A0D69">
        <w:rPr>
          <w:rFonts w:ascii="Times New Roman" w:hAnsi="Times New Roman" w:cs="Times New Roman"/>
          <w:sz w:val="28"/>
          <w:szCs w:val="28"/>
        </w:rPr>
        <w:t xml:space="preserve"> необходимым подчеркнуть, что между «пространством» </w:t>
      </w:r>
      <w:proofErr w:type="spellStart"/>
      <w:r w:rsidRPr="004A0D69">
        <w:rPr>
          <w:rFonts w:ascii="Times New Roman" w:hAnsi="Times New Roman" w:cs="Times New Roman"/>
          <w:sz w:val="28"/>
          <w:szCs w:val="28"/>
        </w:rPr>
        <w:t>практикоориентированных</w:t>
      </w:r>
      <w:proofErr w:type="spellEnd"/>
      <w:r w:rsidRPr="004A0D69">
        <w:rPr>
          <w:rFonts w:ascii="Times New Roman" w:hAnsi="Times New Roman" w:cs="Times New Roman"/>
          <w:sz w:val="28"/>
          <w:szCs w:val="28"/>
        </w:rPr>
        <w:t xml:space="preserve"> педагогов и «пространством» науки должно быть связующее звено, канал, обеспечивающий их взаимодействие. Это звено должны составлять люди, обладающие способностями и знаниями, которые позволяют им профессионально работать и в «пространстве» практики, и в «пространстве» науки. Это своеобразные «переводчики» науки на язык практики. Миссия методиста как раз и состоит в соединении двух «пространств» – науки и практики. </w:t>
      </w:r>
    </w:p>
    <w:p w:rsidR="007A0ACC" w:rsidRPr="007A0ACC" w:rsidRDefault="007A0ACC" w:rsidP="00CC15A9">
      <w:pPr>
        <w:tabs>
          <w:tab w:val="left" w:pos="298"/>
        </w:tabs>
        <w:autoSpaceDE w:val="0"/>
        <w:autoSpaceDN w:val="0"/>
        <w:adjustRightInd w:val="0"/>
        <w:spacing w:after="0" w:line="240" w:lineRule="auto"/>
        <w:jc w:val="right"/>
        <w:rPr>
          <w:rFonts w:ascii="Mistral" w:eastAsia="Times New Roman" w:hAnsi="Mistral" w:cs="Times New Roman"/>
          <w:sz w:val="52"/>
          <w:szCs w:val="52"/>
          <w:lang w:eastAsia="ru-RU"/>
        </w:rPr>
      </w:pPr>
      <w:r w:rsidRPr="007A0ACC">
        <w:rPr>
          <w:rFonts w:ascii="Mistral" w:eastAsia="Times New Roman" w:hAnsi="Mistral" w:cs="Times New Roman"/>
          <w:sz w:val="52"/>
          <w:szCs w:val="52"/>
          <w:lang w:eastAsia="ru-RU"/>
        </w:rPr>
        <w:t>«</w:t>
      </w:r>
      <w:r w:rsidRPr="007A0ACC">
        <w:rPr>
          <w:rFonts w:ascii="Mistral" w:eastAsia="Times New Roman" w:hAnsi="Mistral" w:cs="Calibri"/>
          <w:sz w:val="52"/>
          <w:szCs w:val="52"/>
          <w:lang w:eastAsia="ru-RU"/>
        </w:rPr>
        <w:t>Сильный</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ум</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преследующий</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практические</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цели</w:t>
      </w:r>
      <w:r w:rsidRPr="007A0ACC">
        <w:rPr>
          <w:rFonts w:ascii="Mistral" w:eastAsia="Times New Roman" w:hAnsi="Mistral" w:cs="Times New Roman"/>
          <w:sz w:val="52"/>
          <w:szCs w:val="52"/>
          <w:lang w:eastAsia="ru-RU"/>
        </w:rPr>
        <w:t xml:space="preserve"> – </w:t>
      </w:r>
    </w:p>
    <w:p w:rsidR="007A0ACC" w:rsidRPr="007A0ACC" w:rsidRDefault="007A0ACC" w:rsidP="00CC15A9">
      <w:pPr>
        <w:tabs>
          <w:tab w:val="left" w:pos="298"/>
        </w:tabs>
        <w:autoSpaceDE w:val="0"/>
        <w:autoSpaceDN w:val="0"/>
        <w:adjustRightInd w:val="0"/>
        <w:spacing w:after="0" w:line="240" w:lineRule="auto"/>
        <w:jc w:val="right"/>
        <w:rPr>
          <w:rFonts w:ascii="Mistral" w:eastAsia="Times New Roman" w:hAnsi="Mistral" w:cs="Times New Roman"/>
          <w:sz w:val="52"/>
          <w:szCs w:val="52"/>
          <w:lang w:eastAsia="ru-RU"/>
        </w:rPr>
      </w:pPr>
      <w:r w:rsidRPr="007A0ACC">
        <w:rPr>
          <w:rFonts w:ascii="Mistral" w:eastAsia="Times New Roman" w:hAnsi="Mistral" w:cs="Cambria"/>
          <w:sz w:val="52"/>
          <w:szCs w:val="52"/>
          <w:lang w:eastAsia="ru-RU"/>
        </w:rPr>
        <w:t>лучший</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ум</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на</w:t>
      </w:r>
      <w:r w:rsidRPr="007A0ACC">
        <w:rPr>
          <w:rFonts w:ascii="Mistral" w:eastAsia="Times New Roman" w:hAnsi="Mistral" w:cs="Times New Roman"/>
          <w:sz w:val="52"/>
          <w:szCs w:val="52"/>
          <w:lang w:eastAsia="ru-RU"/>
        </w:rPr>
        <w:t xml:space="preserve"> </w:t>
      </w:r>
      <w:r w:rsidRPr="007A0ACC">
        <w:rPr>
          <w:rFonts w:ascii="Mistral" w:eastAsia="Times New Roman" w:hAnsi="Mistral" w:cs="Cambria"/>
          <w:sz w:val="52"/>
          <w:szCs w:val="52"/>
          <w:lang w:eastAsia="ru-RU"/>
        </w:rPr>
        <w:t>зе</w:t>
      </w:r>
      <w:r w:rsidRPr="007A0ACC">
        <w:rPr>
          <w:rFonts w:ascii="Mistral" w:eastAsia="Times New Roman" w:hAnsi="Mistral" w:cs="Calibri"/>
          <w:sz w:val="52"/>
          <w:szCs w:val="52"/>
          <w:lang w:eastAsia="ru-RU"/>
        </w:rPr>
        <w:t>мле</w:t>
      </w:r>
      <w:r w:rsidRPr="007A0ACC">
        <w:rPr>
          <w:rFonts w:ascii="Mistral" w:eastAsia="Times New Roman" w:hAnsi="Mistral" w:cs="Palace Script MT"/>
          <w:sz w:val="52"/>
          <w:szCs w:val="52"/>
          <w:lang w:eastAsia="ru-RU"/>
        </w:rPr>
        <w:t>»</w:t>
      </w:r>
    </w:p>
    <w:p w:rsidR="004A0D69" w:rsidRDefault="007A0ACC" w:rsidP="00CC15A9">
      <w:pPr>
        <w:tabs>
          <w:tab w:val="left" w:pos="298"/>
        </w:tabs>
        <w:autoSpaceDE w:val="0"/>
        <w:autoSpaceDN w:val="0"/>
        <w:adjustRightInd w:val="0"/>
        <w:spacing w:after="0" w:line="240" w:lineRule="auto"/>
        <w:jc w:val="right"/>
        <w:rPr>
          <w:rFonts w:ascii="Times New Roman" w:eastAsia="Times New Roman" w:hAnsi="Times New Roman" w:cs="Times New Roman"/>
          <w:b/>
          <w:bCs/>
          <w:kern w:val="36"/>
          <w:sz w:val="28"/>
          <w:szCs w:val="28"/>
          <w:lang w:eastAsia="ru-RU"/>
        </w:rPr>
      </w:pPr>
      <w:r w:rsidRPr="007A0ACC">
        <w:rPr>
          <w:rFonts w:ascii="Mistral" w:eastAsia="Times New Roman" w:hAnsi="Mistral" w:cs="Cambria"/>
          <w:sz w:val="44"/>
          <w:szCs w:val="44"/>
          <w:lang w:eastAsia="ru-RU"/>
        </w:rPr>
        <w:t xml:space="preserve"> Гете</w:t>
      </w:r>
      <w:r w:rsidR="004A0D69">
        <w:rPr>
          <w:sz w:val="28"/>
          <w:szCs w:val="28"/>
        </w:rPr>
        <w:br w:type="page"/>
      </w:r>
    </w:p>
    <w:p w:rsidR="000A4E61" w:rsidRPr="000A4E61" w:rsidRDefault="000A4E61" w:rsidP="00CC15A9">
      <w:pPr>
        <w:tabs>
          <w:tab w:val="left" w:pos="1110"/>
          <w:tab w:val="left" w:pos="1155"/>
        </w:tabs>
        <w:spacing w:after="0" w:line="240" w:lineRule="auto"/>
        <w:ind w:firstLine="709"/>
        <w:jc w:val="both"/>
        <w:rPr>
          <w:rFonts w:ascii="Times New Roman" w:eastAsia="Times New Roman" w:hAnsi="Times New Roman" w:cs="Times New Roman"/>
          <w:i/>
          <w:spacing w:val="-6"/>
          <w:sz w:val="28"/>
          <w:szCs w:val="28"/>
          <w:lang w:eastAsia="ru-RU"/>
        </w:rPr>
      </w:pPr>
      <w:bookmarkStart w:id="13" w:name="_Toc30587702"/>
      <w:bookmarkStart w:id="14" w:name="_Toc32240768"/>
      <w:r w:rsidRPr="000A4E61">
        <w:rPr>
          <w:rFonts w:ascii="Times New Roman" w:eastAsia="Times New Roman" w:hAnsi="Times New Roman" w:cs="Times New Roman"/>
          <w:i/>
          <w:spacing w:val="-6"/>
          <w:sz w:val="28"/>
          <w:szCs w:val="28"/>
          <w:lang w:eastAsia="ru-RU"/>
        </w:rPr>
        <w:lastRenderedPageBreak/>
        <w:t>Выводы:</w:t>
      </w:r>
    </w:p>
    <w:p w:rsidR="000A4E61" w:rsidRPr="000A4E61" w:rsidRDefault="000A4E61" w:rsidP="00CC15A9">
      <w:pPr>
        <w:tabs>
          <w:tab w:val="left" w:pos="1110"/>
          <w:tab w:val="left" w:pos="1155"/>
        </w:tabs>
        <w:spacing w:after="0" w:line="240" w:lineRule="auto"/>
        <w:ind w:firstLine="709"/>
        <w:jc w:val="both"/>
        <w:rPr>
          <w:rFonts w:ascii="Times New Roman" w:eastAsia="Times New Roman" w:hAnsi="Times New Roman" w:cs="Times New Roman"/>
          <w:i/>
          <w:spacing w:val="-6"/>
          <w:sz w:val="28"/>
          <w:szCs w:val="28"/>
          <w:lang w:eastAsia="ru-RU"/>
        </w:rPr>
      </w:pPr>
      <w:proofErr w:type="spellStart"/>
      <w:r w:rsidRPr="000A4E61">
        <w:rPr>
          <w:rFonts w:ascii="Times New Roman" w:eastAsia="Times New Roman" w:hAnsi="Times New Roman" w:cs="Times New Roman"/>
          <w:i/>
          <w:spacing w:val="-6"/>
          <w:sz w:val="28"/>
          <w:szCs w:val="28"/>
          <w:lang w:eastAsia="ru-RU"/>
        </w:rPr>
        <w:t>Самообследованием</w:t>
      </w:r>
      <w:proofErr w:type="spellEnd"/>
      <w:r w:rsidRPr="000A4E61">
        <w:rPr>
          <w:rFonts w:ascii="Times New Roman" w:eastAsia="Times New Roman" w:hAnsi="Times New Roman" w:cs="Times New Roman"/>
          <w:i/>
          <w:spacing w:val="-6"/>
          <w:sz w:val="28"/>
          <w:szCs w:val="28"/>
          <w:lang w:eastAsia="ru-RU"/>
        </w:rPr>
        <w:t xml:space="preserve"> установлено, что </w:t>
      </w:r>
      <w:r>
        <w:rPr>
          <w:rFonts w:ascii="Times New Roman" w:eastAsia="Times New Roman" w:hAnsi="Times New Roman" w:cs="Times New Roman"/>
          <w:i/>
          <w:spacing w:val="-6"/>
          <w:sz w:val="28"/>
          <w:szCs w:val="28"/>
          <w:lang w:eastAsia="ru-RU"/>
        </w:rPr>
        <w:t xml:space="preserve">организованная и </w:t>
      </w:r>
      <w:r w:rsidRPr="000A4E61">
        <w:rPr>
          <w:rFonts w:ascii="Times New Roman" w:eastAsia="Times New Roman" w:hAnsi="Times New Roman" w:cs="Times New Roman"/>
          <w:i/>
          <w:spacing w:val="-6"/>
          <w:sz w:val="28"/>
          <w:szCs w:val="28"/>
          <w:lang w:eastAsia="ru-RU"/>
        </w:rPr>
        <w:t xml:space="preserve">проводимая в колледже </w:t>
      </w:r>
      <w:r>
        <w:rPr>
          <w:rFonts w:ascii="Times New Roman" w:eastAsia="Times New Roman" w:hAnsi="Times New Roman" w:cs="Times New Roman"/>
          <w:i/>
          <w:spacing w:val="-6"/>
          <w:sz w:val="28"/>
          <w:szCs w:val="28"/>
          <w:lang w:eastAsia="ru-RU"/>
        </w:rPr>
        <w:t>научно-</w:t>
      </w:r>
      <w:r w:rsidRPr="000A4E61">
        <w:rPr>
          <w:rFonts w:ascii="Times New Roman" w:eastAsia="Times New Roman" w:hAnsi="Times New Roman" w:cs="Times New Roman"/>
          <w:i/>
          <w:spacing w:val="-6"/>
          <w:sz w:val="28"/>
          <w:szCs w:val="28"/>
          <w:lang w:eastAsia="ru-RU"/>
        </w:rPr>
        <w:t>методическая работа способствует решению поставленных перед нею задач по созданию условий для совершенствования образовательного процесса. Анализ методической работы показал соответствие уровня преподавания требованиям, предъявляемым к среднему профессиональному образованию.</w:t>
      </w:r>
    </w:p>
    <w:p w:rsidR="000A4E61" w:rsidRPr="000A4E61" w:rsidRDefault="000A4E61" w:rsidP="00CC15A9">
      <w:pPr>
        <w:pStyle w:val="1"/>
        <w:spacing w:before="0" w:beforeAutospacing="0" w:after="0" w:afterAutospacing="0"/>
        <w:ind w:firstLine="709"/>
        <w:rPr>
          <w:sz w:val="28"/>
          <w:szCs w:val="28"/>
        </w:rPr>
      </w:pPr>
    </w:p>
    <w:p w:rsidR="000A4E61" w:rsidRDefault="000A4E61" w:rsidP="00CC15A9">
      <w:pPr>
        <w:pStyle w:val="1"/>
        <w:spacing w:before="0" w:beforeAutospacing="0" w:after="0" w:afterAutospacing="0"/>
        <w:ind w:firstLine="709"/>
        <w:rPr>
          <w:sz w:val="28"/>
          <w:szCs w:val="28"/>
        </w:rPr>
      </w:pPr>
    </w:p>
    <w:p w:rsidR="000A4E61" w:rsidRDefault="000A4E61" w:rsidP="002579E5">
      <w:pPr>
        <w:pStyle w:val="1"/>
        <w:ind w:firstLine="709"/>
        <w:rPr>
          <w:sz w:val="28"/>
          <w:szCs w:val="28"/>
        </w:rPr>
      </w:pPr>
    </w:p>
    <w:p w:rsidR="000A4E61" w:rsidRDefault="000A4E61" w:rsidP="000A4E61">
      <w:pPr>
        <w:pStyle w:val="1"/>
        <w:ind w:firstLine="709"/>
        <w:rPr>
          <w:sz w:val="28"/>
          <w:szCs w:val="28"/>
        </w:rPr>
        <w:sectPr w:rsidR="000A4E61" w:rsidSect="004A0D69">
          <w:pgSz w:w="11906" w:h="16838"/>
          <w:pgMar w:top="1418" w:right="707" w:bottom="1134" w:left="1418" w:header="708" w:footer="708" w:gutter="0"/>
          <w:cols w:space="708"/>
          <w:docGrid w:linePitch="360"/>
        </w:sectPr>
      </w:pPr>
    </w:p>
    <w:p w:rsidR="00BE5B5F" w:rsidRPr="002579E5" w:rsidRDefault="00CC15A9" w:rsidP="000A4E61">
      <w:pPr>
        <w:pStyle w:val="1"/>
        <w:ind w:firstLine="709"/>
        <w:rPr>
          <w:sz w:val="28"/>
          <w:szCs w:val="28"/>
        </w:rPr>
      </w:pPr>
      <w:r>
        <w:rPr>
          <w:sz w:val="28"/>
          <w:szCs w:val="28"/>
        </w:rPr>
        <w:lastRenderedPageBreak/>
        <w:t>8</w:t>
      </w:r>
      <w:r w:rsidR="00BE5B5F" w:rsidRPr="002579E5">
        <w:rPr>
          <w:sz w:val="28"/>
          <w:szCs w:val="28"/>
        </w:rPr>
        <w:t>. ВОСПИТАТЕЛЬНАЯ РАБОТА</w:t>
      </w:r>
      <w:bookmarkEnd w:id="13"/>
      <w:bookmarkEnd w:id="14"/>
    </w:p>
    <w:p w:rsidR="000547FF" w:rsidRPr="000547FF" w:rsidRDefault="000547FF" w:rsidP="000547FF">
      <w:pPr>
        <w:shd w:val="clear" w:color="auto" w:fill="FFFFFF"/>
        <w:spacing w:after="0" w:line="240" w:lineRule="auto"/>
        <w:ind w:firstLine="300"/>
        <w:jc w:val="right"/>
        <w:rPr>
          <w:rFonts w:ascii="Times New Roman" w:eastAsia="Times New Roman" w:hAnsi="Times New Roman" w:cs="Times New Roman"/>
          <w:color w:val="000000"/>
          <w:sz w:val="28"/>
          <w:szCs w:val="28"/>
          <w:lang w:eastAsia="ru-RU"/>
        </w:rPr>
      </w:pPr>
      <w:bookmarkStart w:id="15" w:name="_Toc30587703"/>
      <w:bookmarkStart w:id="16" w:name="_Toc32240769"/>
      <w:r w:rsidRPr="000547FF">
        <w:rPr>
          <w:rFonts w:ascii="Times New Roman" w:eastAsia="Times New Roman" w:hAnsi="Times New Roman" w:cs="Times New Roman"/>
          <w:b/>
          <w:bCs/>
          <w:i/>
          <w:iCs/>
          <w:color w:val="000000"/>
          <w:sz w:val="28"/>
          <w:szCs w:val="28"/>
          <w:bdr w:val="none" w:sz="0" w:space="0" w:color="auto" w:frame="1"/>
          <w:lang w:eastAsia="ru-RU"/>
        </w:rPr>
        <w:t>Воспитание – великое дело: им решается судьба человека.</w:t>
      </w:r>
      <w:r w:rsidRPr="000547FF">
        <w:rPr>
          <w:rFonts w:ascii="Times New Roman" w:eastAsia="Times New Roman" w:hAnsi="Times New Roman" w:cs="Times New Roman"/>
          <w:color w:val="000000"/>
          <w:sz w:val="28"/>
          <w:szCs w:val="28"/>
          <w:lang w:eastAsia="ru-RU"/>
        </w:rPr>
        <w:t> </w:t>
      </w:r>
      <w:r w:rsidRPr="000547FF">
        <w:rPr>
          <w:rFonts w:ascii="Times New Roman" w:eastAsia="Times New Roman" w:hAnsi="Times New Roman" w:cs="Times New Roman"/>
          <w:color w:val="000000"/>
          <w:sz w:val="28"/>
          <w:szCs w:val="28"/>
          <w:lang w:eastAsia="ru-RU"/>
        </w:rPr>
        <w:br/>
        <w:t>В. Г. Белинский</w:t>
      </w:r>
    </w:p>
    <w:p w:rsidR="000547FF" w:rsidRPr="000547FF" w:rsidRDefault="000547FF" w:rsidP="00E01CDC">
      <w:pPr>
        <w:shd w:val="clear" w:color="auto" w:fill="FFFFFF"/>
        <w:spacing w:after="0" w:line="360" w:lineRule="auto"/>
        <w:ind w:firstLine="300"/>
        <w:jc w:val="right"/>
        <w:rPr>
          <w:rFonts w:ascii="Times New Roman" w:eastAsia="Times New Roman" w:hAnsi="Times New Roman" w:cs="Times New Roman"/>
          <w:color w:val="000000"/>
          <w:sz w:val="28"/>
          <w:szCs w:val="28"/>
          <w:lang w:eastAsia="ru-RU"/>
        </w:rPr>
      </w:pPr>
    </w:p>
    <w:p w:rsidR="000547FF" w:rsidRPr="00E01CDC" w:rsidRDefault="000547FF" w:rsidP="00E01CDC">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ст. 12 Федерального закона от 29 декабря 2012 г. № 273-ФЗ «Об образовании в Российской Федерации» сказано: «Содержание образования должно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w:t>
      </w:r>
      <w:proofErr w:type="gramStart"/>
      <w:r w:rsidRPr="000547FF">
        <w:rPr>
          <w:rFonts w:ascii="Times New Roman" w:eastAsia="Times New Roman" w:hAnsi="Times New Roman" w:cs="Times New Roman"/>
          <w:sz w:val="28"/>
          <w:szCs w:val="28"/>
          <w:lang w:eastAsia="ru-RU"/>
        </w:rPr>
        <w:t>принятых в обществе правил</w:t>
      </w:r>
      <w:proofErr w:type="gramEnd"/>
      <w:r w:rsidRPr="000547FF">
        <w:rPr>
          <w:rFonts w:ascii="Times New Roman" w:eastAsia="Times New Roman" w:hAnsi="Times New Roman" w:cs="Times New Roman"/>
          <w:sz w:val="28"/>
          <w:szCs w:val="28"/>
          <w:lang w:eastAsia="ru-RU"/>
        </w:rPr>
        <w:t xml:space="preserve"> и норм поведения в интересах человека, семьи, общества и государства. Ответственными за организацию и проведение воспитательной работы являются заместитель директора по воспитательной работе, который работает в соответствии с должностными инструкциями и осуществляет общее </w:t>
      </w:r>
      <w:proofErr w:type="gramStart"/>
      <w:r w:rsidRPr="000547FF">
        <w:rPr>
          <w:rFonts w:ascii="Times New Roman" w:eastAsia="Times New Roman" w:hAnsi="Times New Roman" w:cs="Times New Roman"/>
          <w:sz w:val="28"/>
          <w:szCs w:val="28"/>
          <w:lang w:eastAsia="ru-RU"/>
        </w:rPr>
        <w:t>руководство  и</w:t>
      </w:r>
      <w:proofErr w:type="gramEnd"/>
      <w:r w:rsidRPr="000547FF">
        <w:rPr>
          <w:rFonts w:ascii="Times New Roman" w:eastAsia="Times New Roman" w:hAnsi="Times New Roman" w:cs="Times New Roman"/>
          <w:sz w:val="28"/>
          <w:szCs w:val="28"/>
          <w:lang w:eastAsia="ru-RU"/>
        </w:rPr>
        <w:t xml:space="preserve"> координирует воспитательную деятельность в колледже, педагог- психолог, воспитатели общежитий и классные кураторы. </w:t>
      </w:r>
    </w:p>
    <w:p w:rsidR="000547FF" w:rsidRPr="000547FF" w:rsidRDefault="000547FF" w:rsidP="00E01CDC">
      <w:pPr>
        <w:widowControl w:val="0"/>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u w:val="single"/>
          <w:lang w:eastAsia="ru-RU"/>
        </w:rPr>
        <w:t>Цель воспитательной работы</w:t>
      </w:r>
      <w:r w:rsidRPr="000547FF">
        <w:rPr>
          <w:rFonts w:ascii="Times New Roman" w:eastAsia="Times New Roman" w:hAnsi="Times New Roman" w:cs="Times New Roman"/>
          <w:b/>
          <w:sz w:val="28"/>
          <w:szCs w:val="28"/>
          <w:lang w:eastAsia="ru-RU"/>
        </w:rPr>
        <w:t>:</w:t>
      </w:r>
      <w:r w:rsidRPr="000547FF">
        <w:rPr>
          <w:rFonts w:ascii="Times New Roman" w:eastAsia="Times New Roman" w:hAnsi="Times New Roman" w:cs="Times New Roman"/>
          <w:sz w:val="28"/>
          <w:szCs w:val="28"/>
          <w:lang w:eastAsia="ru-RU"/>
        </w:rPr>
        <w:t xml:space="preserve"> создание условий </w:t>
      </w:r>
      <w:proofErr w:type="gramStart"/>
      <w:r w:rsidRPr="000547FF">
        <w:rPr>
          <w:rFonts w:ascii="Times New Roman" w:eastAsia="Times New Roman" w:hAnsi="Times New Roman" w:cs="Times New Roman"/>
          <w:sz w:val="28"/>
          <w:szCs w:val="28"/>
          <w:lang w:eastAsia="ru-RU"/>
        </w:rPr>
        <w:t>для  подготовки</w:t>
      </w:r>
      <w:proofErr w:type="gramEnd"/>
      <w:r w:rsidRPr="000547FF">
        <w:rPr>
          <w:rFonts w:ascii="Times New Roman" w:eastAsia="Times New Roman" w:hAnsi="Times New Roman" w:cs="Times New Roman"/>
          <w:sz w:val="28"/>
          <w:szCs w:val="28"/>
          <w:lang w:eastAsia="ru-RU"/>
        </w:rPr>
        <w:t xml:space="preserve"> конкурентоспособного специалиста системы образования, отвечающего современным требованиям общества, обладающего высоконравственным гражданским самосозн</w:t>
      </w:r>
      <w:r w:rsidR="00E01CDC">
        <w:rPr>
          <w:rFonts w:ascii="Times New Roman" w:eastAsia="Times New Roman" w:hAnsi="Times New Roman" w:cs="Times New Roman"/>
          <w:sz w:val="28"/>
          <w:szCs w:val="28"/>
          <w:lang w:eastAsia="ru-RU"/>
        </w:rPr>
        <w:t>анием и социальной активностью.</w:t>
      </w:r>
    </w:p>
    <w:p w:rsidR="000547FF" w:rsidRPr="000547FF" w:rsidRDefault="000547FF" w:rsidP="00E01CDC">
      <w:pPr>
        <w:widowControl w:val="0"/>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ЗАДАЧИ</w:t>
      </w:r>
      <w:r w:rsidRPr="000547FF">
        <w:rPr>
          <w:rFonts w:ascii="Times New Roman" w:eastAsia="Times New Roman" w:hAnsi="Times New Roman" w:cs="Times New Roman"/>
          <w:sz w:val="28"/>
          <w:szCs w:val="28"/>
          <w:lang w:eastAsia="ru-RU"/>
        </w:rPr>
        <w:t xml:space="preserve">: </w:t>
      </w:r>
    </w:p>
    <w:p w:rsidR="000547FF" w:rsidRPr="000547FF" w:rsidRDefault="000547FF" w:rsidP="00E01CDC">
      <w:pPr>
        <w:widowControl w:val="0"/>
        <w:numPr>
          <w:ilvl w:val="1"/>
          <w:numId w:val="4"/>
        </w:numPr>
        <w:spacing w:after="0" w:line="360" w:lineRule="auto"/>
        <w:ind w:left="0" w:firstLine="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bCs/>
          <w:sz w:val="28"/>
          <w:szCs w:val="28"/>
          <w:lang w:eastAsia="ru-RU"/>
        </w:rPr>
        <w:t>Приобщение студентов к традициям и ценностям профессионального сообщества, формирование профессиональной культуры, этики профессионального общения.</w:t>
      </w:r>
    </w:p>
    <w:p w:rsidR="000547FF" w:rsidRPr="000547FF" w:rsidRDefault="000547FF" w:rsidP="00E01CDC">
      <w:pPr>
        <w:widowControl w:val="0"/>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2. Создание информационно-насыщенного социокультурного пространства для персонализированной </w:t>
      </w:r>
      <w:proofErr w:type="gramStart"/>
      <w:r w:rsidRPr="000547FF">
        <w:rPr>
          <w:rFonts w:ascii="Times New Roman" w:eastAsia="Times New Roman" w:hAnsi="Times New Roman" w:cs="Times New Roman"/>
          <w:sz w:val="28"/>
          <w:szCs w:val="28"/>
          <w:lang w:eastAsia="ru-RU"/>
        </w:rPr>
        <w:t>самореализации  и</w:t>
      </w:r>
      <w:proofErr w:type="gramEnd"/>
      <w:r w:rsidRPr="000547FF">
        <w:rPr>
          <w:rFonts w:ascii="Times New Roman" w:eastAsia="Times New Roman" w:hAnsi="Times New Roman" w:cs="Times New Roman"/>
          <w:sz w:val="28"/>
          <w:szCs w:val="28"/>
          <w:lang w:eastAsia="ru-RU"/>
        </w:rPr>
        <w:t xml:space="preserve">  вариативности развития высоконравственной личности  будущего педагога.</w:t>
      </w:r>
    </w:p>
    <w:p w:rsidR="000547FF" w:rsidRPr="000547FF" w:rsidRDefault="000547FF" w:rsidP="00E01CDC">
      <w:pPr>
        <w:widowControl w:val="0"/>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3.Создание условий для активной жизнедеятельности студентов, для гражданского самоопределения и самореализации, для максимального </w:t>
      </w:r>
      <w:r w:rsidRPr="000547FF">
        <w:rPr>
          <w:rFonts w:ascii="Times New Roman" w:eastAsia="Times New Roman" w:hAnsi="Times New Roman" w:cs="Times New Roman"/>
          <w:sz w:val="28"/>
          <w:szCs w:val="28"/>
          <w:lang w:eastAsia="ru-RU"/>
        </w:rPr>
        <w:lastRenderedPageBreak/>
        <w:t>удовлетворения потребностей студентов в интеллектуальном, духовном, культурном и нравственном развитии.</w:t>
      </w:r>
    </w:p>
    <w:p w:rsidR="000547FF" w:rsidRPr="000547FF" w:rsidRDefault="000547FF" w:rsidP="00E01CDC">
      <w:pPr>
        <w:widowControl w:val="0"/>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4.В</w:t>
      </w:r>
      <w:r w:rsidRPr="000547FF">
        <w:rPr>
          <w:rFonts w:ascii="Times New Roman" w:eastAsia="Times New Roman" w:hAnsi="Times New Roman" w:cs="Times New Roman"/>
          <w:sz w:val="28"/>
          <w:szCs w:val="28"/>
          <w:lang w:val="tt-RU" w:eastAsia="ru-RU"/>
        </w:rPr>
        <w:t>о</w:t>
      </w:r>
      <w:r w:rsidRPr="000547FF">
        <w:rPr>
          <w:rFonts w:ascii="Times New Roman" w:eastAsia="Times New Roman" w:hAnsi="Times New Roman" w:cs="Times New Roman"/>
          <w:sz w:val="28"/>
          <w:szCs w:val="28"/>
          <w:lang w:eastAsia="ru-RU"/>
        </w:rPr>
        <w:t>влечение студентов в работу студенческого самоуправления, трудового отряда, волонтёрской организации.</w:t>
      </w:r>
    </w:p>
    <w:p w:rsidR="000547FF" w:rsidRPr="000547FF" w:rsidRDefault="000547FF" w:rsidP="00E01CDC">
      <w:pPr>
        <w:widowControl w:val="0"/>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5.Создание системы </w:t>
      </w:r>
      <w:proofErr w:type="spellStart"/>
      <w:r w:rsidRPr="000547FF">
        <w:rPr>
          <w:rFonts w:ascii="Times New Roman" w:eastAsia="Times New Roman" w:hAnsi="Times New Roman" w:cs="Times New Roman"/>
          <w:sz w:val="28"/>
          <w:szCs w:val="28"/>
          <w:lang w:eastAsia="ru-RU"/>
        </w:rPr>
        <w:t>психолого</w:t>
      </w:r>
      <w:proofErr w:type="spellEnd"/>
      <w:r w:rsidRPr="000547FF">
        <w:rPr>
          <w:rFonts w:ascii="Times New Roman" w:eastAsia="Times New Roman" w:hAnsi="Times New Roman" w:cs="Times New Roman"/>
          <w:sz w:val="28"/>
          <w:szCs w:val="28"/>
          <w:lang w:eastAsia="ru-RU"/>
        </w:rPr>
        <w:t xml:space="preserve"> – педагогического сопровождения по профи</w:t>
      </w:r>
      <w:r w:rsidR="00CC15A9">
        <w:rPr>
          <w:rFonts w:ascii="Times New Roman" w:eastAsia="Times New Roman" w:hAnsi="Times New Roman" w:cs="Times New Roman"/>
          <w:sz w:val="28"/>
          <w:szCs w:val="28"/>
          <w:lang w:eastAsia="ru-RU"/>
        </w:rPr>
        <w:t xml:space="preserve">лактике </w:t>
      </w:r>
      <w:proofErr w:type="spellStart"/>
      <w:r w:rsidR="00CC15A9">
        <w:rPr>
          <w:rFonts w:ascii="Times New Roman" w:eastAsia="Times New Roman" w:hAnsi="Times New Roman" w:cs="Times New Roman"/>
          <w:sz w:val="28"/>
          <w:szCs w:val="28"/>
          <w:lang w:eastAsia="ru-RU"/>
        </w:rPr>
        <w:t>девиантного</w:t>
      </w:r>
      <w:proofErr w:type="spellEnd"/>
      <w:r w:rsidR="00CC15A9">
        <w:rPr>
          <w:rFonts w:ascii="Times New Roman" w:eastAsia="Times New Roman" w:hAnsi="Times New Roman" w:cs="Times New Roman"/>
          <w:sz w:val="28"/>
          <w:szCs w:val="28"/>
          <w:lang w:eastAsia="ru-RU"/>
        </w:rPr>
        <w:t xml:space="preserve"> поведения. </w:t>
      </w:r>
    </w:p>
    <w:p w:rsidR="000547FF" w:rsidRPr="000547FF" w:rsidRDefault="000547FF" w:rsidP="00E01CDC">
      <w:pPr>
        <w:spacing w:after="0" w:line="360" w:lineRule="auto"/>
        <w:jc w:val="center"/>
        <w:rPr>
          <w:rFonts w:ascii="Times New Roman" w:eastAsia="Times New Roman" w:hAnsi="Times New Roman" w:cs="Times New Roman"/>
          <w:b/>
          <w:sz w:val="28"/>
          <w:szCs w:val="28"/>
          <w:lang w:eastAsia="ru-RU"/>
        </w:rPr>
      </w:pPr>
      <w:r w:rsidRPr="000547FF">
        <w:rPr>
          <w:rFonts w:ascii="Times New Roman" w:eastAsia="Times New Roman" w:hAnsi="Times New Roman" w:cs="Times New Roman"/>
          <w:b/>
          <w:sz w:val="28"/>
          <w:szCs w:val="28"/>
          <w:lang w:eastAsia="ru-RU"/>
        </w:rPr>
        <w:t xml:space="preserve">Основные направления </w:t>
      </w:r>
      <w:proofErr w:type="gramStart"/>
      <w:r w:rsidRPr="000547FF">
        <w:rPr>
          <w:rFonts w:ascii="Times New Roman" w:eastAsia="Times New Roman" w:hAnsi="Times New Roman" w:cs="Times New Roman"/>
          <w:b/>
          <w:sz w:val="28"/>
          <w:szCs w:val="28"/>
          <w:lang w:eastAsia="ru-RU"/>
        </w:rPr>
        <w:t>воспитательной  работы</w:t>
      </w:r>
      <w:proofErr w:type="gramEnd"/>
      <w:r w:rsidRPr="000547FF">
        <w:rPr>
          <w:rFonts w:ascii="Times New Roman" w:eastAsia="Times New Roman" w:hAnsi="Times New Roman" w:cs="Times New Roman"/>
          <w:b/>
          <w:sz w:val="28"/>
          <w:szCs w:val="28"/>
          <w:lang w:eastAsia="ru-RU"/>
        </w:rPr>
        <w:t>:</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Гражданско-патриотическое и правовое воспитание;</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Духовно-нравственное воспитание;</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Профессионально-трудовое воспитание, самоопределение, самоуправление; </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Внедрение </w:t>
      </w:r>
      <w:proofErr w:type="spellStart"/>
      <w:r w:rsidRPr="000547FF">
        <w:rPr>
          <w:rFonts w:ascii="Times New Roman" w:eastAsia="Times New Roman" w:hAnsi="Times New Roman" w:cs="Times New Roman"/>
          <w:sz w:val="28"/>
          <w:szCs w:val="28"/>
          <w:lang w:eastAsia="ru-RU"/>
        </w:rPr>
        <w:t>здоровьесберегающих</w:t>
      </w:r>
      <w:proofErr w:type="spellEnd"/>
      <w:r w:rsidRPr="000547FF">
        <w:rPr>
          <w:rFonts w:ascii="Times New Roman" w:eastAsia="Times New Roman" w:hAnsi="Times New Roman" w:cs="Times New Roman"/>
          <w:sz w:val="28"/>
          <w:szCs w:val="28"/>
          <w:lang w:eastAsia="ru-RU"/>
        </w:rPr>
        <w:t xml:space="preserve"> технологий в учебно-воспитательный процесс и формирование здорового образа жизни, спортивно-массовая работа;</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Художественно-эстетическое воспитание;</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Повышение роли родительской общественности в организации учебно-воспитательного процесса;</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Экологическое воспитание;</w:t>
      </w:r>
    </w:p>
    <w:p w:rsidR="000547FF" w:rsidRPr="000547FF"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Профилактика правонарушений и зависимостей среди обучающихся колледжа; </w:t>
      </w:r>
    </w:p>
    <w:p w:rsidR="000547FF" w:rsidRPr="00CC15A9" w:rsidRDefault="000547FF" w:rsidP="00E01CDC">
      <w:pPr>
        <w:numPr>
          <w:ilvl w:val="0"/>
          <w:numId w:val="9"/>
        </w:numPr>
        <w:spacing w:after="0" w:line="360" w:lineRule="auto"/>
        <w:ind w:left="357" w:hanging="357"/>
        <w:contextualSpacing/>
        <w:jc w:val="both"/>
        <w:rPr>
          <w:rFonts w:ascii="Times New Roman" w:eastAsia="Times New Roman" w:hAnsi="Times New Roman" w:cs="Times New Roman"/>
          <w:sz w:val="28"/>
          <w:szCs w:val="28"/>
          <w:lang w:eastAsia="ru-RU"/>
        </w:rPr>
      </w:pPr>
      <w:proofErr w:type="spellStart"/>
      <w:r w:rsidRPr="000547FF">
        <w:rPr>
          <w:rFonts w:ascii="Times New Roman" w:eastAsia="Times New Roman" w:hAnsi="Times New Roman" w:cs="Times New Roman"/>
          <w:sz w:val="28"/>
          <w:szCs w:val="28"/>
          <w:lang w:eastAsia="ru-RU"/>
        </w:rPr>
        <w:t>Психолого</w:t>
      </w:r>
      <w:proofErr w:type="spellEnd"/>
      <w:r w:rsidRPr="000547FF">
        <w:rPr>
          <w:rFonts w:ascii="Times New Roman" w:eastAsia="Times New Roman" w:hAnsi="Times New Roman" w:cs="Times New Roman"/>
          <w:sz w:val="28"/>
          <w:szCs w:val="28"/>
          <w:lang w:eastAsia="ru-RU"/>
        </w:rPr>
        <w:t xml:space="preserve"> – педагогическая поддержка студентов, адаптация первокурсников. </w:t>
      </w:r>
    </w:p>
    <w:p w:rsidR="000547FF" w:rsidRPr="00E01CDC" w:rsidRDefault="000547FF" w:rsidP="00E01CDC">
      <w:pPr>
        <w:spacing w:after="0" w:line="240" w:lineRule="auto"/>
        <w:ind w:left="284"/>
        <w:jc w:val="center"/>
        <w:outlineLvl w:val="0"/>
        <w:rPr>
          <w:rFonts w:ascii="Times New Roman" w:eastAsia="Times New Roman" w:hAnsi="Times New Roman" w:cs="Times New Roman"/>
          <w:b/>
          <w:sz w:val="26"/>
          <w:szCs w:val="26"/>
          <w:lang w:eastAsia="ru-RU"/>
        </w:rPr>
      </w:pPr>
      <w:r w:rsidRPr="00E01CDC">
        <w:rPr>
          <w:rFonts w:ascii="Times New Roman" w:eastAsia="Times New Roman" w:hAnsi="Times New Roman" w:cs="Times New Roman"/>
          <w:b/>
          <w:sz w:val="26"/>
          <w:szCs w:val="26"/>
          <w:lang w:eastAsia="ru-RU"/>
        </w:rPr>
        <w:t xml:space="preserve">Нормативно-правовые документы, </w:t>
      </w:r>
    </w:p>
    <w:p w:rsidR="000547FF" w:rsidRPr="00E01CDC" w:rsidRDefault="000547FF" w:rsidP="00E01CDC">
      <w:pPr>
        <w:spacing w:after="0" w:line="240" w:lineRule="auto"/>
        <w:ind w:left="284"/>
        <w:jc w:val="center"/>
        <w:outlineLvl w:val="0"/>
        <w:rPr>
          <w:rFonts w:ascii="Times New Roman" w:eastAsia="Times New Roman" w:hAnsi="Times New Roman" w:cs="Times New Roman"/>
          <w:b/>
          <w:sz w:val="26"/>
          <w:szCs w:val="26"/>
          <w:lang w:eastAsia="ru-RU"/>
        </w:rPr>
      </w:pPr>
      <w:r w:rsidRPr="00E01CDC">
        <w:rPr>
          <w:rFonts w:ascii="Times New Roman" w:eastAsia="Times New Roman" w:hAnsi="Times New Roman" w:cs="Times New Roman"/>
          <w:b/>
          <w:sz w:val="26"/>
          <w:szCs w:val="26"/>
          <w:lang w:eastAsia="ru-RU"/>
        </w:rPr>
        <w:t xml:space="preserve">регламентирующие воспитательный процесс  </w:t>
      </w:r>
    </w:p>
    <w:p w:rsidR="000547FF" w:rsidRPr="00E01CDC" w:rsidRDefault="000547FF" w:rsidP="00E01CDC">
      <w:pPr>
        <w:spacing w:after="0" w:line="240" w:lineRule="auto"/>
        <w:ind w:left="284"/>
        <w:jc w:val="center"/>
        <w:outlineLvl w:val="0"/>
        <w:rPr>
          <w:rFonts w:ascii="Times New Roman" w:eastAsia="Times New Roman" w:hAnsi="Times New Roman" w:cs="Times New Roman"/>
          <w:b/>
          <w:sz w:val="26"/>
          <w:szCs w:val="26"/>
          <w:lang w:eastAsia="ru-RU"/>
        </w:rPr>
      </w:pPr>
      <w:r w:rsidRPr="00E01CDC">
        <w:rPr>
          <w:rFonts w:ascii="Times New Roman" w:eastAsia="Times New Roman" w:hAnsi="Times New Roman" w:cs="Times New Roman"/>
          <w:b/>
          <w:sz w:val="26"/>
          <w:szCs w:val="26"/>
          <w:lang w:eastAsia="ru-RU"/>
        </w:rPr>
        <w:t>в ГАПОУ «Мензелинский педагогический колледж имени Мусы Джалиля»</w:t>
      </w:r>
    </w:p>
    <w:p w:rsidR="000547FF" w:rsidRPr="000547FF" w:rsidRDefault="000547FF" w:rsidP="00E01CDC">
      <w:pPr>
        <w:framePr w:w="9787" w:h="48" w:hRule="exact" w:wrap="none" w:vAnchor="page" w:hAnchor="page" w:x="909" w:y="16774"/>
        <w:widowControl w:val="0"/>
        <w:spacing w:after="0" w:line="360" w:lineRule="auto"/>
        <w:ind w:firstLine="640"/>
        <w:jc w:val="both"/>
        <w:rPr>
          <w:rFonts w:ascii="Times New Roman" w:eastAsia="Times New Roman" w:hAnsi="Times New Roman" w:cs="Times New Roman"/>
          <w:sz w:val="28"/>
          <w:szCs w:val="28"/>
          <w:lang w:eastAsia="ru-RU"/>
        </w:rPr>
      </w:pP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Конвенция о правах ребенка, одобренная Генеральной Ассамблеей ООН, от 20.11.1989;</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Декларация принципов толерантности, резолюция 5.61 Генеральной конференции ЮНЕСКО от 16.12.1995г.</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Конституция Российской Федерации;</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Закон Российской Федерации от 29.12.2012 № 273-ФЗ «Об образовании в Российской Федерации»</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Закон Российской Федерации «Об основах системы профилактики безнадзорности и правонарушений несовершеннолетних» (№ 120-ФЗ от 24.09.1999г.);</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lastRenderedPageBreak/>
        <w:t>• Закон Российской Федерации от 29.12.2010 № 436-ФЗ «О защите детей от информации, причиняющей вред их здоровью и развитию»;</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Закон Российской Федерации от 04.12.2007 № 329-ФЗ «О физической культуре и спорте в Российской Федерации»;</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proofErr w:type="gramStart"/>
      <w:r w:rsidRPr="000547FF">
        <w:rPr>
          <w:rFonts w:ascii="Times New Roman" w:eastAsia="Times New Roman" w:hAnsi="Times New Roman" w:cs="Times New Roman"/>
          <w:sz w:val="28"/>
          <w:szCs w:val="28"/>
          <w:lang w:eastAsia="ru-RU"/>
        </w:rPr>
        <w:t>•  Концепция</w:t>
      </w:r>
      <w:proofErr w:type="gramEnd"/>
      <w:r w:rsidRPr="000547FF">
        <w:rPr>
          <w:rFonts w:ascii="Times New Roman" w:eastAsia="Times New Roman" w:hAnsi="Times New Roman" w:cs="Times New Roman"/>
          <w:sz w:val="28"/>
          <w:szCs w:val="28"/>
          <w:lang w:eastAsia="ru-RU"/>
        </w:rPr>
        <w:t xml:space="preserve"> противодействия терроризму в Российской Федерации (Утверждена Президентом Российской Федерации 5 октября 2009 года);</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Федеральный закон Российской Федерации от 24 июля 1998 г. № 124-ФЗ «Об основных гарантиях прав ребенка в Российской Федерации»;</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Федеральный закон Российской Федерации № 35 от 06.03.2006 г. ФЗ -№35 «О противодействии терроризма»;</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proofErr w:type="gramStart"/>
      <w:r w:rsidRPr="000547FF">
        <w:rPr>
          <w:rFonts w:ascii="Times New Roman" w:eastAsia="Times New Roman" w:hAnsi="Times New Roman" w:cs="Times New Roman"/>
          <w:sz w:val="28"/>
          <w:szCs w:val="28"/>
          <w:lang w:eastAsia="ru-RU"/>
        </w:rPr>
        <w:t>•  Распоряжение</w:t>
      </w:r>
      <w:proofErr w:type="gramEnd"/>
      <w:r w:rsidRPr="000547FF">
        <w:rPr>
          <w:rFonts w:ascii="Times New Roman" w:eastAsia="Times New Roman" w:hAnsi="Times New Roman" w:cs="Times New Roman"/>
          <w:sz w:val="28"/>
          <w:szCs w:val="28"/>
          <w:lang w:eastAsia="ru-RU"/>
        </w:rPr>
        <w:t xml:space="preserve"> Правительства Российской Федерации от 29 мая 2015 года № 996-р об утверждении Стратегии развития воспитания в Российской Федерации на период до 2025 года;</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План мероприятий по реализации Стратегии государственной антинаркотической политики Российской Федерации до 2020 года;</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Семейный кодекс Российской Федерации; </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Федеральный Конституционный закон «О Государственном Флаге РФ», «О Государственном гимне РФ», «О Государственном гербе РФ»; </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Конституция Республики Татарстана;</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Закон Республики Татарстан от 22 июля 2013 года № 68-ЗРТ «Об образовании»; </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Постановление Кабинета Министров Республики Татарстан от 18.12.2013г. № 1006 «Об утверждении государственной программы «Реализация государственной национальной политики в Республике Татарстан на 2014-2020 годы»;</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Постановление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2014-2020 годы» и иные правовые акты </w:t>
      </w:r>
      <w:r w:rsidRPr="000547FF">
        <w:rPr>
          <w:rFonts w:ascii="Times New Roman" w:eastAsia="Times New Roman" w:hAnsi="Times New Roman" w:cs="Times New Roman"/>
          <w:sz w:val="28"/>
          <w:szCs w:val="28"/>
          <w:lang w:eastAsia="ru-RU"/>
        </w:rPr>
        <w:lastRenderedPageBreak/>
        <w:t>Российской Федерации, Республики Татарстан в части, касающейся вопросов развития воспитания, дополнительного образования детей;</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proofErr w:type="gramStart"/>
      <w:r w:rsidRPr="000547FF">
        <w:rPr>
          <w:rFonts w:ascii="Times New Roman" w:eastAsia="Times New Roman" w:hAnsi="Times New Roman" w:cs="Times New Roman"/>
          <w:sz w:val="28"/>
          <w:szCs w:val="28"/>
          <w:lang w:eastAsia="ru-RU"/>
        </w:rPr>
        <w:t>•  Государственная</w:t>
      </w:r>
      <w:proofErr w:type="gramEnd"/>
      <w:r w:rsidRPr="000547FF">
        <w:rPr>
          <w:rFonts w:ascii="Times New Roman" w:eastAsia="Times New Roman" w:hAnsi="Times New Roman" w:cs="Times New Roman"/>
          <w:sz w:val="28"/>
          <w:szCs w:val="28"/>
          <w:lang w:eastAsia="ru-RU"/>
        </w:rPr>
        <w:t xml:space="preserve"> программа «Обеспечение общественного порядка и противодействие преступности в Республике Татарстан на 2014-2020 годы», утвержденная постановлением Кабинета Министров Республики Татарстан от 16.10.2013 №764;</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Закон Республики Татарстан от 20.05.2011 № 26-ЗРТ «О комиссиях по делам несовершеннолетних и защите их прав в Республике Татарстан»;</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Закон Республики Татарстан «О языках народов Республики Татарстан»; </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Устав ГАПОУ «Мензелинский педагогический колледж имени Мусы Джалиля»;  </w:t>
      </w: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p>
    <w:p w:rsidR="000547FF" w:rsidRPr="000547FF" w:rsidRDefault="000547FF" w:rsidP="00E01CDC">
      <w:pPr>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Разработаны: </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i/>
          <w:sz w:val="28"/>
          <w:szCs w:val="28"/>
          <w:lang w:eastAsia="ru-RU"/>
        </w:rPr>
        <w:t>Правила внутреннего распорядка для обучающихся</w:t>
      </w:r>
      <w:r w:rsidRPr="000547FF">
        <w:rPr>
          <w:rFonts w:ascii="Times New Roman" w:eastAsia="Times New Roman" w:hAnsi="Times New Roman" w:cs="Times New Roman"/>
          <w:sz w:val="28"/>
          <w:szCs w:val="28"/>
          <w:lang w:eastAsia="ru-RU"/>
        </w:rPr>
        <w:t>;</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bCs/>
          <w:i/>
          <w:sz w:val="28"/>
          <w:szCs w:val="28"/>
          <w:lang w:eastAsia="ru-RU"/>
        </w:rPr>
      </w:pPr>
      <w:r w:rsidRPr="000547FF">
        <w:rPr>
          <w:rFonts w:ascii="Times New Roman" w:eastAsia="Times New Roman" w:hAnsi="Times New Roman" w:cs="Times New Roman"/>
          <w:bCs/>
          <w:sz w:val="28"/>
          <w:szCs w:val="28"/>
          <w:lang w:eastAsia="ru-RU"/>
        </w:rPr>
        <w:t>Положение о классном кураторе;</w:t>
      </w:r>
    </w:p>
    <w:p w:rsidR="000547FF" w:rsidRPr="000547FF" w:rsidRDefault="000547FF" w:rsidP="00E01CDC">
      <w:pPr>
        <w:numPr>
          <w:ilvl w:val="0"/>
          <w:numId w:val="12"/>
        </w:numPr>
        <w:autoSpaceDE w:val="0"/>
        <w:autoSpaceDN w:val="0"/>
        <w:adjustRightInd w:val="0"/>
        <w:spacing w:after="0" w:line="360" w:lineRule="auto"/>
        <w:jc w:val="both"/>
        <w:outlineLvl w:val="0"/>
        <w:rPr>
          <w:rFonts w:ascii="Times New Roman" w:eastAsia="Times New Roman" w:hAnsi="Times New Roman" w:cs="Times New Roman"/>
          <w:bCs/>
          <w:i/>
          <w:sz w:val="28"/>
          <w:szCs w:val="28"/>
          <w:lang w:eastAsia="ru-RU"/>
        </w:rPr>
      </w:pPr>
      <w:r w:rsidRPr="000547FF">
        <w:rPr>
          <w:rFonts w:ascii="Times New Roman" w:eastAsia="Times New Roman" w:hAnsi="Times New Roman" w:cs="Times New Roman"/>
          <w:bCs/>
          <w:i/>
          <w:sz w:val="28"/>
          <w:szCs w:val="28"/>
          <w:lang w:eastAsia="ru-RU"/>
        </w:rPr>
        <w:t>Положение о Совете профилактики;</w:t>
      </w:r>
    </w:p>
    <w:p w:rsidR="000547FF" w:rsidRPr="000547FF" w:rsidRDefault="000547FF" w:rsidP="00E01CDC">
      <w:pPr>
        <w:widowControl w:val="0"/>
        <w:numPr>
          <w:ilvl w:val="0"/>
          <w:numId w:val="12"/>
        </w:numPr>
        <w:autoSpaceDE w:val="0"/>
        <w:autoSpaceDN w:val="0"/>
        <w:adjustRightInd w:val="0"/>
        <w:spacing w:after="0" w:line="360" w:lineRule="auto"/>
        <w:jc w:val="both"/>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 xml:space="preserve">Положение о студенческом совете; </w:t>
      </w:r>
    </w:p>
    <w:p w:rsidR="000547FF" w:rsidRPr="000547FF" w:rsidRDefault="000547FF" w:rsidP="00E01CDC">
      <w:pPr>
        <w:widowControl w:val="0"/>
        <w:numPr>
          <w:ilvl w:val="0"/>
          <w:numId w:val="12"/>
        </w:numPr>
        <w:autoSpaceDE w:val="0"/>
        <w:autoSpaceDN w:val="0"/>
        <w:adjustRightInd w:val="0"/>
        <w:spacing w:after="0" w:line="360" w:lineRule="auto"/>
        <w:jc w:val="both"/>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Положение о проведении внеурочных мероприятий, не предусмотренных стандартом образования (балы, дискотеки, вечера, спортивные соревнования и т.д.);</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Положение о студенческом общежитии;</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bCs/>
          <w:i/>
          <w:sz w:val="28"/>
          <w:szCs w:val="28"/>
          <w:lang w:eastAsia="ru-RU"/>
        </w:rPr>
        <w:t>Положение о волонтерском движении;</w:t>
      </w:r>
    </w:p>
    <w:p w:rsidR="000547FF" w:rsidRPr="000547FF" w:rsidRDefault="000547FF" w:rsidP="00E01CDC">
      <w:pPr>
        <w:keepNext/>
        <w:numPr>
          <w:ilvl w:val="0"/>
          <w:numId w:val="12"/>
        </w:numPr>
        <w:spacing w:after="0" w:line="360" w:lineRule="auto"/>
        <w:jc w:val="both"/>
        <w:outlineLvl w:val="1"/>
        <w:rPr>
          <w:rFonts w:ascii="Times New Roman" w:eastAsia="Times New Roman" w:hAnsi="Times New Roman" w:cs="Times New Roman"/>
          <w:bCs/>
          <w:i/>
          <w:iCs/>
          <w:sz w:val="28"/>
          <w:szCs w:val="28"/>
          <w:lang w:eastAsia="ru-RU"/>
        </w:rPr>
      </w:pPr>
      <w:r w:rsidRPr="000547FF">
        <w:rPr>
          <w:rFonts w:ascii="Times New Roman" w:eastAsia="Times New Roman" w:hAnsi="Times New Roman" w:cs="Times New Roman"/>
          <w:bCs/>
          <w:i/>
          <w:iCs/>
          <w:sz w:val="28"/>
          <w:szCs w:val="28"/>
          <w:lang w:eastAsia="ru-RU"/>
        </w:rPr>
        <w:t>Положение о родительском комитете;</w:t>
      </w:r>
    </w:p>
    <w:p w:rsidR="000547FF" w:rsidRPr="000547FF" w:rsidRDefault="000547FF" w:rsidP="00E01CDC">
      <w:pPr>
        <w:numPr>
          <w:ilvl w:val="0"/>
          <w:numId w:val="12"/>
        </w:numPr>
        <w:spacing w:after="0" w:line="360" w:lineRule="auto"/>
        <w:rPr>
          <w:rFonts w:ascii="Times New Roman" w:eastAsia="Times New Roman" w:hAnsi="Times New Roman" w:cs="Times New Roman"/>
          <w:i/>
          <w:sz w:val="28"/>
          <w:szCs w:val="28"/>
          <w:lang w:eastAsia="x-none"/>
        </w:rPr>
      </w:pPr>
      <w:r w:rsidRPr="000547FF">
        <w:rPr>
          <w:rFonts w:ascii="Times New Roman" w:eastAsia="Times New Roman" w:hAnsi="Times New Roman" w:cs="Times New Roman"/>
          <w:i/>
          <w:sz w:val="28"/>
          <w:szCs w:val="28"/>
          <w:lang w:eastAsia="x-none"/>
        </w:rPr>
        <w:t xml:space="preserve">Положение о формировании </w:t>
      </w:r>
      <w:proofErr w:type="spellStart"/>
      <w:r w:rsidRPr="000547FF">
        <w:rPr>
          <w:rFonts w:ascii="Times New Roman" w:eastAsia="Times New Roman" w:hAnsi="Times New Roman" w:cs="Times New Roman"/>
          <w:i/>
          <w:sz w:val="28"/>
          <w:szCs w:val="28"/>
          <w:lang w:eastAsia="x-none"/>
        </w:rPr>
        <w:t>ФОРПОСТа</w:t>
      </w:r>
      <w:proofErr w:type="spellEnd"/>
      <w:r w:rsidRPr="000547FF">
        <w:rPr>
          <w:rFonts w:ascii="Times New Roman" w:eastAsia="Times New Roman" w:hAnsi="Times New Roman" w:cs="Times New Roman"/>
          <w:i/>
          <w:sz w:val="28"/>
          <w:szCs w:val="28"/>
          <w:lang w:eastAsia="x-none"/>
        </w:rPr>
        <w:t>;</w:t>
      </w:r>
    </w:p>
    <w:p w:rsidR="000547FF" w:rsidRPr="000547FF" w:rsidRDefault="000547FF" w:rsidP="00E01CDC">
      <w:pPr>
        <w:numPr>
          <w:ilvl w:val="0"/>
          <w:numId w:val="12"/>
        </w:numPr>
        <w:spacing w:after="0" w:line="360" w:lineRule="auto"/>
        <w:rPr>
          <w:rFonts w:ascii="Times New Roman" w:eastAsia="Times New Roman" w:hAnsi="Times New Roman" w:cs="Times New Roman"/>
          <w:i/>
          <w:sz w:val="28"/>
          <w:szCs w:val="28"/>
          <w:lang w:eastAsia="x-none"/>
        </w:rPr>
      </w:pPr>
      <w:r w:rsidRPr="000547FF">
        <w:rPr>
          <w:rFonts w:ascii="Times New Roman" w:eastAsia="Times New Roman" w:hAnsi="Times New Roman" w:cs="Times New Roman"/>
          <w:i/>
          <w:sz w:val="28"/>
          <w:szCs w:val="28"/>
          <w:lang w:eastAsia="x-none"/>
        </w:rPr>
        <w:t>Положение о спортивно-оздоровительной службе;</w:t>
      </w:r>
    </w:p>
    <w:p w:rsidR="000547FF" w:rsidRPr="000547FF" w:rsidRDefault="000547FF" w:rsidP="00E01CDC">
      <w:pPr>
        <w:numPr>
          <w:ilvl w:val="0"/>
          <w:numId w:val="12"/>
        </w:numPr>
        <w:spacing w:after="0" w:line="360" w:lineRule="auto"/>
        <w:rPr>
          <w:rFonts w:ascii="Times New Roman" w:eastAsia="Times New Roman" w:hAnsi="Times New Roman" w:cs="Times New Roman"/>
          <w:i/>
          <w:sz w:val="28"/>
          <w:szCs w:val="28"/>
          <w:lang w:eastAsia="x-none"/>
        </w:rPr>
      </w:pPr>
      <w:r w:rsidRPr="000547FF">
        <w:rPr>
          <w:rFonts w:ascii="Times New Roman" w:eastAsia="Times New Roman" w:hAnsi="Times New Roman" w:cs="Times New Roman"/>
          <w:i/>
          <w:sz w:val="28"/>
          <w:szCs w:val="28"/>
          <w:lang w:eastAsia="x-none"/>
        </w:rPr>
        <w:t xml:space="preserve">Положение о </w:t>
      </w:r>
      <w:proofErr w:type="spellStart"/>
      <w:r w:rsidRPr="000547FF">
        <w:rPr>
          <w:rFonts w:ascii="Times New Roman" w:eastAsia="Times New Roman" w:hAnsi="Times New Roman" w:cs="Times New Roman"/>
          <w:i/>
          <w:sz w:val="28"/>
          <w:szCs w:val="28"/>
          <w:lang w:eastAsia="x-none"/>
        </w:rPr>
        <w:t>психолого</w:t>
      </w:r>
      <w:proofErr w:type="spellEnd"/>
      <w:r w:rsidRPr="000547FF">
        <w:rPr>
          <w:rFonts w:ascii="Times New Roman" w:eastAsia="Times New Roman" w:hAnsi="Times New Roman" w:cs="Times New Roman"/>
          <w:i/>
          <w:sz w:val="28"/>
          <w:szCs w:val="28"/>
          <w:lang w:eastAsia="x-none"/>
        </w:rPr>
        <w:t xml:space="preserve"> – педагогической службе;  </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i/>
          <w:sz w:val="28"/>
          <w:szCs w:val="28"/>
          <w:lang w:eastAsia="ru-RU"/>
        </w:rPr>
        <w:t>Правила внутреннего распорядка студенческого общежития</w:t>
      </w:r>
      <w:r w:rsidRPr="000547FF">
        <w:rPr>
          <w:rFonts w:ascii="Times New Roman" w:eastAsia="Times New Roman" w:hAnsi="Times New Roman" w:cs="Times New Roman"/>
          <w:sz w:val="28"/>
          <w:szCs w:val="28"/>
          <w:lang w:eastAsia="ru-RU"/>
        </w:rPr>
        <w:t>;</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 xml:space="preserve">Положение о символике и атрибутах; </w:t>
      </w:r>
    </w:p>
    <w:p w:rsidR="000547FF" w:rsidRPr="000547FF" w:rsidRDefault="000547FF" w:rsidP="00E01CDC">
      <w:pPr>
        <w:numPr>
          <w:ilvl w:val="0"/>
          <w:numId w:val="12"/>
        </w:numPr>
        <w:spacing w:after="0" w:line="360" w:lineRule="auto"/>
        <w:jc w:val="both"/>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 xml:space="preserve">Положение об организации дежурства по колледжу. </w:t>
      </w:r>
    </w:p>
    <w:p w:rsidR="000547FF" w:rsidRPr="000547FF" w:rsidRDefault="000547FF" w:rsidP="00E01CDC">
      <w:pPr>
        <w:widowControl w:val="0"/>
        <w:spacing w:after="0" w:line="360" w:lineRule="auto"/>
        <w:ind w:left="142"/>
        <w:jc w:val="both"/>
        <w:rPr>
          <w:rFonts w:ascii="Times New Roman" w:eastAsia="Times New Roman" w:hAnsi="Times New Roman" w:cs="Times New Roman"/>
          <w:sz w:val="28"/>
          <w:szCs w:val="28"/>
          <w:lang w:eastAsia="ru-RU"/>
        </w:rPr>
      </w:pPr>
    </w:p>
    <w:p w:rsidR="000547FF" w:rsidRPr="000547FF" w:rsidRDefault="000547FF" w:rsidP="00E01CDC">
      <w:pPr>
        <w:widowControl w:val="0"/>
        <w:spacing w:after="0" w:line="360" w:lineRule="auto"/>
        <w:ind w:firstLine="64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Решение поставленных задач </w:t>
      </w:r>
      <w:proofErr w:type="gramStart"/>
      <w:r w:rsidRPr="000547FF">
        <w:rPr>
          <w:rFonts w:ascii="Times New Roman" w:eastAsia="Times New Roman" w:hAnsi="Times New Roman" w:cs="Times New Roman"/>
          <w:sz w:val="28"/>
          <w:szCs w:val="28"/>
          <w:lang w:eastAsia="ru-RU"/>
        </w:rPr>
        <w:t>успешно  решалось</w:t>
      </w:r>
      <w:proofErr w:type="gramEnd"/>
      <w:r w:rsidRPr="000547FF">
        <w:rPr>
          <w:rFonts w:ascii="Times New Roman" w:eastAsia="Times New Roman" w:hAnsi="Times New Roman" w:cs="Times New Roman"/>
          <w:sz w:val="28"/>
          <w:szCs w:val="28"/>
          <w:lang w:eastAsia="ru-RU"/>
        </w:rPr>
        <w:t xml:space="preserve"> благодаря организации системы работы по направлениям «Стратегии воспитания»:</w:t>
      </w:r>
    </w:p>
    <w:p w:rsidR="000547FF" w:rsidRPr="000547FF" w:rsidRDefault="000547FF" w:rsidP="00E01CDC">
      <w:pPr>
        <w:widowControl w:val="0"/>
        <w:tabs>
          <w:tab w:val="left" w:pos="720"/>
        </w:tabs>
        <w:spacing w:after="0" w:line="360" w:lineRule="auto"/>
        <w:jc w:val="both"/>
        <w:outlineLvl w:val="2"/>
        <w:rPr>
          <w:rFonts w:ascii="Times New Roman" w:eastAsia="Times New Roman" w:hAnsi="Times New Roman" w:cs="Times New Roman"/>
          <w:b/>
          <w:bCs/>
          <w:i/>
          <w:iCs/>
          <w:sz w:val="28"/>
          <w:szCs w:val="28"/>
          <w:lang w:eastAsia="ru-RU"/>
        </w:rPr>
      </w:pPr>
      <w:bookmarkStart w:id="17" w:name="bookmark4"/>
      <w:r w:rsidRPr="000547FF">
        <w:rPr>
          <w:rFonts w:ascii="Times New Roman" w:eastAsia="Times New Roman" w:hAnsi="Times New Roman" w:cs="Times New Roman"/>
          <w:b/>
          <w:bCs/>
          <w:i/>
          <w:iCs/>
          <w:sz w:val="28"/>
          <w:szCs w:val="28"/>
          <w:lang w:eastAsia="ru-RU"/>
        </w:rPr>
        <w:t>Духовно-нравственное и художественно-эстетическое воспитание студентов</w:t>
      </w:r>
      <w:bookmarkEnd w:id="17"/>
    </w:p>
    <w:p w:rsidR="000547FF" w:rsidRPr="000547FF" w:rsidRDefault="000547FF" w:rsidP="00E01CDC">
      <w:pPr>
        <w:widowControl w:val="0"/>
        <w:spacing w:after="0" w:line="360" w:lineRule="auto"/>
        <w:ind w:firstLine="66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Цель духовно – нравственного</w:t>
      </w:r>
      <w:r w:rsidRPr="000547FF">
        <w:rPr>
          <w:rFonts w:ascii="Times New Roman" w:eastAsia="Times New Roman" w:hAnsi="Times New Roman" w:cs="Times New Roman"/>
          <w:sz w:val="28"/>
          <w:szCs w:val="28"/>
          <w:lang w:eastAsia="ru-RU"/>
        </w:rPr>
        <w:t xml:space="preserve"> воспитания: создать педагогические условия для духовно - нравственного     воспитания студентов в процессе образовательной </w:t>
      </w:r>
      <w:proofErr w:type="gramStart"/>
      <w:r w:rsidRPr="000547FF">
        <w:rPr>
          <w:rFonts w:ascii="Times New Roman" w:eastAsia="Times New Roman" w:hAnsi="Times New Roman" w:cs="Times New Roman"/>
          <w:sz w:val="28"/>
          <w:szCs w:val="28"/>
          <w:lang w:eastAsia="ru-RU"/>
        </w:rPr>
        <w:t>деятельности,  раскрытию</w:t>
      </w:r>
      <w:proofErr w:type="gramEnd"/>
      <w:r w:rsidRPr="000547FF">
        <w:rPr>
          <w:rFonts w:ascii="Times New Roman" w:eastAsia="Times New Roman" w:hAnsi="Times New Roman" w:cs="Times New Roman"/>
          <w:sz w:val="28"/>
          <w:szCs w:val="28"/>
          <w:lang w:eastAsia="ru-RU"/>
        </w:rPr>
        <w:t xml:space="preserve"> подлинно человеческих качеств личности студента, приобщению к высшим духовно-нравственным ценностям.</w:t>
      </w:r>
    </w:p>
    <w:p w:rsidR="000547FF" w:rsidRPr="000547FF" w:rsidRDefault="000547FF" w:rsidP="00E01CDC">
      <w:pPr>
        <w:widowControl w:val="0"/>
        <w:spacing w:after="0" w:line="360" w:lineRule="auto"/>
        <w:jc w:val="both"/>
        <w:outlineLvl w:val="2"/>
        <w:rPr>
          <w:rFonts w:ascii="Times New Roman" w:eastAsia="Times New Roman" w:hAnsi="Times New Roman" w:cs="Times New Roman"/>
          <w:b/>
          <w:bCs/>
          <w:i/>
          <w:iCs/>
          <w:sz w:val="28"/>
          <w:szCs w:val="28"/>
          <w:lang w:eastAsia="ru-RU"/>
        </w:rPr>
      </w:pPr>
      <w:bookmarkStart w:id="18" w:name="bookmark5"/>
      <w:r w:rsidRPr="000547FF">
        <w:rPr>
          <w:rFonts w:ascii="Times New Roman" w:eastAsia="Times New Roman" w:hAnsi="Times New Roman" w:cs="Times New Roman"/>
          <w:b/>
          <w:bCs/>
          <w:i/>
          <w:iCs/>
          <w:sz w:val="28"/>
          <w:szCs w:val="28"/>
          <w:lang w:eastAsia="ru-RU"/>
        </w:rPr>
        <w:t>Основными задачами данного направления являются:</w:t>
      </w:r>
      <w:bookmarkEnd w:id="18"/>
    </w:p>
    <w:p w:rsidR="000547FF" w:rsidRPr="000547FF" w:rsidRDefault="000547FF" w:rsidP="00E01CDC">
      <w:pPr>
        <w:spacing w:after="0" w:line="360" w:lineRule="auto"/>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1. Обеспечить формирование общих компетенций студентов: </w:t>
      </w:r>
    </w:p>
    <w:p w:rsidR="000547FF" w:rsidRPr="000547FF" w:rsidRDefault="000547FF" w:rsidP="00E01CDC">
      <w:pPr>
        <w:spacing w:after="0" w:line="360" w:lineRule="auto"/>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потребителями.</w:t>
      </w:r>
    </w:p>
    <w:p w:rsidR="000547FF" w:rsidRPr="000547FF" w:rsidRDefault="000547FF" w:rsidP="00E01CDC">
      <w:pPr>
        <w:spacing w:after="0" w:line="360" w:lineRule="auto"/>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0547FF" w:rsidRPr="000547FF" w:rsidRDefault="000547FF" w:rsidP="00E01CDC">
      <w:pPr>
        <w:widowControl w:val="0"/>
        <w:spacing w:after="0" w:line="360" w:lineRule="auto"/>
        <w:jc w:val="both"/>
        <w:outlineLvl w:val="2"/>
        <w:rPr>
          <w:rFonts w:ascii="Times New Roman" w:eastAsia="Times New Roman" w:hAnsi="Times New Roman" w:cs="Times New Roman"/>
          <w:bCs/>
          <w:iCs/>
          <w:sz w:val="28"/>
          <w:szCs w:val="28"/>
          <w:lang w:eastAsia="ru-RU"/>
        </w:rPr>
      </w:pPr>
      <w:r w:rsidRPr="000547FF">
        <w:rPr>
          <w:rFonts w:ascii="Times New Roman" w:eastAsia="Times New Roman" w:hAnsi="Times New Roman" w:cs="Times New Roman"/>
          <w:bCs/>
          <w:iCs/>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2. Развить нравственное самосознание личности, способности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самооценку собственными и поступками других.</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3. Повысить роль преподавателей в нравственно-эстетическом воспитании студентов;</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4. Сохранить традиции, воспитание уважения к прошлому своего народа, воспитание стремления к сохранению и преумножению нравственных и культурных ценностей колледжа;</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5. Стимуляция различных форм самодеятельного творчества студентов, развитие досуговой, клубной деятельности;</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lastRenderedPageBreak/>
        <w:t>6. Организация взаимодействия и сотрудничества с учреждениями культуры города, республики, страны;</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7.Развитие системы информационно-методического обеспечения воспитательной работы по вопросам художественно-эстетического воспитания;</w:t>
      </w:r>
    </w:p>
    <w:p w:rsidR="000547FF" w:rsidRPr="000547FF" w:rsidRDefault="000547FF" w:rsidP="00E01CDC">
      <w:pPr>
        <w:widowControl w:val="0"/>
        <w:tabs>
          <w:tab w:val="left" w:pos="102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8. Сохранение, развитие и эффективное использование материальных объектов культуры колледжа.</w:t>
      </w:r>
    </w:p>
    <w:p w:rsidR="000547FF" w:rsidRPr="000547FF" w:rsidRDefault="000547FF" w:rsidP="00E01CDC">
      <w:pPr>
        <w:autoSpaceDE w:val="0"/>
        <w:autoSpaceDN w:val="0"/>
        <w:adjustRightInd w:val="0"/>
        <w:spacing w:after="0" w:line="360" w:lineRule="auto"/>
        <w:ind w:firstLine="567"/>
        <w:jc w:val="both"/>
        <w:rPr>
          <w:rFonts w:ascii="Times New Roman" w:eastAsia="Times New Roman" w:hAnsi="Times New Roman" w:cs="Times New Roman"/>
          <w:color w:val="000000"/>
          <w:sz w:val="28"/>
          <w:szCs w:val="28"/>
          <w:u w:val="single"/>
          <w:lang w:eastAsia="ru-RU"/>
        </w:rPr>
      </w:pPr>
      <w:r w:rsidRPr="000547FF">
        <w:rPr>
          <w:rFonts w:ascii="Times New Roman" w:eastAsia="Times New Roman" w:hAnsi="Times New Roman" w:cs="Times New Roman"/>
          <w:b/>
          <w:color w:val="000000"/>
          <w:sz w:val="28"/>
          <w:szCs w:val="28"/>
          <w:lang w:eastAsia="ru-RU"/>
        </w:rPr>
        <w:t>Цель художественно-эстетического</w:t>
      </w:r>
      <w:r w:rsidRPr="000547FF">
        <w:rPr>
          <w:rFonts w:ascii="Times New Roman" w:eastAsia="Times New Roman" w:hAnsi="Times New Roman" w:cs="Times New Roman"/>
          <w:color w:val="000000"/>
          <w:sz w:val="28"/>
          <w:szCs w:val="28"/>
          <w:lang w:eastAsia="ru-RU"/>
        </w:rPr>
        <w:t xml:space="preserve"> воспитания состоит в организации разно</w:t>
      </w:r>
      <w:r w:rsidRPr="000547FF">
        <w:rPr>
          <w:rFonts w:ascii="Times New Roman" w:eastAsia="Times New Roman" w:hAnsi="Times New Roman" w:cs="Times New Roman"/>
          <w:color w:val="000000"/>
          <w:sz w:val="28"/>
          <w:szCs w:val="28"/>
          <w:lang w:eastAsia="ru-RU"/>
        </w:rPr>
        <w:softHyphen/>
        <w:t>образной художественно-эстетической деятельности студентов, направлен</w:t>
      </w:r>
      <w:r w:rsidRPr="000547FF">
        <w:rPr>
          <w:rFonts w:ascii="Times New Roman" w:eastAsia="Times New Roman" w:hAnsi="Times New Roman" w:cs="Times New Roman"/>
          <w:color w:val="000000"/>
          <w:sz w:val="28"/>
          <w:szCs w:val="28"/>
          <w:lang w:eastAsia="ru-RU"/>
        </w:rPr>
        <w:softHyphen/>
        <w:t>ной на формирование у них способности полноценно воспринимать и пра</w:t>
      </w:r>
      <w:r w:rsidRPr="000547FF">
        <w:rPr>
          <w:rFonts w:ascii="Times New Roman" w:eastAsia="Times New Roman" w:hAnsi="Times New Roman" w:cs="Times New Roman"/>
          <w:color w:val="000000"/>
          <w:sz w:val="28"/>
          <w:szCs w:val="28"/>
          <w:lang w:eastAsia="ru-RU"/>
        </w:rPr>
        <w:softHyphen/>
        <w:t>вильно понимать прекрасное в искусстве и в жизни, на развитие эстети</w:t>
      </w:r>
      <w:r w:rsidRPr="000547FF">
        <w:rPr>
          <w:rFonts w:ascii="Times New Roman" w:eastAsia="Times New Roman" w:hAnsi="Times New Roman" w:cs="Times New Roman"/>
          <w:color w:val="000000"/>
          <w:sz w:val="28"/>
          <w:szCs w:val="28"/>
          <w:lang w:eastAsia="ru-RU"/>
        </w:rPr>
        <w:softHyphen/>
        <w:t>ческих представлений, понятий, вкусов и убеждений, а также развитие творческих задатков и дарований в области искусства.</w:t>
      </w:r>
    </w:p>
    <w:p w:rsidR="000547FF" w:rsidRPr="000547FF" w:rsidRDefault="000547FF" w:rsidP="00E01CDC">
      <w:pPr>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0547FF">
        <w:rPr>
          <w:rFonts w:ascii="Times New Roman" w:eastAsia="Times New Roman" w:hAnsi="Times New Roman" w:cs="Times New Roman"/>
          <w:b/>
          <w:color w:val="000000"/>
          <w:sz w:val="28"/>
          <w:szCs w:val="28"/>
          <w:lang w:eastAsia="ru-RU"/>
        </w:rPr>
        <w:t xml:space="preserve">Задачи: </w:t>
      </w:r>
    </w:p>
    <w:p w:rsidR="000547FF" w:rsidRPr="000547FF" w:rsidRDefault="000547FF" w:rsidP="00E01CDC">
      <w:pPr>
        <w:numPr>
          <w:ilvl w:val="0"/>
          <w:numId w:val="13"/>
        </w:numPr>
        <w:autoSpaceDE w:val="0"/>
        <w:autoSpaceDN w:val="0"/>
        <w:adjustRightInd w:val="0"/>
        <w:spacing w:after="0" w:line="360" w:lineRule="auto"/>
        <w:jc w:val="both"/>
        <w:rPr>
          <w:rFonts w:ascii="Times New Roman" w:eastAsia="Times New Roman" w:hAnsi="Times New Roman" w:cs="Times New Roman"/>
          <w:color w:val="000000"/>
          <w:sz w:val="28"/>
          <w:szCs w:val="28"/>
          <w:u w:val="single"/>
          <w:lang w:eastAsia="ru-RU"/>
        </w:rPr>
      </w:pPr>
      <w:r w:rsidRPr="000547FF">
        <w:rPr>
          <w:rFonts w:ascii="Times New Roman" w:eastAsia="Times New Roman" w:hAnsi="Times New Roman" w:cs="Times New Roman"/>
          <w:color w:val="000000"/>
          <w:sz w:val="28"/>
          <w:szCs w:val="28"/>
          <w:lang w:eastAsia="ru-RU"/>
        </w:rPr>
        <w:t>Подготовка студентов к активному участию в культурной жизни страны;</w:t>
      </w:r>
    </w:p>
    <w:p w:rsidR="000547FF" w:rsidRPr="000547FF" w:rsidRDefault="000547FF" w:rsidP="00E01CDC">
      <w:pPr>
        <w:numPr>
          <w:ilvl w:val="0"/>
          <w:numId w:val="13"/>
        </w:numPr>
        <w:shd w:val="clear" w:color="auto" w:fill="FFFFFF"/>
        <w:spacing w:after="0" w:line="360" w:lineRule="auto"/>
        <w:contextualSpacing/>
        <w:jc w:val="both"/>
        <w:rPr>
          <w:rFonts w:ascii="Times New Roman" w:eastAsia="Times New Roman" w:hAnsi="Times New Roman" w:cs="Times New Roman"/>
          <w:color w:val="000000"/>
          <w:sz w:val="28"/>
          <w:szCs w:val="28"/>
          <w:lang w:eastAsia="ru-RU"/>
        </w:rPr>
      </w:pPr>
      <w:r w:rsidRPr="000547FF">
        <w:rPr>
          <w:rFonts w:ascii="Times New Roman" w:eastAsia="Times New Roman" w:hAnsi="Times New Roman" w:cs="Times New Roman"/>
          <w:color w:val="000000"/>
          <w:sz w:val="28"/>
          <w:szCs w:val="28"/>
          <w:lang w:eastAsia="ru-RU"/>
        </w:rPr>
        <w:t>Формирование корпоративной культуры студентов; привитие общепринятых норм и правил поведения в быту и общественной среде;</w:t>
      </w:r>
    </w:p>
    <w:p w:rsidR="000547FF" w:rsidRPr="000547FF" w:rsidRDefault="000547FF" w:rsidP="00E01CDC">
      <w:pPr>
        <w:numPr>
          <w:ilvl w:val="0"/>
          <w:numId w:val="13"/>
        </w:numPr>
        <w:shd w:val="clear" w:color="auto" w:fill="FFFFFF"/>
        <w:spacing w:after="0" w:line="360" w:lineRule="auto"/>
        <w:contextualSpacing/>
        <w:jc w:val="both"/>
        <w:rPr>
          <w:rFonts w:ascii="Times New Roman" w:eastAsia="Times New Roman" w:hAnsi="Times New Roman" w:cs="Times New Roman"/>
          <w:color w:val="000000"/>
          <w:sz w:val="28"/>
          <w:szCs w:val="28"/>
          <w:lang w:eastAsia="ru-RU"/>
        </w:rPr>
      </w:pPr>
      <w:r w:rsidRPr="000547FF">
        <w:rPr>
          <w:rFonts w:ascii="Times New Roman" w:eastAsia="Times New Roman" w:hAnsi="Times New Roman" w:cs="Times New Roman"/>
          <w:color w:val="000000"/>
          <w:sz w:val="28"/>
          <w:szCs w:val="28"/>
          <w:lang w:eastAsia="ru-RU"/>
        </w:rPr>
        <w:t>Формирование у студентов художественного вкуса, способности самостоятельно ориентироваться в явлениях художественной культуры;</w:t>
      </w:r>
    </w:p>
    <w:p w:rsidR="000547FF" w:rsidRPr="000547FF" w:rsidRDefault="000547FF" w:rsidP="00E01CDC">
      <w:pPr>
        <w:numPr>
          <w:ilvl w:val="0"/>
          <w:numId w:val="13"/>
        </w:numPr>
        <w:shd w:val="clear" w:color="auto" w:fill="FFFFFF"/>
        <w:spacing w:after="0" w:line="360" w:lineRule="auto"/>
        <w:contextualSpacing/>
        <w:jc w:val="both"/>
        <w:rPr>
          <w:rFonts w:ascii="Times New Roman" w:eastAsia="Times New Roman" w:hAnsi="Times New Roman" w:cs="Times New Roman"/>
          <w:color w:val="000000"/>
          <w:sz w:val="28"/>
          <w:szCs w:val="28"/>
          <w:lang w:eastAsia="ru-RU"/>
        </w:rPr>
      </w:pPr>
      <w:r w:rsidRPr="000547FF">
        <w:rPr>
          <w:rFonts w:ascii="Times New Roman" w:eastAsia="Times New Roman" w:hAnsi="Times New Roman" w:cs="Times New Roman"/>
          <w:color w:val="000000"/>
          <w:sz w:val="28"/>
          <w:szCs w:val="28"/>
          <w:lang w:eastAsia="ru-RU"/>
        </w:rPr>
        <w:t>Выявление эстетических потребностей студентов, содействие развитию их творческого потенциала;</w:t>
      </w:r>
    </w:p>
    <w:p w:rsidR="000547FF" w:rsidRPr="000547FF" w:rsidRDefault="000547FF" w:rsidP="00E01CDC">
      <w:pPr>
        <w:numPr>
          <w:ilvl w:val="0"/>
          <w:numId w:val="13"/>
        </w:numPr>
        <w:shd w:val="clear" w:color="auto" w:fill="FFFFFF"/>
        <w:spacing w:after="0" w:line="360" w:lineRule="auto"/>
        <w:contextualSpacing/>
        <w:jc w:val="both"/>
        <w:rPr>
          <w:rFonts w:ascii="Times New Roman" w:eastAsia="Times New Roman" w:hAnsi="Times New Roman" w:cs="Times New Roman"/>
          <w:color w:val="000000"/>
          <w:sz w:val="28"/>
          <w:szCs w:val="28"/>
          <w:lang w:eastAsia="ru-RU"/>
        </w:rPr>
      </w:pPr>
      <w:r w:rsidRPr="000547FF">
        <w:rPr>
          <w:rFonts w:ascii="Times New Roman" w:eastAsia="Times New Roman" w:hAnsi="Times New Roman" w:cs="Times New Roman"/>
          <w:color w:val="000000"/>
          <w:sz w:val="28"/>
          <w:szCs w:val="28"/>
          <w:lang w:eastAsia="ru-RU"/>
        </w:rPr>
        <w:t>Развитие культуры межнационального общения; воспитание толерантного сознания и профилактика экстремизма в молодежной среде;</w:t>
      </w:r>
    </w:p>
    <w:p w:rsidR="00E01CDC" w:rsidRPr="00CC15A9" w:rsidRDefault="000547FF" w:rsidP="00CC15A9">
      <w:pPr>
        <w:numPr>
          <w:ilvl w:val="0"/>
          <w:numId w:val="13"/>
        </w:numPr>
        <w:shd w:val="clear" w:color="auto" w:fill="FFFFFF"/>
        <w:spacing w:after="0" w:line="360" w:lineRule="auto"/>
        <w:contextualSpacing/>
        <w:jc w:val="both"/>
        <w:rPr>
          <w:rFonts w:ascii="Times New Roman" w:eastAsia="Times New Roman" w:hAnsi="Times New Roman" w:cs="Times New Roman"/>
          <w:color w:val="000000"/>
          <w:sz w:val="28"/>
          <w:szCs w:val="28"/>
          <w:lang w:eastAsia="ru-RU"/>
        </w:rPr>
      </w:pPr>
      <w:r w:rsidRPr="000547FF">
        <w:rPr>
          <w:rFonts w:ascii="Times New Roman" w:eastAsia="Times New Roman" w:hAnsi="Times New Roman" w:cs="Times New Roman"/>
          <w:color w:val="000000"/>
          <w:sz w:val="28"/>
          <w:szCs w:val="28"/>
          <w:lang w:eastAsia="ru-RU"/>
        </w:rPr>
        <w:t>Создание и развитие любительских объединений и клубов по интересам, театральных, танцевальных, вокальных коллективов и др.</w:t>
      </w:r>
      <w:bookmarkStart w:id="19" w:name="bookmark7"/>
    </w:p>
    <w:p w:rsidR="000547FF" w:rsidRPr="000547FF" w:rsidRDefault="000547FF" w:rsidP="00E01CDC">
      <w:pPr>
        <w:widowControl w:val="0"/>
        <w:spacing w:after="0" w:line="360" w:lineRule="auto"/>
        <w:ind w:left="375"/>
        <w:jc w:val="both"/>
        <w:outlineLvl w:val="2"/>
        <w:rPr>
          <w:rFonts w:ascii="Times New Roman" w:eastAsia="Times New Roman" w:hAnsi="Times New Roman" w:cs="Times New Roman"/>
          <w:b/>
          <w:bCs/>
          <w:i/>
          <w:iCs/>
          <w:sz w:val="28"/>
          <w:szCs w:val="28"/>
          <w:lang w:eastAsia="ru-RU"/>
        </w:rPr>
      </w:pPr>
      <w:r w:rsidRPr="000547FF">
        <w:rPr>
          <w:rFonts w:ascii="Times New Roman" w:eastAsia="Times New Roman" w:hAnsi="Times New Roman" w:cs="Times New Roman"/>
          <w:b/>
          <w:bCs/>
          <w:i/>
          <w:iCs/>
          <w:sz w:val="28"/>
          <w:szCs w:val="28"/>
          <w:lang w:eastAsia="ru-RU"/>
        </w:rPr>
        <w:t>Воспитание патриотизма и интернационализма, культуры межнационального общения, работа по противодействию терроризму и иным проявлениям экстремизма</w:t>
      </w:r>
      <w:bookmarkEnd w:id="19"/>
      <w:r w:rsidRPr="000547FF">
        <w:rPr>
          <w:rFonts w:ascii="Times New Roman" w:eastAsia="Times New Roman" w:hAnsi="Times New Roman" w:cs="Times New Roman"/>
          <w:b/>
          <w:bCs/>
          <w:i/>
          <w:iCs/>
          <w:sz w:val="28"/>
          <w:szCs w:val="28"/>
          <w:lang w:eastAsia="ru-RU"/>
        </w:rPr>
        <w:t xml:space="preserve"> </w:t>
      </w:r>
    </w:p>
    <w:p w:rsidR="000547FF" w:rsidRPr="000547FF" w:rsidRDefault="000547FF" w:rsidP="00E01CDC">
      <w:pPr>
        <w:widowControl w:val="0"/>
        <w:spacing w:after="0" w:line="360" w:lineRule="auto"/>
        <w:ind w:firstLine="6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этом направлении реализуются гражданские, правовые, патриотические, интернациональные, политические элементы воспитания. Формирование </w:t>
      </w:r>
      <w:proofErr w:type="spellStart"/>
      <w:r w:rsidRPr="000547FF">
        <w:rPr>
          <w:rFonts w:ascii="Times New Roman" w:eastAsia="Times New Roman" w:hAnsi="Times New Roman" w:cs="Times New Roman"/>
          <w:sz w:val="28"/>
          <w:szCs w:val="28"/>
          <w:lang w:eastAsia="ru-RU"/>
        </w:rPr>
        <w:lastRenderedPageBreak/>
        <w:t>социальноактивных</w:t>
      </w:r>
      <w:proofErr w:type="spellEnd"/>
      <w:r w:rsidRPr="000547FF">
        <w:rPr>
          <w:rFonts w:ascii="Times New Roman" w:eastAsia="Times New Roman" w:hAnsi="Times New Roman" w:cs="Times New Roman"/>
          <w:sz w:val="28"/>
          <w:szCs w:val="28"/>
          <w:lang w:eastAsia="ru-RU"/>
        </w:rPr>
        <w:t xml:space="preserve"> студентов является важнейшим направлением воспитания и развития у студентов гражданственности, уважения к правам и свободам человека, любви к окружающей природе, Родине, семье, патриотического и национального самосознания, обеспечивая тесную взаимосвязь высшего профессионального образования с социально-экономическими и духовными преобразованиями в стране и мире.</w:t>
      </w:r>
    </w:p>
    <w:p w:rsidR="000547FF" w:rsidRPr="000547FF" w:rsidRDefault="000547FF" w:rsidP="00E01CDC">
      <w:pPr>
        <w:widowControl w:val="0"/>
        <w:spacing w:after="0" w:line="360" w:lineRule="auto"/>
        <w:ind w:firstLine="6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Воспитание гражданственности предполагает формирование активной гражданской позиции личности, гражданского самоопределения, осознания внутренней свободы и ответственности за собственный политический и моральный выбор. Гражданский долг проявляется в отношении человека к своим правам и обязанностям.</w:t>
      </w:r>
    </w:p>
    <w:p w:rsidR="000547FF" w:rsidRPr="000547FF" w:rsidRDefault="000547FF" w:rsidP="00E01CDC">
      <w:pPr>
        <w:widowControl w:val="0"/>
        <w:spacing w:after="0" w:line="360" w:lineRule="auto"/>
        <w:ind w:firstLine="6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Патриотическое воспитание связано, прежде всего, с формированием у молодежи российского национального самосознания.</w:t>
      </w:r>
    </w:p>
    <w:p w:rsidR="000547FF" w:rsidRPr="000547FF" w:rsidRDefault="000547FF" w:rsidP="00E01CDC">
      <w:pPr>
        <w:widowControl w:val="0"/>
        <w:spacing w:after="0" w:line="360" w:lineRule="auto"/>
        <w:ind w:firstLine="6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Формирование правосознания студента — сложный и длительный процесс, требующий творческого подхода всего коллектива колледжа, готовности, желания и умения всех и каждого бороться за укрепление общественной дисциплины и правопорядка в колледж и обществе, за искоренение негативных явлений в жизни колледжа и российского общества.</w:t>
      </w:r>
    </w:p>
    <w:p w:rsidR="000547FF" w:rsidRPr="000547FF" w:rsidRDefault="000547FF" w:rsidP="00E01CDC">
      <w:pPr>
        <w:widowControl w:val="0"/>
        <w:spacing w:after="0" w:line="360" w:lineRule="auto"/>
        <w:ind w:firstLine="6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Гражданско-правовое воспитание также включает:</w:t>
      </w:r>
    </w:p>
    <w:p w:rsidR="000547FF" w:rsidRPr="000547FF" w:rsidRDefault="000547FF" w:rsidP="00E01CDC">
      <w:pPr>
        <w:widowControl w:val="0"/>
        <w:numPr>
          <w:ilvl w:val="0"/>
          <w:numId w:val="15"/>
        </w:numPr>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Формирование у молодежи политической культуры, политической сознательности и грамотности;</w:t>
      </w:r>
    </w:p>
    <w:p w:rsidR="000547FF" w:rsidRPr="000547FF" w:rsidRDefault="000547FF" w:rsidP="00E01CDC">
      <w:pPr>
        <w:widowControl w:val="0"/>
        <w:numPr>
          <w:ilvl w:val="0"/>
          <w:numId w:val="15"/>
        </w:numPr>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Формирование поликультурной личности на основе усвоения базовых национальных и общечеловеческих ценностей;</w:t>
      </w:r>
    </w:p>
    <w:p w:rsidR="000547FF" w:rsidRPr="000547FF" w:rsidRDefault="000547FF" w:rsidP="00E01CDC">
      <w:pPr>
        <w:widowControl w:val="0"/>
        <w:numPr>
          <w:ilvl w:val="0"/>
          <w:numId w:val="15"/>
        </w:numPr>
        <w:tabs>
          <w:tab w:val="left" w:pos="709"/>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Принятие личностью базовых национальных ценностей, ценностей культурно-регионального сообщества, культуру своего народа, понимание их;</w:t>
      </w:r>
    </w:p>
    <w:p w:rsidR="000547FF" w:rsidRPr="000547FF" w:rsidRDefault="000547FF" w:rsidP="00E01CDC">
      <w:pPr>
        <w:widowControl w:val="0"/>
        <w:numPr>
          <w:ilvl w:val="0"/>
          <w:numId w:val="15"/>
        </w:numPr>
        <w:tabs>
          <w:tab w:val="left" w:pos="709"/>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Принятие личностью общечеловеческих ценностей, ценности культурного многообразия, умение вести дискуссию, оценивать общественное явление:</w:t>
      </w:r>
    </w:p>
    <w:p w:rsidR="000547FF" w:rsidRPr="000547FF" w:rsidRDefault="000547FF" w:rsidP="00E01CDC">
      <w:pPr>
        <w:widowControl w:val="0"/>
        <w:numPr>
          <w:ilvl w:val="0"/>
          <w:numId w:val="15"/>
        </w:numPr>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Воспитание политической воли сознательно и целеустремленно совершать </w:t>
      </w:r>
      <w:r w:rsidRPr="000547FF">
        <w:rPr>
          <w:rFonts w:ascii="Times New Roman" w:eastAsia="Times New Roman" w:hAnsi="Times New Roman" w:cs="Times New Roman"/>
          <w:sz w:val="28"/>
          <w:szCs w:val="28"/>
          <w:lang w:eastAsia="ru-RU"/>
        </w:rPr>
        <w:lastRenderedPageBreak/>
        <w:t>политические поступки и действия;</w:t>
      </w:r>
    </w:p>
    <w:p w:rsidR="000547FF" w:rsidRPr="000547FF" w:rsidRDefault="000547FF" w:rsidP="00E01CDC">
      <w:pPr>
        <w:widowControl w:val="0"/>
        <w:spacing w:after="0" w:line="360" w:lineRule="auto"/>
        <w:ind w:firstLine="66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Работа по противодействию терроризму и проявлениям экстремизма организуется по следующим направлениям.</w:t>
      </w:r>
    </w:p>
    <w:p w:rsidR="000547FF" w:rsidRPr="000547FF" w:rsidRDefault="000547FF" w:rsidP="00E01CDC">
      <w:pPr>
        <w:widowControl w:val="0"/>
        <w:numPr>
          <w:ilvl w:val="0"/>
          <w:numId w:val="14"/>
        </w:numPr>
        <w:tabs>
          <w:tab w:val="left" w:pos="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проведение во всех студенческих группах бесед классными руководителями, службы ГО и ЧС о том, как действовать в экстремальной ситуации;</w:t>
      </w:r>
    </w:p>
    <w:p w:rsidR="000547FF" w:rsidRPr="000547FF" w:rsidRDefault="000547FF" w:rsidP="00E01CDC">
      <w:pPr>
        <w:widowControl w:val="0"/>
        <w:numPr>
          <w:ilvl w:val="0"/>
          <w:numId w:val="14"/>
        </w:numPr>
        <w:tabs>
          <w:tab w:val="left" w:pos="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организация бесед с ответственными работниками ОВД по вопросам правонарушений среди молодежи;</w:t>
      </w:r>
    </w:p>
    <w:p w:rsidR="000547FF" w:rsidRPr="000547FF" w:rsidRDefault="000547FF" w:rsidP="00E01CDC">
      <w:pPr>
        <w:widowControl w:val="0"/>
        <w:numPr>
          <w:ilvl w:val="0"/>
          <w:numId w:val="14"/>
        </w:numPr>
        <w:tabs>
          <w:tab w:val="left" w:pos="0"/>
          <w:tab w:val="left" w:pos="918"/>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организация бесед в студенческих группах с ответственными работниками Управления ФСБ по вопросам противодействию терроризму и иным проявлениям экстремизма;</w:t>
      </w:r>
    </w:p>
    <w:p w:rsidR="000547FF" w:rsidRPr="000547FF" w:rsidRDefault="000547FF" w:rsidP="00E01CDC">
      <w:pPr>
        <w:widowControl w:val="0"/>
        <w:numPr>
          <w:ilvl w:val="0"/>
          <w:numId w:val="14"/>
        </w:numPr>
        <w:tabs>
          <w:tab w:val="left" w:pos="0"/>
          <w:tab w:val="left" w:pos="918"/>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проведение классными кураторами, преподавателями социально-гуманитарных дисциплин циклов бесед, конференций и др. по проблемам расовой дискриминации, деятельности неофашистских и экстремистских группировок;</w:t>
      </w:r>
    </w:p>
    <w:p w:rsidR="000547FF" w:rsidRPr="000547FF" w:rsidRDefault="000547FF" w:rsidP="00E01CDC">
      <w:pPr>
        <w:widowControl w:val="0"/>
        <w:numPr>
          <w:ilvl w:val="0"/>
          <w:numId w:val="14"/>
        </w:numPr>
        <w:tabs>
          <w:tab w:val="left" w:pos="0"/>
          <w:tab w:val="left" w:pos="918"/>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привлечение студентов к организации и проведению мероприятий, акций, посвященных патриотическому воспитанию, противодействию терроризму и проявлениям экстремизма в колледже, к участию в таких мероприятиях на уровне города, республики;</w:t>
      </w:r>
    </w:p>
    <w:p w:rsidR="00E01CDC" w:rsidRPr="00CC15A9" w:rsidRDefault="000547FF" w:rsidP="00CC15A9">
      <w:pPr>
        <w:widowControl w:val="0"/>
        <w:numPr>
          <w:ilvl w:val="0"/>
          <w:numId w:val="14"/>
        </w:numPr>
        <w:tabs>
          <w:tab w:val="left" w:pos="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проведение социологических исследований по изучению проблем противодействия терроризму и проявлениям экстремизма в колледже и выработка рекомендаций по их разрешению.</w:t>
      </w:r>
    </w:p>
    <w:p w:rsidR="000547FF" w:rsidRPr="000547FF" w:rsidRDefault="000547FF" w:rsidP="00E01CDC">
      <w:pPr>
        <w:widowControl w:val="0"/>
        <w:tabs>
          <w:tab w:val="left" w:pos="1090"/>
        </w:tabs>
        <w:spacing w:after="0" w:line="360" w:lineRule="auto"/>
        <w:ind w:firstLine="640"/>
        <w:jc w:val="both"/>
        <w:rPr>
          <w:rFonts w:ascii="Times New Roman" w:eastAsia="Times New Roman" w:hAnsi="Times New Roman" w:cs="Times New Roman"/>
          <w:b/>
          <w:bCs/>
          <w:i/>
          <w:iCs/>
          <w:sz w:val="28"/>
          <w:szCs w:val="28"/>
          <w:lang w:eastAsia="ru-RU"/>
        </w:rPr>
      </w:pPr>
      <w:r w:rsidRPr="000547FF">
        <w:rPr>
          <w:rFonts w:ascii="Times New Roman" w:eastAsia="Times New Roman" w:hAnsi="Times New Roman" w:cs="Times New Roman"/>
          <w:b/>
          <w:bCs/>
          <w:i/>
          <w:iCs/>
          <w:sz w:val="28"/>
          <w:szCs w:val="28"/>
          <w:lang w:eastAsia="ru-RU"/>
        </w:rPr>
        <w:t>Формирование личности с высоким уровнем экологической культуры, культуры здорового и безопасного образа жизни</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«Стратегии развития воспитания в Российской Федерации на период до 2025 года», принятой распоряжением Правительства Российской Федерации от 29 мая 2015 г. N 996-р обозначены основные направления развития воспитания, к которым относится и экологическое воспитание, включающее: развитие у детей и их родителей экологической культуры, бережного отношения к родной земле, природным богатствам России и мира; воспитание чувства ответственности за </w:t>
      </w:r>
      <w:r w:rsidRPr="000547FF">
        <w:rPr>
          <w:rFonts w:ascii="Times New Roman" w:eastAsia="Times New Roman" w:hAnsi="Times New Roman" w:cs="Times New Roman"/>
          <w:sz w:val="28"/>
          <w:szCs w:val="28"/>
          <w:lang w:eastAsia="ru-RU"/>
        </w:rPr>
        <w:lastRenderedPageBreak/>
        <w:t>состояние природных ресурсов, умений и навыков разумного природопользования, нетерпимого отношения к действиям, приносящим вред экологии. Таким образом, идея необходимости экологического воспитания как обязательного элемента формирования экологической культуры не имеет противников. Она находит поддержку на официальном уровне (Государственная Дума, Совет Федерации, Общественная Палата) и в структурах гражданского общества.</w:t>
      </w:r>
    </w:p>
    <w:p w:rsidR="000547FF" w:rsidRPr="000547FF" w:rsidRDefault="000547FF" w:rsidP="00CC15A9">
      <w:pPr>
        <w:spacing w:after="0" w:line="360" w:lineRule="auto"/>
        <w:jc w:val="both"/>
        <w:rPr>
          <w:rFonts w:ascii="Times New Roman" w:eastAsia="Times New Roman" w:hAnsi="Times New Roman" w:cs="Times New Roman"/>
          <w:sz w:val="28"/>
          <w:szCs w:val="28"/>
          <w:lang w:eastAsia="ru-RU"/>
        </w:rPr>
      </w:pPr>
    </w:p>
    <w:p w:rsidR="000547FF" w:rsidRPr="000547FF" w:rsidRDefault="000547FF" w:rsidP="00E01CDC">
      <w:pPr>
        <w:spacing w:after="0" w:line="360" w:lineRule="auto"/>
        <w:rPr>
          <w:rFonts w:ascii="Times New Roman" w:eastAsia="Times New Roman" w:hAnsi="Times New Roman" w:cs="Times New Roman"/>
          <w:b/>
          <w:sz w:val="28"/>
          <w:szCs w:val="28"/>
          <w:lang w:eastAsia="ru-RU"/>
        </w:rPr>
      </w:pPr>
      <w:r w:rsidRPr="000547FF">
        <w:rPr>
          <w:rFonts w:ascii="Times New Roman" w:eastAsia="Times New Roman" w:hAnsi="Times New Roman" w:cs="Times New Roman"/>
          <w:b/>
          <w:sz w:val="28"/>
          <w:szCs w:val="28"/>
          <w:lang w:eastAsia="ru-RU"/>
        </w:rPr>
        <w:t>Цель: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Создание эффективных условий для гармоничного развития личности обучающихся во взаимодействии с окружающим миром, природой и самим собой, вовлечение их в природоохранную деятельность, создание </w:t>
      </w:r>
      <w:proofErr w:type="spellStart"/>
      <w:r w:rsidRPr="000547FF">
        <w:rPr>
          <w:rFonts w:ascii="Times New Roman" w:eastAsia="Times New Roman" w:hAnsi="Times New Roman" w:cs="Times New Roman"/>
          <w:sz w:val="28"/>
          <w:szCs w:val="28"/>
          <w:lang w:eastAsia="ru-RU"/>
        </w:rPr>
        <w:t>здоровьеформирующего</w:t>
      </w:r>
      <w:proofErr w:type="spellEnd"/>
      <w:r w:rsidRPr="000547FF">
        <w:rPr>
          <w:rFonts w:ascii="Times New Roman" w:eastAsia="Times New Roman" w:hAnsi="Times New Roman" w:cs="Times New Roman"/>
          <w:sz w:val="28"/>
          <w:szCs w:val="28"/>
          <w:lang w:eastAsia="ru-RU"/>
        </w:rPr>
        <w:t xml:space="preserve"> образовательного пространства, способствующих обучению и воспитанию личности специалиста, обладающего потребностью в здоровом образе жизни, сосуществующего в гармонии с самим собой, обществом, природным окружением, а так же способного научить других людей сохранять, укреплять и восстанавливать здоровье.</w:t>
      </w:r>
      <w:r w:rsidRPr="000547FF">
        <w:rPr>
          <w:rFonts w:ascii="Times New Roman" w:eastAsia="Times New Roman" w:hAnsi="Times New Roman" w:cs="Times New Roman"/>
          <w:sz w:val="28"/>
          <w:szCs w:val="28"/>
          <w:lang w:eastAsia="ru-RU"/>
        </w:rPr>
        <w:br/>
        <w:t>Третий  год базе колледжа активно работает молодежное экологическое движение «БУДЕТЧИСТО».</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мае 2019 г. студентки 1 курса </w:t>
      </w:r>
      <w:proofErr w:type="spellStart"/>
      <w:r w:rsidRPr="000547FF">
        <w:rPr>
          <w:rFonts w:ascii="Times New Roman" w:eastAsia="Times New Roman" w:hAnsi="Times New Roman" w:cs="Times New Roman"/>
          <w:sz w:val="28"/>
          <w:szCs w:val="28"/>
          <w:lang w:eastAsia="ru-RU"/>
        </w:rPr>
        <w:t>Байбатарова</w:t>
      </w:r>
      <w:proofErr w:type="spellEnd"/>
      <w:r w:rsidRPr="000547FF">
        <w:rPr>
          <w:rFonts w:ascii="Times New Roman" w:eastAsia="Times New Roman" w:hAnsi="Times New Roman" w:cs="Times New Roman"/>
          <w:sz w:val="28"/>
          <w:szCs w:val="28"/>
          <w:lang w:eastAsia="ru-RU"/>
        </w:rPr>
        <w:t xml:space="preserve"> Юлия и Иванова Анастасия стали участниками Республиканского форума «</w:t>
      </w:r>
      <w:proofErr w:type="spellStart"/>
      <w:r w:rsidRPr="000547FF">
        <w:rPr>
          <w:rFonts w:ascii="Times New Roman" w:eastAsia="Times New Roman" w:hAnsi="Times New Roman" w:cs="Times New Roman"/>
          <w:sz w:val="28"/>
          <w:szCs w:val="28"/>
          <w:lang w:eastAsia="ru-RU"/>
        </w:rPr>
        <w:t>Эковолна</w:t>
      </w:r>
      <w:proofErr w:type="spellEnd"/>
      <w:r w:rsidRPr="000547FF">
        <w:rPr>
          <w:rFonts w:ascii="Times New Roman" w:eastAsia="Times New Roman" w:hAnsi="Times New Roman" w:cs="Times New Roman"/>
          <w:sz w:val="28"/>
          <w:szCs w:val="28"/>
          <w:lang w:eastAsia="ru-RU"/>
        </w:rPr>
        <w:t xml:space="preserve">».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В движении принимают активное участие 30 человек, которые проводят многочисленные акции и просветительские мероприятия: День посадки леса, Акция на улицах города «Мы за чистый город», «День земли», «Час земли», Экологическая </w:t>
      </w:r>
      <w:proofErr w:type="spellStart"/>
      <w:r w:rsidRPr="000547FF">
        <w:rPr>
          <w:rFonts w:ascii="Times New Roman" w:eastAsia="Times New Roman" w:hAnsi="Times New Roman" w:cs="Times New Roman"/>
          <w:sz w:val="28"/>
          <w:szCs w:val="28"/>
          <w:lang w:eastAsia="ru-RU"/>
        </w:rPr>
        <w:t>квест</w:t>
      </w:r>
      <w:proofErr w:type="spellEnd"/>
      <w:r w:rsidRPr="000547FF">
        <w:rPr>
          <w:rFonts w:ascii="Times New Roman" w:eastAsia="Times New Roman" w:hAnsi="Times New Roman" w:cs="Times New Roman"/>
          <w:sz w:val="28"/>
          <w:szCs w:val="28"/>
          <w:lang w:eastAsia="ru-RU"/>
        </w:rPr>
        <w:t xml:space="preserve"> - </w:t>
      </w:r>
      <w:proofErr w:type="gramStart"/>
      <w:r w:rsidRPr="000547FF">
        <w:rPr>
          <w:rFonts w:ascii="Times New Roman" w:eastAsia="Times New Roman" w:hAnsi="Times New Roman" w:cs="Times New Roman"/>
          <w:sz w:val="28"/>
          <w:szCs w:val="28"/>
          <w:lang w:eastAsia="ru-RU"/>
        </w:rPr>
        <w:t>игра  и</w:t>
      </w:r>
      <w:proofErr w:type="gramEnd"/>
      <w:r w:rsidRPr="000547FF">
        <w:rPr>
          <w:rFonts w:ascii="Times New Roman" w:eastAsia="Times New Roman" w:hAnsi="Times New Roman" w:cs="Times New Roman"/>
          <w:sz w:val="28"/>
          <w:szCs w:val="28"/>
          <w:lang w:eastAsia="ru-RU"/>
        </w:rPr>
        <w:t xml:space="preserve"> эко – уроки для гимназических классов и школьников города на тему «Раздельный сбор мусора», Тематические линейки, Урок экологического воспитания на тему «Отходам вторую жизнь!» в 7 классе колледжа, Субботники в рамках «</w:t>
      </w:r>
      <w:proofErr w:type="spellStart"/>
      <w:r w:rsidRPr="000547FF">
        <w:rPr>
          <w:rFonts w:ascii="Times New Roman" w:eastAsia="Times New Roman" w:hAnsi="Times New Roman" w:cs="Times New Roman"/>
          <w:sz w:val="28"/>
          <w:szCs w:val="28"/>
          <w:lang w:eastAsia="ru-RU"/>
        </w:rPr>
        <w:t>Эковесна</w:t>
      </w:r>
      <w:proofErr w:type="spellEnd"/>
      <w:r w:rsidRPr="000547FF">
        <w:rPr>
          <w:rFonts w:ascii="Times New Roman" w:eastAsia="Times New Roman" w:hAnsi="Times New Roman" w:cs="Times New Roman"/>
          <w:sz w:val="28"/>
          <w:szCs w:val="28"/>
          <w:lang w:eastAsia="ru-RU"/>
        </w:rPr>
        <w:t xml:space="preserve"> – 2019». </w:t>
      </w:r>
    </w:p>
    <w:p w:rsidR="000547FF" w:rsidRPr="000547FF" w:rsidRDefault="000547FF" w:rsidP="00CC15A9">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lastRenderedPageBreak/>
        <w:t xml:space="preserve">Колледж ведет активную работу в рамках Программы Профилактики </w:t>
      </w:r>
      <w:proofErr w:type="spellStart"/>
      <w:r w:rsidRPr="000547FF">
        <w:rPr>
          <w:rFonts w:ascii="Times New Roman" w:eastAsia="Times New Roman" w:hAnsi="Times New Roman" w:cs="Times New Roman"/>
          <w:sz w:val="28"/>
          <w:szCs w:val="28"/>
          <w:lang w:eastAsia="ru-RU"/>
        </w:rPr>
        <w:t>аутодеструктивного</w:t>
      </w:r>
      <w:proofErr w:type="spellEnd"/>
      <w:r w:rsidRPr="000547FF">
        <w:rPr>
          <w:rFonts w:ascii="Times New Roman" w:eastAsia="Times New Roman" w:hAnsi="Times New Roman" w:cs="Times New Roman"/>
          <w:sz w:val="28"/>
          <w:szCs w:val="28"/>
          <w:lang w:eastAsia="ru-RU"/>
        </w:rPr>
        <w:t xml:space="preserve"> поведения. Особое внимание в рамках этой Программы уделяется профилактическ</w:t>
      </w:r>
      <w:r w:rsidR="00CC15A9">
        <w:rPr>
          <w:rFonts w:ascii="Times New Roman" w:eastAsia="Times New Roman" w:hAnsi="Times New Roman" w:cs="Times New Roman"/>
          <w:sz w:val="28"/>
          <w:szCs w:val="28"/>
          <w:lang w:eastAsia="ru-RU"/>
        </w:rPr>
        <w:t>ой работе в студенческой среде.</w:t>
      </w:r>
    </w:p>
    <w:p w:rsidR="000547FF" w:rsidRPr="000547FF" w:rsidRDefault="000547FF" w:rsidP="00E01CDC">
      <w:pPr>
        <w:widowControl w:val="0"/>
        <w:tabs>
          <w:tab w:val="left" w:pos="1194"/>
        </w:tabs>
        <w:spacing w:after="0" w:line="360" w:lineRule="auto"/>
        <w:ind w:left="375"/>
        <w:jc w:val="both"/>
        <w:outlineLvl w:val="2"/>
        <w:rPr>
          <w:rFonts w:ascii="Times New Roman" w:eastAsia="Times New Roman" w:hAnsi="Times New Roman" w:cs="Times New Roman"/>
          <w:b/>
          <w:bCs/>
          <w:i/>
          <w:iCs/>
          <w:sz w:val="28"/>
          <w:szCs w:val="28"/>
          <w:lang w:eastAsia="ru-RU"/>
        </w:rPr>
      </w:pPr>
      <w:bookmarkStart w:id="20" w:name="bookmark8"/>
      <w:r w:rsidRPr="000547FF">
        <w:rPr>
          <w:rFonts w:ascii="Times New Roman" w:eastAsia="Times New Roman" w:hAnsi="Times New Roman" w:cs="Times New Roman"/>
          <w:b/>
          <w:bCs/>
          <w:i/>
          <w:iCs/>
          <w:sz w:val="28"/>
          <w:szCs w:val="28"/>
          <w:lang w:eastAsia="ru-RU"/>
        </w:rPr>
        <w:t>Семейное воспитание</w:t>
      </w:r>
      <w:bookmarkEnd w:id="20"/>
    </w:p>
    <w:p w:rsidR="000547FF" w:rsidRPr="000547FF" w:rsidRDefault="000547FF" w:rsidP="00E01CDC">
      <w:pPr>
        <w:widowControl w:val="0"/>
        <w:spacing w:after="0" w:line="360" w:lineRule="auto"/>
        <w:ind w:firstLine="68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Целью данного направления является максимальное сближение интересов родителей и педагогов по формированию развитой личности, воспитательный процесс не может быть полноценным, если работа ведется только со студентами, осознание обучающимися всех возрастов значимости семьи в жизни любого человека.</w:t>
      </w:r>
      <w:r w:rsidRPr="000547FF">
        <w:rPr>
          <w:rFonts w:ascii="Times New Roman" w:eastAsia="Times New Roman" w:hAnsi="Times New Roman" w:cs="Times New Roman"/>
          <w:color w:val="555555"/>
          <w:sz w:val="28"/>
          <w:szCs w:val="28"/>
          <w:shd w:val="clear" w:color="auto" w:fill="FFFFFF"/>
          <w:lang w:eastAsia="ru-RU"/>
        </w:rPr>
        <w:t xml:space="preserve"> </w:t>
      </w:r>
    </w:p>
    <w:p w:rsidR="000547FF" w:rsidRPr="000547FF" w:rsidRDefault="000547FF" w:rsidP="00E01CDC">
      <w:pPr>
        <w:widowControl w:val="0"/>
        <w:tabs>
          <w:tab w:val="left" w:pos="0"/>
        </w:tabs>
        <w:spacing w:after="0" w:line="360" w:lineRule="auto"/>
        <w:jc w:val="both"/>
        <w:rPr>
          <w:rFonts w:ascii="Times New Roman" w:eastAsia="Times New Roman" w:hAnsi="Times New Roman" w:cs="Times New Roman"/>
          <w:color w:val="555555"/>
          <w:sz w:val="28"/>
          <w:szCs w:val="28"/>
          <w:shd w:val="clear" w:color="auto" w:fill="FFFFFF"/>
          <w:lang w:eastAsia="ru-RU"/>
        </w:rPr>
      </w:pPr>
      <w:r w:rsidRPr="000547FF">
        <w:rPr>
          <w:rFonts w:ascii="Times New Roman" w:eastAsia="Times New Roman" w:hAnsi="Times New Roman" w:cs="Times New Roman"/>
          <w:b/>
          <w:i/>
          <w:sz w:val="28"/>
          <w:szCs w:val="28"/>
          <w:u w:val="single"/>
          <w:lang w:eastAsia="ru-RU"/>
        </w:rPr>
        <w:t>Задачи:</w:t>
      </w:r>
      <w:r w:rsidRPr="000547FF">
        <w:rPr>
          <w:rFonts w:ascii="Times New Roman" w:eastAsia="Times New Roman" w:hAnsi="Times New Roman" w:cs="Times New Roman"/>
          <w:color w:val="555555"/>
          <w:sz w:val="28"/>
          <w:szCs w:val="28"/>
          <w:lang w:eastAsia="ru-RU"/>
        </w:rPr>
        <w:t xml:space="preserve"> </w:t>
      </w:r>
      <w:r w:rsidRPr="000547FF">
        <w:rPr>
          <w:rFonts w:ascii="Times New Roman" w:eastAsia="Times New Roman" w:hAnsi="Times New Roman" w:cs="Times New Roman"/>
          <w:color w:val="555555"/>
          <w:sz w:val="28"/>
          <w:szCs w:val="28"/>
          <w:lang w:eastAsia="ru-RU"/>
        </w:rPr>
        <w:br/>
      </w:r>
      <w:r w:rsidRPr="000547FF">
        <w:rPr>
          <w:rFonts w:ascii="Times New Roman" w:eastAsia="Times New Roman" w:hAnsi="Times New Roman" w:cs="Times New Roman"/>
          <w:color w:val="555555"/>
          <w:sz w:val="28"/>
          <w:szCs w:val="28"/>
          <w:shd w:val="clear" w:color="auto" w:fill="FFFFFF"/>
          <w:lang w:eastAsia="ru-RU"/>
        </w:rPr>
        <w:t xml:space="preserve">1.  </w:t>
      </w:r>
      <w:r w:rsidRPr="000547FF">
        <w:rPr>
          <w:rFonts w:ascii="Times New Roman" w:eastAsia="Times New Roman" w:hAnsi="Times New Roman" w:cs="Times New Roman"/>
          <w:sz w:val="28"/>
          <w:szCs w:val="28"/>
          <w:shd w:val="clear" w:color="auto" w:fill="FFFFFF"/>
          <w:lang w:eastAsia="ru-RU"/>
        </w:rPr>
        <w:t>Раскрыть престиж семьи в молодежной среде, пропаганде семейных ценностей, лучших образцов семейного воспитания с целью профилактики социального сиротства и семейного неблагополучия.</w:t>
      </w:r>
    </w:p>
    <w:p w:rsidR="000547FF" w:rsidRPr="000547FF" w:rsidRDefault="000547FF" w:rsidP="00E01CDC">
      <w:pPr>
        <w:widowControl w:val="0"/>
        <w:tabs>
          <w:tab w:val="left" w:pos="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2. Совершенствовать методическую работу с педагогами и родителями по повышению профессиональной компетентности и родительской культуры.</w:t>
      </w:r>
    </w:p>
    <w:p w:rsidR="000547FF" w:rsidRPr="000547FF" w:rsidRDefault="000547FF" w:rsidP="00E01CDC">
      <w:pPr>
        <w:widowControl w:val="0"/>
        <w:numPr>
          <w:ilvl w:val="0"/>
          <w:numId w:val="16"/>
        </w:numPr>
        <w:tabs>
          <w:tab w:val="left" w:pos="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Обновить формы, методы и содержание работы с семьей и родителями по семейному воспитанию.</w:t>
      </w:r>
    </w:p>
    <w:p w:rsidR="000547FF" w:rsidRPr="000547FF" w:rsidRDefault="000547FF" w:rsidP="00E01CDC">
      <w:pPr>
        <w:widowControl w:val="0"/>
        <w:numPr>
          <w:ilvl w:val="0"/>
          <w:numId w:val="16"/>
        </w:numPr>
        <w:tabs>
          <w:tab w:val="left" w:pos="0"/>
        </w:tabs>
        <w:spacing w:after="0" w:line="360" w:lineRule="auto"/>
        <w:ind w:left="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Создать условия для духовного обогащения детей и родителей.</w:t>
      </w:r>
    </w:p>
    <w:p w:rsidR="000547FF" w:rsidRPr="000547FF" w:rsidRDefault="000547FF" w:rsidP="00E01CDC">
      <w:pPr>
        <w:widowControl w:val="0"/>
        <w:spacing w:after="0" w:line="360" w:lineRule="auto"/>
        <w:ind w:firstLine="66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Воспитательный процесс не может быть полноценным, если работа ведется только со студентами. Процесс взаимодействия семьи и колледжа должен быть направлен на активное включение родителей в учебно-воспитательный процесс, во внеурочную досуговую деятельность, сотрудничество с обучающимися и педагогами. И родители, и кураторы должны понимать, что только общее сотрудничество способно сделать совместную деятельность студентов, преподавателей и родителей содержательной, интересной, радостной.</w:t>
      </w:r>
    </w:p>
    <w:p w:rsidR="000547FF" w:rsidRPr="000547FF" w:rsidRDefault="000547FF" w:rsidP="00E01CDC">
      <w:pPr>
        <w:widowControl w:val="0"/>
        <w:tabs>
          <w:tab w:val="left" w:pos="1115"/>
        </w:tabs>
        <w:spacing w:after="0" w:line="360" w:lineRule="auto"/>
        <w:ind w:left="375"/>
        <w:jc w:val="both"/>
        <w:outlineLvl w:val="2"/>
        <w:rPr>
          <w:rFonts w:ascii="Times New Roman" w:eastAsia="Times New Roman" w:hAnsi="Times New Roman" w:cs="Times New Roman"/>
          <w:b/>
          <w:bCs/>
          <w:i/>
          <w:iCs/>
          <w:sz w:val="28"/>
          <w:szCs w:val="28"/>
          <w:lang w:eastAsia="ru-RU"/>
        </w:rPr>
      </w:pPr>
      <w:r w:rsidRPr="000547FF">
        <w:rPr>
          <w:rFonts w:ascii="Times New Roman" w:eastAsia="Times New Roman" w:hAnsi="Times New Roman" w:cs="Times New Roman"/>
          <w:b/>
          <w:bCs/>
          <w:i/>
          <w:iCs/>
          <w:sz w:val="28"/>
          <w:szCs w:val="28"/>
          <w:lang w:eastAsia="ru-RU"/>
        </w:rPr>
        <w:t xml:space="preserve">Профессиональное воспитание, </w:t>
      </w:r>
      <w:proofErr w:type="spellStart"/>
      <w:r w:rsidRPr="000547FF">
        <w:rPr>
          <w:rFonts w:ascii="Times New Roman" w:eastAsia="Times New Roman" w:hAnsi="Times New Roman" w:cs="Times New Roman"/>
          <w:b/>
          <w:bCs/>
          <w:i/>
          <w:iCs/>
          <w:sz w:val="28"/>
          <w:szCs w:val="28"/>
          <w:lang w:eastAsia="ru-RU"/>
        </w:rPr>
        <w:t>самоопредение</w:t>
      </w:r>
      <w:proofErr w:type="spellEnd"/>
      <w:r w:rsidRPr="000547FF">
        <w:rPr>
          <w:rFonts w:ascii="Times New Roman" w:eastAsia="Times New Roman" w:hAnsi="Times New Roman" w:cs="Times New Roman"/>
          <w:b/>
          <w:bCs/>
          <w:i/>
          <w:iCs/>
          <w:sz w:val="28"/>
          <w:szCs w:val="28"/>
          <w:lang w:eastAsia="ru-RU"/>
        </w:rPr>
        <w:t xml:space="preserve"> и студенческое самоуправление. </w:t>
      </w:r>
      <w:bookmarkStart w:id="21" w:name="bookmark10"/>
      <w:r w:rsidRPr="000547FF">
        <w:rPr>
          <w:rFonts w:ascii="Times New Roman" w:eastAsia="Times New Roman" w:hAnsi="Times New Roman" w:cs="Times New Roman"/>
          <w:b/>
          <w:bCs/>
          <w:i/>
          <w:iCs/>
          <w:sz w:val="28"/>
          <w:szCs w:val="28"/>
          <w:lang w:eastAsia="ru-RU"/>
        </w:rPr>
        <w:t>Формирование корпоративности и имиджа колледжа</w:t>
      </w:r>
      <w:bookmarkEnd w:id="21"/>
      <w:r w:rsidRPr="000547FF">
        <w:rPr>
          <w:rFonts w:ascii="Times New Roman" w:eastAsia="Times New Roman" w:hAnsi="Times New Roman" w:cs="Times New Roman"/>
          <w:b/>
          <w:bCs/>
          <w:i/>
          <w:iCs/>
          <w:sz w:val="28"/>
          <w:szCs w:val="28"/>
          <w:lang w:eastAsia="ru-RU"/>
        </w:rPr>
        <w:t xml:space="preserve">  </w:t>
      </w:r>
    </w:p>
    <w:p w:rsidR="000547FF" w:rsidRPr="000547FF" w:rsidRDefault="000547FF" w:rsidP="00E01CDC">
      <w:pPr>
        <w:widowControl w:val="0"/>
        <w:spacing w:after="0" w:line="360" w:lineRule="auto"/>
        <w:ind w:firstLine="567"/>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Профессиональное направление предполагает подготовку профессионально грамотного, конкурентоспособного специалиста, формирование у него </w:t>
      </w:r>
      <w:r w:rsidRPr="000547FF">
        <w:rPr>
          <w:rFonts w:ascii="Times New Roman" w:eastAsia="Times New Roman" w:hAnsi="Times New Roman" w:cs="Times New Roman"/>
          <w:sz w:val="28"/>
          <w:szCs w:val="28"/>
          <w:lang w:eastAsia="ru-RU"/>
        </w:rPr>
        <w:lastRenderedPageBreak/>
        <w:t xml:space="preserve">личностных качеств для эффективной профессиональной деятельности. </w:t>
      </w:r>
    </w:p>
    <w:p w:rsidR="000547FF" w:rsidRPr="000547FF" w:rsidRDefault="000547FF" w:rsidP="00E01CDC">
      <w:pPr>
        <w:widowControl w:val="0"/>
        <w:shd w:val="clear" w:color="auto" w:fill="FFFFFF"/>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bCs/>
          <w:sz w:val="28"/>
          <w:szCs w:val="28"/>
          <w:lang w:eastAsia="ru-RU"/>
        </w:rPr>
        <w:t>Цель воспитательной работы по направлению</w:t>
      </w:r>
      <w:r w:rsidRPr="000547FF">
        <w:rPr>
          <w:rFonts w:ascii="Times New Roman" w:eastAsia="Times New Roman" w:hAnsi="Times New Roman" w:cs="Times New Roman"/>
          <w:sz w:val="28"/>
          <w:szCs w:val="28"/>
          <w:lang w:eastAsia="ru-RU"/>
        </w:rPr>
        <w:t>:</w:t>
      </w:r>
      <w:r w:rsidRPr="000547FF">
        <w:rPr>
          <w:rFonts w:ascii="Times New Roman" w:eastAsia="Times New Roman" w:hAnsi="Times New Roman" w:cs="Times New Roman"/>
          <w:b/>
          <w:sz w:val="28"/>
          <w:szCs w:val="28"/>
          <w:lang w:eastAsia="ru-RU"/>
        </w:rPr>
        <w:t xml:space="preserve"> </w:t>
      </w:r>
      <w:r w:rsidRPr="000547FF">
        <w:rPr>
          <w:rFonts w:ascii="Times New Roman" w:eastAsia="Times New Roman" w:hAnsi="Times New Roman" w:cs="Times New Roman"/>
          <w:sz w:val="28"/>
          <w:szCs w:val="28"/>
          <w:lang w:eastAsia="ru-RU"/>
        </w:rPr>
        <w:t xml:space="preserve">Создать условия </w:t>
      </w:r>
      <w:proofErr w:type="gramStart"/>
      <w:r w:rsidRPr="000547FF">
        <w:rPr>
          <w:rFonts w:ascii="Times New Roman" w:eastAsia="Times New Roman" w:hAnsi="Times New Roman" w:cs="Times New Roman"/>
          <w:sz w:val="28"/>
          <w:szCs w:val="28"/>
          <w:lang w:eastAsia="ru-RU"/>
        </w:rPr>
        <w:t>для  подготовки</w:t>
      </w:r>
      <w:proofErr w:type="gramEnd"/>
      <w:r w:rsidRPr="000547FF">
        <w:rPr>
          <w:rFonts w:ascii="Times New Roman" w:eastAsia="Times New Roman" w:hAnsi="Times New Roman" w:cs="Times New Roman"/>
          <w:sz w:val="28"/>
          <w:szCs w:val="28"/>
          <w:lang w:eastAsia="ru-RU"/>
        </w:rPr>
        <w:t xml:space="preserve"> конкурентоспособного специалиста системы образования, отвечающего современным требованиям общества, обладающего высоконравственным гражданским самосознанием и социальной активностью</w:t>
      </w:r>
    </w:p>
    <w:p w:rsidR="000547FF" w:rsidRPr="000547FF" w:rsidRDefault="000547FF" w:rsidP="00E01CDC">
      <w:pPr>
        <w:widowControl w:val="0"/>
        <w:shd w:val="clear" w:color="auto" w:fill="FFFFFF"/>
        <w:spacing w:after="0" w:line="360" w:lineRule="auto"/>
        <w:rPr>
          <w:rFonts w:ascii="Times New Roman" w:eastAsia="Times New Roman" w:hAnsi="Times New Roman" w:cs="Times New Roman"/>
          <w:b/>
          <w:sz w:val="28"/>
          <w:szCs w:val="28"/>
          <w:lang w:eastAsia="ru-RU"/>
        </w:rPr>
      </w:pPr>
      <w:r w:rsidRPr="000547FF">
        <w:rPr>
          <w:rFonts w:ascii="Times New Roman" w:eastAsia="Times New Roman" w:hAnsi="Times New Roman" w:cs="Times New Roman"/>
          <w:b/>
          <w:sz w:val="28"/>
          <w:szCs w:val="28"/>
          <w:lang w:eastAsia="ru-RU"/>
        </w:rPr>
        <w:t xml:space="preserve">Задачи: </w:t>
      </w:r>
    </w:p>
    <w:p w:rsidR="000547FF" w:rsidRPr="000547FF" w:rsidRDefault="000547FF" w:rsidP="00E01CDC">
      <w:pPr>
        <w:widowControl w:val="0"/>
        <w:numPr>
          <w:ilvl w:val="0"/>
          <w:numId w:val="18"/>
        </w:numPr>
        <w:shd w:val="clear" w:color="auto" w:fill="FFFFFF"/>
        <w:spacing w:after="0" w:line="360" w:lineRule="auto"/>
        <w:ind w:firstLine="20"/>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Обеспечить формирование общих компетенций: </w:t>
      </w:r>
    </w:p>
    <w:p w:rsidR="000547FF" w:rsidRPr="000547FF" w:rsidRDefault="000547FF" w:rsidP="00E01CDC">
      <w:pPr>
        <w:widowControl w:val="0"/>
        <w:numPr>
          <w:ilvl w:val="0"/>
          <w:numId w:val="17"/>
        </w:numPr>
        <w:shd w:val="clear" w:color="auto" w:fill="FFFFFF"/>
        <w:tabs>
          <w:tab w:val="clear" w:pos="1920"/>
        </w:tabs>
        <w:spacing w:after="0" w:line="360" w:lineRule="auto"/>
        <w:ind w:left="0" w:firstLine="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r w:rsidR="00E01CDC">
        <w:rPr>
          <w:rFonts w:ascii="Times New Roman" w:eastAsia="Times New Roman" w:hAnsi="Times New Roman" w:cs="Times New Roman"/>
          <w:sz w:val="28"/>
          <w:szCs w:val="28"/>
          <w:lang w:eastAsia="ru-RU"/>
        </w:rPr>
        <w:t>.</w:t>
      </w:r>
    </w:p>
    <w:p w:rsidR="000547FF" w:rsidRPr="000547FF" w:rsidRDefault="000547FF" w:rsidP="00E01CDC">
      <w:pPr>
        <w:widowControl w:val="0"/>
        <w:numPr>
          <w:ilvl w:val="0"/>
          <w:numId w:val="17"/>
        </w:numPr>
        <w:shd w:val="clear" w:color="auto" w:fill="FFFFFF"/>
        <w:tabs>
          <w:tab w:val="clear" w:pos="1920"/>
        </w:tabs>
        <w:spacing w:after="0" w:line="360" w:lineRule="auto"/>
        <w:ind w:left="0" w:firstLine="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ОК 2. Организовывать собственную деятельность, определять методы решения профессиональных задач, оценивать их эффективность и качество. </w:t>
      </w:r>
    </w:p>
    <w:p w:rsidR="000547FF" w:rsidRPr="000547FF" w:rsidRDefault="000547FF" w:rsidP="00E01CDC">
      <w:pPr>
        <w:widowControl w:val="0"/>
        <w:numPr>
          <w:ilvl w:val="0"/>
          <w:numId w:val="17"/>
        </w:numPr>
        <w:shd w:val="clear" w:color="auto" w:fill="FFFFFF"/>
        <w:tabs>
          <w:tab w:val="clear" w:pos="1920"/>
        </w:tabs>
        <w:spacing w:after="0" w:line="360" w:lineRule="auto"/>
        <w:ind w:left="0" w:firstLine="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ОК 6. Работать в коллективе, команде, взаимодействовать   с руководством, коллегами и социальными партнерами</w:t>
      </w:r>
      <w:r w:rsidR="00E01CDC">
        <w:rPr>
          <w:rFonts w:ascii="Times New Roman" w:eastAsia="Times New Roman" w:hAnsi="Times New Roman" w:cs="Times New Roman"/>
          <w:sz w:val="28"/>
          <w:szCs w:val="28"/>
          <w:lang w:eastAsia="ru-RU"/>
        </w:rPr>
        <w:t>.</w:t>
      </w:r>
    </w:p>
    <w:p w:rsidR="000547FF" w:rsidRPr="000547FF" w:rsidRDefault="000547FF" w:rsidP="00E01CDC">
      <w:pPr>
        <w:widowControl w:val="0"/>
        <w:numPr>
          <w:ilvl w:val="0"/>
          <w:numId w:val="17"/>
        </w:numPr>
        <w:shd w:val="clear" w:color="auto" w:fill="FFFFFF"/>
        <w:tabs>
          <w:tab w:val="clear" w:pos="1920"/>
        </w:tabs>
        <w:spacing w:after="0" w:line="360" w:lineRule="auto"/>
        <w:ind w:left="0" w:firstLine="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r w:rsidR="00E01CDC">
        <w:rPr>
          <w:rFonts w:ascii="Times New Roman" w:eastAsia="Times New Roman" w:hAnsi="Times New Roman" w:cs="Times New Roman"/>
          <w:sz w:val="28"/>
          <w:szCs w:val="28"/>
          <w:lang w:eastAsia="ru-RU"/>
        </w:rPr>
        <w:t>.</w:t>
      </w:r>
    </w:p>
    <w:p w:rsidR="000547FF" w:rsidRPr="000547FF" w:rsidRDefault="000547FF" w:rsidP="00E01CDC">
      <w:pPr>
        <w:widowControl w:val="0"/>
        <w:numPr>
          <w:ilvl w:val="0"/>
          <w:numId w:val="18"/>
        </w:numPr>
        <w:shd w:val="clear" w:color="auto" w:fill="FFFFFF"/>
        <w:spacing w:after="0" w:line="360" w:lineRule="auto"/>
        <w:ind w:firstLine="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Организовать деятельность студентов, направленную на профессиональные творческие достижения и реализацию профессионального потенциала через участие в конкурсах профессионального мастерства. </w:t>
      </w:r>
    </w:p>
    <w:p w:rsidR="000547FF" w:rsidRPr="000547FF" w:rsidRDefault="000547FF" w:rsidP="00E01CDC">
      <w:pPr>
        <w:widowControl w:val="0"/>
        <w:numPr>
          <w:ilvl w:val="0"/>
          <w:numId w:val="18"/>
        </w:numPr>
        <w:shd w:val="clear" w:color="auto" w:fill="FFFFFF"/>
        <w:spacing w:after="0" w:line="360" w:lineRule="auto"/>
        <w:ind w:firstLine="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Содействовать трудоустройству выпускников, адаптации студентов к рыночным отношениям в сфере профессиональной (трудовой) деятельности (лица из числа детей – сирот и ОВЗ).</w:t>
      </w:r>
    </w:p>
    <w:p w:rsidR="000547FF" w:rsidRPr="000547FF" w:rsidRDefault="000547FF" w:rsidP="00E01CDC">
      <w:pPr>
        <w:widowControl w:val="0"/>
        <w:numPr>
          <w:ilvl w:val="0"/>
          <w:numId w:val="18"/>
        </w:numPr>
        <w:shd w:val="clear" w:color="auto" w:fill="FFFFFF"/>
        <w:spacing w:after="0" w:line="360" w:lineRule="auto"/>
        <w:ind w:firstLine="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Обеспечить участие не менее 40% студентов в работе студенческого самоуправления и студенческих отрядов.</w:t>
      </w:r>
    </w:p>
    <w:p w:rsidR="000547FF" w:rsidRPr="000547FF" w:rsidRDefault="000547FF" w:rsidP="00E01CDC">
      <w:pPr>
        <w:widowControl w:val="0"/>
        <w:numPr>
          <w:ilvl w:val="0"/>
          <w:numId w:val="18"/>
        </w:numPr>
        <w:shd w:val="clear" w:color="auto" w:fill="FFFFFF"/>
        <w:spacing w:after="0" w:line="360" w:lineRule="auto"/>
        <w:ind w:firstLine="2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Организовать работу студенческого самоуправления для развития профессиональной направленности, их устойчивого интереса к будущей профессиональной педагогической деятельности. </w:t>
      </w:r>
    </w:p>
    <w:p w:rsidR="000547FF" w:rsidRPr="000547FF" w:rsidRDefault="000547FF" w:rsidP="00E01CDC">
      <w:pPr>
        <w:widowControl w:val="0"/>
        <w:spacing w:after="0" w:line="360" w:lineRule="auto"/>
        <w:ind w:firstLine="640"/>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u w:val="single"/>
          <w:lang w:eastAsia="ru-RU"/>
        </w:rPr>
        <w:t xml:space="preserve">  Студенческое самоуправление</w:t>
      </w:r>
      <w:r w:rsidRPr="000547FF">
        <w:rPr>
          <w:rFonts w:ascii="Times New Roman" w:eastAsia="Times New Roman" w:hAnsi="Times New Roman" w:cs="Times New Roman"/>
          <w:sz w:val="28"/>
          <w:szCs w:val="28"/>
          <w:lang w:eastAsia="ru-RU"/>
        </w:rPr>
        <w:t xml:space="preserve">. </w:t>
      </w:r>
      <w:proofErr w:type="spellStart"/>
      <w:r w:rsidRPr="000547FF">
        <w:rPr>
          <w:rFonts w:ascii="Times New Roman" w:eastAsia="Times New Roman" w:hAnsi="Times New Roman" w:cs="Times New Roman"/>
          <w:sz w:val="28"/>
          <w:szCs w:val="28"/>
          <w:lang w:eastAsia="ru-RU"/>
        </w:rPr>
        <w:t>Студсовет</w:t>
      </w:r>
      <w:proofErr w:type="spellEnd"/>
      <w:r w:rsidRPr="000547FF">
        <w:rPr>
          <w:rFonts w:ascii="Times New Roman" w:eastAsia="Times New Roman" w:hAnsi="Times New Roman" w:cs="Times New Roman"/>
          <w:sz w:val="28"/>
          <w:szCs w:val="28"/>
          <w:lang w:eastAsia="ru-RU"/>
        </w:rPr>
        <w:t xml:space="preserve"> осуществляет организационно-координационную деятельность в подготовке </w:t>
      </w:r>
      <w:proofErr w:type="spellStart"/>
      <w:r w:rsidRPr="000547FF">
        <w:rPr>
          <w:rFonts w:ascii="Times New Roman" w:eastAsia="Times New Roman" w:hAnsi="Times New Roman" w:cs="Times New Roman"/>
          <w:sz w:val="28"/>
          <w:szCs w:val="28"/>
          <w:lang w:eastAsia="ru-RU"/>
        </w:rPr>
        <w:t>общеколледжных</w:t>
      </w:r>
      <w:proofErr w:type="spellEnd"/>
      <w:r w:rsidRPr="000547FF">
        <w:rPr>
          <w:rFonts w:ascii="Times New Roman" w:eastAsia="Times New Roman" w:hAnsi="Times New Roman" w:cs="Times New Roman"/>
          <w:sz w:val="28"/>
          <w:szCs w:val="28"/>
          <w:lang w:eastAsia="ru-RU"/>
        </w:rPr>
        <w:t xml:space="preserve">, городских и </w:t>
      </w:r>
      <w:r w:rsidRPr="000547FF">
        <w:rPr>
          <w:rFonts w:ascii="Times New Roman" w:eastAsia="Times New Roman" w:hAnsi="Times New Roman" w:cs="Times New Roman"/>
          <w:sz w:val="28"/>
          <w:szCs w:val="28"/>
          <w:lang w:eastAsia="ru-RU"/>
        </w:rPr>
        <w:lastRenderedPageBreak/>
        <w:t xml:space="preserve">республиканских мероприятий. В каждой учебной группе создан студенческий актив, осуществляющий внутреннюю работу со студентами. Согласно годового плана по воспитательной работе, один раз в месяц проходят собрания студенческого совета, на которых рассматриваются вопросы социального обеспечения студентов, учебные, организационные вопросы и т.п. Ребята активно </w:t>
      </w:r>
      <w:proofErr w:type="gramStart"/>
      <w:r w:rsidRPr="000547FF">
        <w:rPr>
          <w:rFonts w:ascii="Times New Roman" w:eastAsia="Times New Roman" w:hAnsi="Times New Roman" w:cs="Times New Roman"/>
          <w:sz w:val="28"/>
          <w:szCs w:val="28"/>
          <w:lang w:eastAsia="ru-RU"/>
        </w:rPr>
        <w:t>сотрудничают  с</w:t>
      </w:r>
      <w:proofErr w:type="gramEnd"/>
      <w:r w:rsidRPr="000547FF">
        <w:rPr>
          <w:rFonts w:ascii="Times New Roman" w:eastAsia="Times New Roman" w:hAnsi="Times New Roman" w:cs="Times New Roman"/>
          <w:sz w:val="28"/>
          <w:szCs w:val="28"/>
          <w:lang w:eastAsia="ru-RU"/>
        </w:rPr>
        <w:t xml:space="preserve"> Лигой студентов средних специальных учебных заведений РТ. Председателем </w:t>
      </w:r>
      <w:proofErr w:type="spellStart"/>
      <w:r w:rsidRPr="000547FF">
        <w:rPr>
          <w:rFonts w:ascii="Times New Roman" w:eastAsia="Times New Roman" w:hAnsi="Times New Roman" w:cs="Times New Roman"/>
          <w:sz w:val="28"/>
          <w:szCs w:val="28"/>
          <w:lang w:eastAsia="ru-RU"/>
        </w:rPr>
        <w:t>Студсовета</w:t>
      </w:r>
      <w:proofErr w:type="spellEnd"/>
      <w:r w:rsidRPr="000547FF">
        <w:rPr>
          <w:rFonts w:ascii="Times New Roman" w:eastAsia="Times New Roman" w:hAnsi="Times New Roman" w:cs="Times New Roman"/>
          <w:sz w:val="28"/>
          <w:szCs w:val="28"/>
          <w:lang w:eastAsia="ru-RU"/>
        </w:rPr>
        <w:t xml:space="preserve"> стала студентка 3А курса Романова Регина.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w:t>
      </w:r>
      <w:proofErr w:type="gramStart"/>
      <w:r w:rsidRPr="000547FF">
        <w:rPr>
          <w:rFonts w:ascii="Times New Roman" w:eastAsia="Times New Roman" w:hAnsi="Times New Roman" w:cs="Times New Roman"/>
          <w:sz w:val="28"/>
          <w:szCs w:val="28"/>
          <w:lang w:eastAsia="ru-RU"/>
        </w:rPr>
        <w:t>апреле  2019</w:t>
      </w:r>
      <w:proofErr w:type="gramEnd"/>
      <w:r w:rsidRPr="000547FF">
        <w:rPr>
          <w:rFonts w:ascii="Times New Roman" w:eastAsia="Times New Roman" w:hAnsi="Times New Roman" w:cs="Times New Roman"/>
          <w:sz w:val="28"/>
          <w:szCs w:val="28"/>
          <w:lang w:eastAsia="ru-RU"/>
        </w:rPr>
        <w:t xml:space="preserve"> г. Романова Регина приняла участие в Республиканской школе актива «Лига профессионалов», с июля по август 7 студентов – активистов приняли участие в образовательных сменах в г. Булгар «Лига – Форум».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i/>
          <w:sz w:val="28"/>
          <w:szCs w:val="28"/>
          <w:u w:val="single"/>
          <w:lang w:eastAsia="ru-RU"/>
        </w:rPr>
        <w:t>Активно ведут свою работу волонтеры</w:t>
      </w:r>
      <w:r w:rsidRPr="000547FF">
        <w:rPr>
          <w:rFonts w:ascii="Times New Roman" w:eastAsia="Times New Roman" w:hAnsi="Times New Roman" w:cs="Times New Roman"/>
          <w:sz w:val="28"/>
          <w:szCs w:val="28"/>
          <w:lang w:eastAsia="ru-RU"/>
        </w:rPr>
        <w:t xml:space="preserve"> колледжа. Лидером волонтеров еще с прошлого учебного года является Соколова Виктория - 3А.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настоящее время численность волонтерской организации «Доброе сердце» насчитывает 64 человека. Волонтеры колледжа активно сотрудничают с добровольческой волонтерской организацией «Волонтеры победы» ММЦ «Веста», провели совместные мероприятия. Традиционными волонтерскими акциями являются «Посиделки за чашкой чая», где студенты – волонтеры оказывают посильную помощь ветеранам колледжа и беседуют с ними за чашкой чая, акция «Поздравим пенсионеров в общественном транспорте», приуроченная дню пожилых людей. Отдельно студентами колледжа было посещено 70 неустроенных пенсионеров, состоящих на учете в Центре обслуживания населения и им оказана посильная помощь.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Для детей – инвалидов реабилитационного центра «</w:t>
      </w:r>
      <w:proofErr w:type="spellStart"/>
      <w:r w:rsidRPr="000547FF">
        <w:rPr>
          <w:rFonts w:ascii="Times New Roman" w:eastAsia="Times New Roman" w:hAnsi="Times New Roman" w:cs="Times New Roman"/>
          <w:sz w:val="28"/>
          <w:szCs w:val="28"/>
          <w:lang w:eastAsia="ru-RU"/>
        </w:rPr>
        <w:t>Умырзая</w:t>
      </w:r>
      <w:proofErr w:type="spellEnd"/>
      <w:r w:rsidRPr="000547FF">
        <w:rPr>
          <w:rFonts w:ascii="Times New Roman" w:eastAsia="Times New Roman" w:hAnsi="Times New Roman" w:cs="Times New Roman"/>
          <w:sz w:val="28"/>
          <w:szCs w:val="28"/>
          <w:lang w:eastAsia="ru-RU"/>
        </w:rPr>
        <w:t xml:space="preserve">» были проведены: Новогодний праздник, отдельные матер – классы, праздник, приуроченный ко Дню защиты детей, театральная постановка о правилах дорожного движения. Для воспитанников ДОУ №3 и 5 также была организована театральная постановка о правилах дорожного движения. Волонтерский отряд стал участником Республиканского </w:t>
      </w:r>
      <w:proofErr w:type="gramStart"/>
      <w:r w:rsidRPr="000547FF">
        <w:rPr>
          <w:rFonts w:ascii="Times New Roman" w:eastAsia="Times New Roman" w:hAnsi="Times New Roman" w:cs="Times New Roman"/>
          <w:sz w:val="28"/>
          <w:szCs w:val="28"/>
          <w:lang w:eastAsia="ru-RU"/>
        </w:rPr>
        <w:t>конкурса  «</w:t>
      </w:r>
      <w:proofErr w:type="gramEnd"/>
      <w:r w:rsidRPr="000547FF">
        <w:rPr>
          <w:rFonts w:ascii="Times New Roman" w:eastAsia="Times New Roman" w:hAnsi="Times New Roman" w:cs="Times New Roman"/>
          <w:sz w:val="28"/>
          <w:szCs w:val="28"/>
          <w:lang w:val="en-US" w:eastAsia="ru-RU"/>
        </w:rPr>
        <w:t>VOL</w:t>
      </w:r>
      <w:r w:rsidRPr="000547FF">
        <w:rPr>
          <w:rFonts w:ascii="Times New Roman" w:eastAsia="Times New Roman" w:hAnsi="Times New Roman" w:cs="Times New Roman"/>
          <w:sz w:val="28"/>
          <w:szCs w:val="28"/>
          <w:lang w:eastAsia="ru-RU"/>
        </w:rPr>
        <w:t>_</w:t>
      </w:r>
      <w:r w:rsidRPr="000547FF">
        <w:rPr>
          <w:rFonts w:ascii="Times New Roman" w:eastAsia="Times New Roman" w:hAnsi="Times New Roman" w:cs="Times New Roman"/>
          <w:sz w:val="28"/>
          <w:szCs w:val="28"/>
          <w:lang w:val="en-US" w:eastAsia="ru-RU"/>
        </w:rPr>
        <w:t>Skills</w:t>
      </w:r>
      <w:r w:rsidRPr="000547FF">
        <w:rPr>
          <w:rFonts w:ascii="Times New Roman" w:eastAsia="Times New Roman" w:hAnsi="Times New Roman" w:cs="Times New Roman"/>
          <w:sz w:val="28"/>
          <w:szCs w:val="28"/>
          <w:lang w:eastAsia="ru-RU"/>
        </w:rPr>
        <w:t>-219».</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lastRenderedPageBreak/>
        <w:t xml:space="preserve">Традиционными остаются </w:t>
      </w:r>
      <w:proofErr w:type="gramStart"/>
      <w:r w:rsidRPr="000547FF">
        <w:rPr>
          <w:rFonts w:ascii="Times New Roman" w:eastAsia="Times New Roman" w:hAnsi="Times New Roman" w:cs="Times New Roman"/>
          <w:sz w:val="28"/>
          <w:szCs w:val="28"/>
          <w:lang w:eastAsia="ru-RU"/>
        </w:rPr>
        <w:t>профилактические  акции</w:t>
      </w:r>
      <w:proofErr w:type="gramEnd"/>
      <w:r w:rsidRPr="000547FF">
        <w:rPr>
          <w:rFonts w:ascii="Times New Roman" w:eastAsia="Times New Roman" w:hAnsi="Times New Roman" w:cs="Times New Roman"/>
          <w:sz w:val="28"/>
          <w:szCs w:val="28"/>
          <w:lang w:eastAsia="ru-RU"/>
        </w:rPr>
        <w:t xml:space="preserve">: Акции, посвященные профилактике </w:t>
      </w:r>
      <w:proofErr w:type="spellStart"/>
      <w:r w:rsidRPr="000547FF">
        <w:rPr>
          <w:rFonts w:ascii="Times New Roman" w:eastAsia="Times New Roman" w:hAnsi="Times New Roman" w:cs="Times New Roman"/>
          <w:sz w:val="28"/>
          <w:szCs w:val="28"/>
          <w:lang w:eastAsia="ru-RU"/>
        </w:rPr>
        <w:t>психоактивных</w:t>
      </w:r>
      <w:proofErr w:type="spellEnd"/>
      <w:r w:rsidRPr="000547FF">
        <w:rPr>
          <w:rFonts w:ascii="Times New Roman" w:eastAsia="Times New Roman" w:hAnsi="Times New Roman" w:cs="Times New Roman"/>
          <w:sz w:val="28"/>
          <w:szCs w:val="28"/>
          <w:lang w:eastAsia="ru-RU"/>
        </w:rPr>
        <w:t xml:space="preserve"> веществ в гимназических классах колледжа, «День без интернета», «День без автомобиля», «Георгиевская ленточка», «Вахта памяти», «Скажем терроризму нет», «Безопасность на дороге – ради жизни на земле», «Улыбка Гагарина», «Айда на выборы» т др.</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Не обходятся без волонтеров мероприятия в Обществе инвалидов и Совете ветеранов города Мензелинска: праздники День матери, Новый год.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i/>
          <w:sz w:val="28"/>
          <w:szCs w:val="28"/>
          <w:u w:val="single"/>
          <w:lang w:eastAsia="ru-RU"/>
        </w:rPr>
        <w:t>Активно работает ФОРПОСТ</w:t>
      </w:r>
      <w:r w:rsidRPr="000547FF">
        <w:rPr>
          <w:rFonts w:ascii="Times New Roman" w:eastAsia="Times New Roman" w:hAnsi="Times New Roman" w:cs="Times New Roman"/>
          <w:sz w:val="28"/>
          <w:szCs w:val="28"/>
          <w:lang w:eastAsia="ru-RU"/>
        </w:rPr>
        <w:t xml:space="preserve">, в котором числятся 10 юношей и 4 девушки. Их основная задача – соблюдение порядка и безопасности во время мероприятий в колледже и на районных мероприятиях, таких как Парад 9 мая, Сабантуй.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 сентябре 2019 г. отряд </w:t>
      </w:r>
      <w:proofErr w:type="gramStart"/>
      <w:r w:rsidRPr="000547FF">
        <w:rPr>
          <w:rFonts w:ascii="Times New Roman" w:eastAsia="Times New Roman" w:hAnsi="Times New Roman" w:cs="Times New Roman"/>
          <w:sz w:val="28"/>
          <w:szCs w:val="28"/>
          <w:lang w:eastAsia="ru-RU"/>
        </w:rPr>
        <w:t>ФОРПОСТ  стал</w:t>
      </w:r>
      <w:proofErr w:type="gramEnd"/>
      <w:r w:rsidRPr="000547FF">
        <w:rPr>
          <w:rFonts w:ascii="Times New Roman" w:eastAsia="Times New Roman" w:hAnsi="Times New Roman" w:cs="Times New Roman"/>
          <w:sz w:val="28"/>
          <w:szCs w:val="28"/>
          <w:lang w:eastAsia="ru-RU"/>
        </w:rPr>
        <w:t xml:space="preserve"> победителем зонального этапа  Республиканского конкурса «Гонка героев». В </w:t>
      </w:r>
      <w:proofErr w:type="gramStart"/>
      <w:r w:rsidRPr="000547FF">
        <w:rPr>
          <w:rFonts w:ascii="Times New Roman" w:eastAsia="Times New Roman" w:hAnsi="Times New Roman" w:cs="Times New Roman"/>
          <w:sz w:val="28"/>
          <w:szCs w:val="28"/>
          <w:lang w:eastAsia="ru-RU"/>
        </w:rPr>
        <w:t>ноябре  2019</w:t>
      </w:r>
      <w:proofErr w:type="gramEnd"/>
      <w:r w:rsidRPr="000547FF">
        <w:rPr>
          <w:rFonts w:ascii="Times New Roman" w:eastAsia="Times New Roman" w:hAnsi="Times New Roman" w:cs="Times New Roman"/>
          <w:sz w:val="28"/>
          <w:szCs w:val="28"/>
          <w:lang w:eastAsia="ru-RU"/>
        </w:rPr>
        <w:t xml:space="preserve"> г. отряд ФОРПОСТ колледжа под руководством преподавателя ОБЖ </w:t>
      </w:r>
      <w:proofErr w:type="spellStart"/>
      <w:r w:rsidRPr="000547FF">
        <w:rPr>
          <w:rFonts w:ascii="Times New Roman" w:eastAsia="Times New Roman" w:hAnsi="Times New Roman" w:cs="Times New Roman"/>
          <w:sz w:val="28"/>
          <w:szCs w:val="28"/>
          <w:lang w:eastAsia="ru-RU"/>
        </w:rPr>
        <w:t>Шайхутденова</w:t>
      </w:r>
      <w:proofErr w:type="spellEnd"/>
      <w:r w:rsidRPr="000547FF">
        <w:rPr>
          <w:rFonts w:ascii="Times New Roman" w:eastAsia="Times New Roman" w:hAnsi="Times New Roman" w:cs="Times New Roman"/>
          <w:sz w:val="28"/>
          <w:szCs w:val="28"/>
          <w:lang w:eastAsia="ru-RU"/>
        </w:rPr>
        <w:t xml:space="preserve"> А. И. представлял Мензелинский муниципальный район на Республиканской спартакиаде ФОРПОСТ и стал абсолютным победителем. Представлять сборную команду ФОРПОСТ республики пригласили ребят нашего колледжа. </w:t>
      </w:r>
    </w:p>
    <w:p w:rsidR="000547FF" w:rsidRPr="000547FF" w:rsidRDefault="000547FF" w:rsidP="00E01CDC">
      <w:pPr>
        <w:spacing w:after="0" w:line="360" w:lineRule="auto"/>
        <w:ind w:firstLine="709"/>
        <w:jc w:val="both"/>
        <w:rPr>
          <w:rFonts w:ascii="Times New Roman" w:eastAsia="Times New Roman" w:hAnsi="Times New Roman" w:cs="Times New Roman"/>
          <w:i/>
          <w:sz w:val="28"/>
          <w:szCs w:val="28"/>
          <w:u w:val="single"/>
          <w:lang w:eastAsia="ru-RU"/>
        </w:rPr>
      </w:pPr>
      <w:r w:rsidRPr="000547FF">
        <w:rPr>
          <w:rFonts w:ascii="Times New Roman" w:eastAsia="Times New Roman" w:hAnsi="Times New Roman" w:cs="Times New Roman"/>
          <w:i/>
          <w:sz w:val="28"/>
          <w:szCs w:val="28"/>
          <w:u w:val="single"/>
          <w:lang w:eastAsia="ru-RU"/>
        </w:rPr>
        <w:t xml:space="preserve">Профилактическая работа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Профилактика правонарушений, преступлений среди детей и подростков, профилактика наркомании, зависимостей – одна из важнейших задач, стоящих перед педагогическим коллективом колледжа. Эта работа ведется целенаправленно и систематически. </w:t>
      </w:r>
    </w:p>
    <w:p w:rsidR="000547FF" w:rsidRPr="000547FF" w:rsidRDefault="000547FF" w:rsidP="00E01CDC">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0547FF">
        <w:rPr>
          <w:rFonts w:ascii="Times New Roman" w:eastAsia="Times New Roman" w:hAnsi="Times New Roman" w:cs="Times New Roman"/>
          <w:color w:val="000000"/>
          <w:sz w:val="28"/>
          <w:szCs w:val="28"/>
          <w:shd w:val="clear" w:color="auto" w:fill="FFFFFF"/>
          <w:lang w:eastAsia="ru-RU"/>
        </w:rPr>
        <w:t xml:space="preserve">Органы студенческого самоуправления, волонтеры, ФОРПОСТ ведут </w:t>
      </w:r>
      <w:proofErr w:type="gramStart"/>
      <w:r w:rsidRPr="000547FF">
        <w:rPr>
          <w:rFonts w:ascii="Times New Roman" w:eastAsia="Times New Roman" w:hAnsi="Times New Roman" w:cs="Times New Roman"/>
          <w:color w:val="000000"/>
          <w:sz w:val="28"/>
          <w:szCs w:val="28"/>
          <w:shd w:val="clear" w:color="auto" w:fill="FFFFFF"/>
          <w:lang w:eastAsia="ru-RU"/>
        </w:rPr>
        <w:t>работу  по</w:t>
      </w:r>
      <w:proofErr w:type="gramEnd"/>
      <w:r w:rsidRPr="000547FF">
        <w:rPr>
          <w:rFonts w:ascii="Times New Roman" w:eastAsia="Times New Roman" w:hAnsi="Times New Roman" w:cs="Times New Roman"/>
          <w:color w:val="000000"/>
          <w:sz w:val="28"/>
          <w:szCs w:val="28"/>
          <w:shd w:val="clear" w:color="auto" w:fill="FFFFFF"/>
          <w:lang w:eastAsia="ru-RU"/>
        </w:rPr>
        <w:t xml:space="preserve">  устранению интернет – зависимости у подростков. Например, 30 января студенты – волонтёры колледжа провели акцию «День без </w:t>
      </w:r>
      <w:proofErr w:type="gramStart"/>
      <w:r w:rsidRPr="000547FF">
        <w:rPr>
          <w:rFonts w:ascii="Times New Roman" w:eastAsia="Times New Roman" w:hAnsi="Times New Roman" w:cs="Times New Roman"/>
          <w:color w:val="000000"/>
          <w:sz w:val="28"/>
          <w:szCs w:val="28"/>
          <w:shd w:val="clear" w:color="auto" w:fill="FFFFFF"/>
          <w:lang w:eastAsia="ru-RU"/>
        </w:rPr>
        <w:t>интернета»  -</w:t>
      </w:r>
      <w:proofErr w:type="gramEnd"/>
      <w:r w:rsidRPr="000547FF">
        <w:rPr>
          <w:rFonts w:ascii="Times New Roman" w:eastAsia="Times New Roman" w:hAnsi="Times New Roman" w:cs="Times New Roman"/>
          <w:color w:val="000000"/>
          <w:sz w:val="28"/>
          <w:szCs w:val="28"/>
          <w:shd w:val="clear" w:color="auto" w:fill="FFFFFF"/>
          <w:lang w:eastAsia="ru-RU"/>
        </w:rPr>
        <w:t xml:space="preserve"> «Отключи телефон – возьми книгу». Ведется просветительская работа среди родителей. </w:t>
      </w:r>
    </w:p>
    <w:p w:rsidR="000547FF" w:rsidRPr="000547FF" w:rsidRDefault="000547FF" w:rsidP="00E01CDC">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0547FF">
        <w:rPr>
          <w:rFonts w:ascii="Times New Roman" w:eastAsia="Times New Roman" w:hAnsi="Times New Roman" w:cs="Times New Roman"/>
          <w:color w:val="000000"/>
          <w:sz w:val="28"/>
          <w:szCs w:val="28"/>
          <w:shd w:val="clear" w:color="auto" w:fill="FFFFFF"/>
          <w:lang w:eastAsia="ru-RU"/>
        </w:rPr>
        <w:t xml:space="preserve">Одним из способов профилактики является вовлечение студентов в занятия кружков и секций. 77% обучающихся колледжа посещают кружки и секции в колледже, еще 10% - посещают спортивные школы, школу искусств. </w:t>
      </w:r>
    </w:p>
    <w:p w:rsidR="00E01CDC" w:rsidRPr="000547FF" w:rsidRDefault="000547FF" w:rsidP="00CC15A9">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lastRenderedPageBreak/>
        <w:t xml:space="preserve"> Работают секции по лыжным гонкам и легкой атлетике, волейболу, баскетболу, мини- футболу, настольному теннису, аэробике. Самой популярной секцией является секция аэробики (</w:t>
      </w:r>
      <w:proofErr w:type="spellStart"/>
      <w:r w:rsidRPr="000547FF">
        <w:rPr>
          <w:rFonts w:ascii="Times New Roman" w:eastAsia="Times New Roman" w:hAnsi="Times New Roman" w:cs="Times New Roman"/>
          <w:sz w:val="28"/>
          <w:szCs w:val="28"/>
          <w:lang w:eastAsia="ru-RU"/>
        </w:rPr>
        <w:t>Гиргирчик</w:t>
      </w:r>
      <w:proofErr w:type="spellEnd"/>
      <w:r w:rsidRPr="000547FF">
        <w:rPr>
          <w:rFonts w:ascii="Times New Roman" w:eastAsia="Times New Roman" w:hAnsi="Times New Roman" w:cs="Times New Roman"/>
          <w:sz w:val="28"/>
          <w:szCs w:val="28"/>
          <w:lang w:eastAsia="ru-RU"/>
        </w:rPr>
        <w:t xml:space="preserve"> Э. Ф.), по популярности ей уступает секция по волейболу (</w:t>
      </w:r>
      <w:proofErr w:type="spellStart"/>
      <w:r w:rsidRPr="000547FF">
        <w:rPr>
          <w:rFonts w:ascii="Times New Roman" w:eastAsia="Times New Roman" w:hAnsi="Times New Roman" w:cs="Times New Roman"/>
          <w:sz w:val="28"/>
          <w:szCs w:val="28"/>
          <w:lang w:eastAsia="ru-RU"/>
        </w:rPr>
        <w:t>Гиниятуллина</w:t>
      </w:r>
      <w:proofErr w:type="spellEnd"/>
      <w:r w:rsidRPr="000547FF">
        <w:rPr>
          <w:rFonts w:ascii="Times New Roman" w:eastAsia="Times New Roman" w:hAnsi="Times New Roman" w:cs="Times New Roman"/>
          <w:sz w:val="28"/>
          <w:szCs w:val="28"/>
          <w:lang w:eastAsia="ru-RU"/>
        </w:rPr>
        <w:t xml:space="preserve"> Э. Ф.). в этом учебном году была проведена продуктивная работа по привлечению в </w:t>
      </w:r>
      <w:proofErr w:type="gramStart"/>
      <w:r w:rsidRPr="000547FF">
        <w:rPr>
          <w:rFonts w:ascii="Times New Roman" w:eastAsia="Times New Roman" w:hAnsi="Times New Roman" w:cs="Times New Roman"/>
          <w:sz w:val="28"/>
          <w:szCs w:val="28"/>
          <w:lang w:eastAsia="ru-RU"/>
        </w:rPr>
        <w:t>секции  всех</w:t>
      </w:r>
      <w:proofErr w:type="gramEnd"/>
      <w:r w:rsidRPr="000547FF">
        <w:rPr>
          <w:rFonts w:ascii="Times New Roman" w:eastAsia="Times New Roman" w:hAnsi="Times New Roman" w:cs="Times New Roman"/>
          <w:sz w:val="28"/>
          <w:szCs w:val="28"/>
          <w:lang w:eastAsia="ru-RU"/>
        </w:rPr>
        <w:t xml:space="preserve"> студентов отделения ФК и АФК. </w:t>
      </w:r>
    </w:p>
    <w:p w:rsidR="000547FF" w:rsidRPr="00E01CDC" w:rsidRDefault="000547FF" w:rsidP="00E01CDC">
      <w:pPr>
        <w:spacing w:after="0" w:line="240" w:lineRule="auto"/>
        <w:jc w:val="center"/>
        <w:rPr>
          <w:rFonts w:ascii="Times New Roman" w:eastAsia="Times New Roman" w:hAnsi="Times New Roman" w:cs="Times New Roman"/>
          <w:b/>
          <w:sz w:val="28"/>
          <w:szCs w:val="28"/>
          <w:lang w:eastAsia="ru-RU"/>
        </w:rPr>
      </w:pPr>
      <w:r w:rsidRPr="00E01CDC">
        <w:rPr>
          <w:rFonts w:ascii="Times New Roman" w:eastAsia="Times New Roman" w:hAnsi="Times New Roman" w:cs="Times New Roman"/>
          <w:b/>
          <w:sz w:val="28"/>
          <w:szCs w:val="28"/>
          <w:lang w:eastAsia="ru-RU"/>
        </w:rPr>
        <w:t xml:space="preserve">Результаты работы спортивных секций за </w:t>
      </w:r>
      <w:r w:rsidR="00E01CDC">
        <w:rPr>
          <w:rFonts w:ascii="Times New Roman" w:eastAsia="Times New Roman" w:hAnsi="Times New Roman" w:cs="Times New Roman"/>
          <w:b/>
          <w:sz w:val="28"/>
          <w:szCs w:val="28"/>
          <w:lang w:eastAsia="ru-RU"/>
        </w:rPr>
        <w:t xml:space="preserve">1 полугодие 2019-2020 уч. года </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 xml:space="preserve">Районная спартакиада- </w:t>
      </w:r>
      <w:proofErr w:type="gramStart"/>
      <w:r w:rsidRPr="000547FF">
        <w:rPr>
          <w:rFonts w:ascii="Times New Roman" w:eastAsia="Times New Roman" w:hAnsi="Times New Roman" w:cs="Times New Roman"/>
          <w:sz w:val="28"/>
          <w:szCs w:val="28"/>
          <w:u w:val="single"/>
          <w:lang w:eastAsia="ru-RU"/>
        </w:rPr>
        <w:t>2019,  посвященная</w:t>
      </w:r>
      <w:proofErr w:type="gramEnd"/>
      <w:r w:rsidRPr="000547FF">
        <w:rPr>
          <w:rFonts w:ascii="Times New Roman" w:eastAsia="Times New Roman" w:hAnsi="Times New Roman" w:cs="Times New Roman"/>
          <w:sz w:val="28"/>
          <w:szCs w:val="28"/>
          <w:u w:val="single"/>
          <w:lang w:eastAsia="ru-RU"/>
        </w:rPr>
        <w:t xml:space="preserve"> Дню физкультурника (10 августа 2019 года) -1 место</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ответственные за подготовку и участие Семенова Л.А., </w:t>
      </w:r>
      <w:proofErr w:type="spellStart"/>
      <w:r w:rsidRPr="000547FF">
        <w:rPr>
          <w:rFonts w:ascii="Times New Roman" w:eastAsia="Times New Roman" w:hAnsi="Times New Roman" w:cs="Times New Roman"/>
          <w:sz w:val="28"/>
          <w:szCs w:val="28"/>
          <w:lang w:eastAsia="ru-RU"/>
        </w:rPr>
        <w:t>Гиргирчик</w:t>
      </w:r>
      <w:proofErr w:type="spellEnd"/>
      <w:r w:rsidRPr="000547FF">
        <w:rPr>
          <w:rFonts w:ascii="Times New Roman" w:eastAsia="Times New Roman" w:hAnsi="Times New Roman" w:cs="Times New Roman"/>
          <w:sz w:val="28"/>
          <w:szCs w:val="28"/>
          <w:lang w:eastAsia="ru-RU"/>
        </w:rPr>
        <w:t xml:space="preserve"> Э.Ф., </w:t>
      </w:r>
      <w:proofErr w:type="spellStart"/>
      <w:r w:rsidRPr="000547FF">
        <w:rPr>
          <w:rFonts w:ascii="Times New Roman" w:eastAsia="Times New Roman" w:hAnsi="Times New Roman" w:cs="Times New Roman"/>
          <w:sz w:val="28"/>
          <w:szCs w:val="28"/>
          <w:lang w:eastAsia="ru-RU"/>
        </w:rPr>
        <w:t>Гиниятуллина</w:t>
      </w:r>
      <w:proofErr w:type="spellEnd"/>
      <w:r w:rsidRPr="000547FF">
        <w:rPr>
          <w:rFonts w:ascii="Times New Roman" w:eastAsia="Times New Roman" w:hAnsi="Times New Roman" w:cs="Times New Roman"/>
          <w:sz w:val="28"/>
          <w:szCs w:val="28"/>
          <w:lang w:eastAsia="ru-RU"/>
        </w:rPr>
        <w:t xml:space="preserve"> Э.Ф.</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преподаватели: </w:t>
      </w:r>
      <w:proofErr w:type="spellStart"/>
      <w:r w:rsidRPr="000547FF">
        <w:rPr>
          <w:rFonts w:ascii="Times New Roman" w:eastAsia="Times New Roman" w:hAnsi="Times New Roman" w:cs="Times New Roman"/>
          <w:sz w:val="28"/>
          <w:szCs w:val="28"/>
          <w:lang w:eastAsia="ru-RU"/>
        </w:rPr>
        <w:t>Гиргирчик</w:t>
      </w:r>
      <w:proofErr w:type="spellEnd"/>
      <w:r w:rsidRPr="000547FF">
        <w:rPr>
          <w:rFonts w:ascii="Times New Roman" w:eastAsia="Times New Roman" w:hAnsi="Times New Roman" w:cs="Times New Roman"/>
          <w:sz w:val="28"/>
          <w:szCs w:val="28"/>
          <w:lang w:eastAsia="ru-RU"/>
        </w:rPr>
        <w:t xml:space="preserve"> Э.Ф., Семенова Л.А., </w:t>
      </w:r>
      <w:proofErr w:type="spellStart"/>
      <w:r w:rsidRPr="000547FF">
        <w:rPr>
          <w:rFonts w:ascii="Times New Roman" w:eastAsia="Times New Roman" w:hAnsi="Times New Roman" w:cs="Times New Roman"/>
          <w:sz w:val="28"/>
          <w:szCs w:val="28"/>
          <w:lang w:eastAsia="ru-RU"/>
        </w:rPr>
        <w:t>Муринова</w:t>
      </w:r>
      <w:proofErr w:type="spellEnd"/>
      <w:r w:rsidRPr="000547FF">
        <w:rPr>
          <w:rFonts w:ascii="Times New Roman" w:eastAsia="Times New Roman" w:hAnsi="Times New Roman" w:cs="Times New Roman"/>
          <w:sz w:val="28"/>
          <w:szCs w:val="28"/>
          <w:lang w:eastAsia="ru-RU"/>
        </w:rPr>
        <w:t xml:space="preserve"> В.М.</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Фазылов </w:t>
      </w:r>
      <w:proofErr w:type="spellStart"/>
      <w:r w:rsidRPr="000547FF">
        <w:rPr>
          <w:rFonts w:ascii="Times New Roman" w:eastAsia="Times New Roman" w:hAnsi="Times New Roman" w:cs="Times New Roman"/>
          <w:sz w:val="28"/>
          <w:szCs w:val="28"/>
          <w:lang w:eastAsia="ru-RU"/>
        </w:rPr>
        <w:t>Ленар</w:t>
      </w:r>
      <w:proofErr w:type="spellEnd"/>
      <w:r w:rsidRPr="000547FF">
        <w:rPr>
          <w:rFonts w:ascii="Times New Roman" w:eastAsia="Times New Roman" w:hAnsi="Times New Roman" w:cs="Times New Roman"/>
          <w:sz w:val="28"/>
          <w:szCs w:val="28"/>
          <w:lang w:eastAsia="ru-RU"/>
        </w:rPr>
        <w:t xml:space="preserve">, Ильин Вадим, </w:t>
      </w:r>
      <w:proofErr w:type="spellStart"/>
      <w:r w:rsidRPr="000547FF">
        <w:rPr>
          <w:rFonts w:ascii="Times New Roman" w:eastAsia="Times New Roman" w:hAnsi="Times New Roman" w:cs="Times New Roman"/>
          <w:sz w:val="28"/>
          <w:szCs w:val="28"/>
          <w:lang w:eastAsia="ru-RU"/>
        </w:rPr>
        <w:t>Исрафилов</w:t>
      </w:r>
      <w:proofErr w:type="spellEnd"/>
      <w:r w:rsidRPr="000547FF">
        <w:rPr>
          <w:rFonts w:ascii="Times New Roman" w:eastAsia="Times New Roman" w:hAnsi="Times New Roman" w:cs="Times New Roman"/>
          <w:sz w:val="28"/>
          <w:szCs w:val="28"/>
          <w:lang w:eastAsia="ru-RU"/>
        </w:rPr>
        <w:t xml:space="preserve"> </w:t>
      </w:r>
      <w:proofErr w:type="spellStart"/>
      <w:r w:rsidRPr="000547FF">
        <w:rPr>
          <w:rFonts w:ascii="Times New Roman" w:eastAsia="Times New Roman" w:hAnsi="Times New Roman" w:cs="Times New Roman"/>
          <w:sz w:val="28"/>
          <w:szCs w:val="28"/>
          <w:lang w:eastAsia="ru-RU"/>
        </w:rPr>
        <w:t>Се</w:t>
      </w:r>
      <w:r w:rsidR="00E01CDC">
        <w:rPr>
          <w:rFonts w:ascii="Times New Roman" w:eastAsia="Times New Roman" w:hAnsi="Times New Roman" w:cs="Times New Roman"/>
          <w:sz w:val="28"/>
          <w:szCs w:val="28"/>
          <w:lang w:eastAsia="ru-RU"/>
        </w:rPr>
        <w:t>ренат</w:t>
      </w:r>
      <w:proofErr w:type="spellEnd"/>
      <w:r w:rsidR="00E01CDC">
        <w:rPr>
          <w:rFonts w:ascii="Times New Roman" w:eastAsia="Times New Roman" w:hAnsi="Times New Roman" w:cs="Times New Roman"/>
          <w:sz w:val="28"/>
          <w:szCs w:val="28"/>
          <w:lang w:eastAsia="ru-RU"/>
        </w:rPr>
        <w:t xml:space="preserve"> (3Ф).</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Районное соревнование Кросс Татарстана- 2019 (21.09.2019)</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proofErr w:type="spellStart"/>
      <w:r w:rsidRPr="000547FF">
        <w:rPr>
          <w:rFonts w:ascii="Times New Roman" w:eastAsia="Times New Roman" w:hAnsi="Times New Roman" w:cs="Times New Roman"/>
          <w:sz w:val="28"/>
          <w:szCs w:val="28"/>
          <w:lang w:eastAsia="ru-RU"/>
        </w:rPr>
        <w:t>Храмова</w:t>
      </w:r>
      <w:proofErr w:type="spellEnd"/>
      <w:r w:rsidRPr="000547FF">
        <w:rPr>
          <w:rFonts w:ascii="Times New Roman" w:eastAsia="Times New Roman" w:hAnsi="Times New Roman" w:cs="Times New Roman"/>
          <w:sz w:val="28"/>
          <w:szCs w:val="28"/>
          <w:lang w:eastAsia="ru-RU"/>
        </w:rPr>
        <w:t xml:space="preserve"> А </w:t>
      </w:r>
      <w:r w:rsidR="00E01CDC">
        <w:rPr>
          <w:rFonts w:ascii="Times New Roman" w:eastAsia="Times New Roman" w:hAnsi="Times New Roman" w:cs="Times New Roman"/>
          <w:sz w:val="28"/>
          <w:szCs w:val="28"/>
          <w:lang w:eastAsia="ru-RU"/>
        </w:rPr>
        <w:t xml:space="preserve">-1 место, </w:t>
      </w:r>
      <w:proofErr w:type="spellStart"/>
      <w:r w:rsidR="00E01CDC">
        <w:rPr>
          <w:rFonts w:ascii="Times New Roman" w:eastAsia="Times New Roman" w:hAnsi="Times New Roman" w:cs="Times New Roman"/>
          <w:sz w:val="28"/>
          <w:szCs w:val="28"/>
          <w:lang w:eastAsia="ru-RU"/>
        </w:rPr>
        <w:t>Мухамаев</w:t>
      </w:r>
      <w:proofErr w:type="spellEnd"/>
      <w:r w:rsidR="00E01CDC">
        <w:rPr>
          <w:rFonts w:ascii="Times New Roman" w:eastAsia="Times New Roman" w:hAnsi="Times New Roman" w:cs="Times New Roman"/>
          <w:sz w:val="28"/>
          <w:szCs w:val="28"/>
          <w:lang w:eastAsia="ru-RU"/>
        </w:rPr>
        <w:t xml:space="preserve"> А. – 2 место</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u w:val="single"/>
          <w:lang w:eastAsia="ru-RU"/>
        </w:rPr>
        <w:t xml:space="preserve"> Зональный этап лично-командных соревнований «Гонка героев» по военно-прикладному многоборью среди студентов ПОО РТ (25.09.2019) – 1 место.</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Гузаиров</w:t>
      </w:r>
      <w:proofErr w:type="spellEnd"/>
      <w:r w:rsidRPr="000547FF">
        <w:rPr>
          <w:rFonts w:ascii="Times New Roman" w:eastAsia="Times New Roman" w:hAnsi="Times New Roman" w:cs="Times New Roman"/>
          <w:sz w:val="28"/>
          <w:szCs w:val="28"/>
          <w:lang w:eastAsia="ru-RU"/>
        </w:rPr>
        <w:t xml:space="preserve"> Д., Фазылов Л., </w:t>
      </w:r>
      <w:proofErr w:type="spellStart"/>
      <w:r w:rsidRPr="000547FF">
        <w:rPr>
          <w:rFonts w:ascii="Times New Roman" w:eastAsia="Times New Roman" w:hAnsi="Times New Roman" w:cs="Times New Roman"/>
          <w:sz w:val="28"/>
          <w:szCs w:val="28"/>
          <w:lang w:eastAsia="ru-RU"/>
        </w:rPr>
        <w:t>Мух</w:t>
      </w:r>
      <w:r w:rsidR="00E01CDC">
        <w:rPr>
          <w:rFonts w:ascii="Times New Roman" w:eastAsia="Times New Roman" w:hAnsi="Times New Roman" w:cs="Times New Roman"/>
          <w:sz w:val="28"/>
          <w:szCs w:val="28"/>
          <w:lang w:eastAsia="ru-RU"/>
        </w:rPr>
        <w:t>амаев</w:t>
      </w:r>
      <w:proofErr w:type="spellEnd"/>
      <w:r w:rsidR="00E01CDC">
        <w:rPr>
          <w:rFonts w:ascii="Times New Roman" w:eastAsia="Times New Roman" w:hAnsi="Times New Roman" w:cs="Times New Roman"/>
          <w:sz w:val="28"/>
          <w:szCs w:val="28"/>
          <w:lang w:eastAsia="ru-RU"/>
        </w:rPr>
        <w:t xml:space="preserve"> А., Крючков Д, Камалов А.</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Районное соревнование «Осенний кросс» (28.09.2019)</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преподаватели: </w:t>
      </w:r>
      <w:proofErr w:type="spellStart"/>
      <w:r w:rsidRPr="000547FF">
        <w:rPr>
          <w:rFonts w:ascii="Times New Roman" w:eastAsia="Times New Roman" w:hAnsi="Times New Roman" w:cs="Times New Roman"/>
          <w:sz w:val="28"/>
          <w:szCs w:val="28"/>
          <w:lang w:eastAsia="ru-RU"/>
        </w:rPr>
        <w:t>Галеева</w:t>
      </w:r>
      <w:proofErr w:type="spellEnd"/>
      <w:r w:rsidRPr="000547FF">
        <w:rPr>
          <w:rFonts w:ascii="Times New Roman" w:eastAsia="Times New Roman" w:hAnsi="Times New Roman" w:cs="Times New Roman"/>
          <w:sz w:val="28"/>
          <w:szCs w:val="28"/>
          <w:lang w:eastAsia="ru-RU"/>
        </w:rPr>
        <w:t xml:space="preserve"> А.Г. – 1 место, Титов С.В. – 1 место.</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Храмова</w:t>
      </w:r>
      <w:proofErr w:type="spellEnd"/>
      <w:r w:rsidRPr="000547FF">
        <w:rPr>
          <w:rFonts w:ascii="Times New Roman" w:eastAsia="Times New Roman" w:hAnsi="Times New Roman" w:cs="Times New Roman"/>
          <w:sz w:val="28"/>
          <w:szCs w:val="28"/>
          <w:lang w:eastAsia="ru-RU"/>
        </w:rPr>
        <w:t xml:space="preserve"> А – 1 место, </w:t>
      </w:r>
      <w:proofErr w:type="spellStart"/>
      <w:r w:rsidRPr="000547FF">
        <w:rPr>
          <w:rFonts w:ascii="Times New Roman" w:eastAsia="Times New Roman" w:hAnsi="Times New Roman" w:cs="Times New Roman"/>
          <w:sz w:val="28"/>
          <w:szCs w:val="28"/>
          <w:lang w:eastAsia="ru-RU"/>
        </w:rPr>
        <w:t>Мухамаев</w:t>
      </w:r>
      <w:proofErr w:type="spellEnd"/>
      <w:r w:rsidRPr="000547FF">
        <w:rPr>
          <w:rFonts w:ascii="Times New Roman" w:eastAsia="Times New Roman" w:hAnsi="Times New Roman" w:cs="Times New Roman"/>
          <w:sz w:val="28"/>
          <w:szCs w:val="28"/>
          <w:lang w:eastAsia="ru-RU"/>
        </w:rPr>
        <w:t xml:space="preserve"> А. – 2 место, Зырянова К. – </w:t>
      </w:r>
      <w:r w:rsidR="00E01CDC">
        <w:rPr>
          <w:rFonts w:ascii="Times New Roman" w:eastAsia="Times New Roman" w:hAnsi="Times New Roman" w:cs="Times New Roman"/>
          <w:sz w:val="28"/>
          <w:szCs w:val="28"/>
          <w:lang w:eastAsia="ru-RU"/>
        </w:rPr>
        <w:t>2 место, Мясников С. – 2 место.</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Республиканский конкурс «Защитники Отечества», посвященный 75-летию Победы в ВОВ. (11.10.2019)</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Гузаиров</w:t>
      </w:r>
      <w:proofErr w:type="spellEnd"/>
      <w:r w:rsidRPr="000547FF">
        <w:rPr>
          <w:rFonts w:ascii="Times New Roman" w:eastAsia="Times New Roman" w:hAnsi="Times New Roman" w:cs="Times New Roman"/>
          <w:sz w:val="28"/>
          <w:szCs w:val="28"/>
          <w:lang w:eastAsia="ru-RU"/>
        </w:rPr>
        <w:t xml:space="preserve"> Д., Фазылов </w:t>
      </w:r>
      <w:proofErr w:type="gramStart"/>
      <w:r w:rsidRPr="000547FF">
        <w:rPr>
          <w:rFonts w:ascii="Times New Roman" w:eastAsia="Times New Roman" w:hAnsi="Times New Roman" w:cs="Times New Roman"/>
          <w:sz w:val="28"/>
          <w:szCs w:val="28"/>
          <w:lang w:eastAsia="ru-RU"/>
        </w:rPr>
        <w:t>Л..</w:t>
      </w:r>
      <w:proofErr w:type="gramEnd"/>
      <w:r w:rsidRPr="000547FF">
        <w:rPr>
          <w:rFonts w:ascii="Times New Roman" w:eastAsia="Times New Roman" w:hAnsi="Times New Roman" w:cs="Times New Roman"/>
          <w:sz w:val="28"/>
          <w:szCs w:val="28"/>
          <w:lang w:eastAsia="ru-RU"/>
        </w:rPr>
        <w:t xml:space="preserve"> </w:t>
      </w:r>
      <w:proofErr w:type="spellStart"/>
      <w:r w:rsidRPr="000547FF">
        <w:rPr>
          <w:rFonts w:ascii="Times New Roman" w:eastAsia="Times New Roman" w:hAnsi="Times New Roman" w:cs="Times New Roman"/>
          <w:sz w:val="28"/>
          <w:szCs w:val="28"/>
          <w:lang w:eastAsia="ru-RU"/>
        </w:rPr>
        <w:t>Мухамаев</w:t>
      </w:r>
      <w:proofErr w:type="spellEnd"/>
      <w:r w:rsidRPr="000547FF">
        <w:rPr>
          <w:rFonts w:ascii="Times New Roman" w:eastAsia="Times New Roman" w:hAnsi="Times New Roman" w:cs="Times New Roman"/>
          <w:sz w:val="28"/>
          <w:szCs w:val="28"/>
          <w:lang w:eastAsia="ru-RU"/>
        </w:rPr>
        <w:t xml:space="preserve"> А.- 1 место бег 100 м., 3 место – бег 3000 м., Крючков Д, Камалов А.</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Республиканский турнир по борьбе на поясах (18-19.10.2019)</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участники</w:t>
      </w:r>
      <w:r w:rsidR="00E01CDC">
        <w:rPr>
          <w:rFonts w:ascii="Times New Roman" w:eastAsia="Times New Roman" w:hAnsi="Times New Roman" w:cs="Times New Roman"/>
          <w:sz w:val="28"/>
          <w:szCs w:val="28"/>
          <w:lang w:eastAsia="ru-RU"/>
        </w:rPr>
        <w:t xml:space="preserve"> студенты: Раенко М. – 1 место.</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lastRenderedPageBreak/>
        <w:t xml:space="preserve">Чемпионат </w:t>
      </w:r>
      <w:proofErr w:type="spellStart"/>
      <w:r w:rsidRPr="000547FF">
        <w:rPr>
          <w:rFonts w:ascii="Times New Roman" w:eastAsia="Times New Roman" w:hAnsi="Times New Roman" w:cs="Times New Roman"/>
          <w:sz w:val="28"/>
          <w:szCs w:val="28"/>
          <w:u w:val="single"/>
          <w:lang w:eastAsia="ru-RU"/>
        </w:rPr>
        <w:t>Мензелинского</w:t>
      </w:r>
      <w:proofErr w:type="spellEnd"/>
      <w:r w:rsidRPr="000547FF">
        <w:rPr>
          <w:rFonts w:ascii="Times New Roman" w:eastAsia="Times New Roman" w:hAnsi="Times New Roman" w:cs="Times New Roman"/>
          <w:sz w:val="28"/>
          <w:szCs w:val="28"/>
          <w:u w:val="single"/>
          <w:lang w:eastAsia="ru-RU"/>
        </w:rPr>
        <w:t xml:space="preserve"> муниципального района по настольному теннису среди уч-ся СОШ и </w:t>
      </w:r>
      <w:proofErr w:type="spellStart"/>
      <w:r w:rsidRPr="000547FF">
        <w:rPr>
          <w:rFonts w:ascii="Times New Roman" w:eastAsia="Times New Roman" w:hAnsi="Times New Roman" w:cs="Times New Roman"/>
          <w:sz w:val="28"/>
          <w:szCs w:val="28"/>
          <w:u w:val="single"/>
          <w:lang w:eastAsia="ru-RU"/>
        </w:rPr>
        <w:t>ССУЗов</w:t>
      </w:r>
      <w:proofErr w:type="spellEnd"/>
      <w:r w:rsidRPr="000547FF">
        <w:rPr>
          <w:rFonts w:ascii="Times New Roman" w:eastAsia="Times New Roman" w:hAnsi="Times New Roman" w:cs="Times New Roman"/>
          <w:sz w:val="28"/>
          <w:szCs w:val="28"/>
          <w:u w:val="single"/>
          <w:lang w:eastAsia="ru-RU"/>
        </w:rPr>
        <w:t xml:space="preserve"> (31.10.2019)</w:t>
      </w:r>
    </w:p>
    <w:p w:rsidR="000547FF" w:rsidRPr="000547FF" w:rsidRDefault="000547FF" w:rsidP="00E01CDC">
      <w:pPr>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 xml:space="preserve">участники студенты: </w:t>
      </w:r>
      <w:proofErr w:type="spellStart"/>
      <w:r w:rsidRPr="000547FF">
        <w:rPr>
          <w:rFonts w:ascii="Times New Roman" w:eastAsia="Times New Roman" w:hAnsi="Times New Roman" w:cs="Times New Roman"/>
          <w:sz w:val="28"/>
          <w:szCs w:val="28"/>
          <w:u w:val="single"/>
          <w:lang w:eastAsia="ru-RU"/>
        </w:rPr>
        <w:t>Замалтдинов</w:t>
      </w:r>
      <w:proofErr w:type="spellEnd"/>
      <w:r w:rsidRPr="000547FF">
        <w:rPr>
          <w:rFonts w:ascii="Times New Roman" w:eastAsia="Times New Roman" w:hAnsi="Times New Roman" w:cs="Times New Roman"/>
          <w:sz w:val="28"/>
          <w:szCs w:val="28"/>
          <w:u w:val="single"/>
          <w:lang w:eastAsia="ru-RU"/>
        </w:rPr>
        <w:t xml:space="preserve"> А – 1место, Печенкина М. – 1 место, </w:t>
      </w:r>
      <w:proofErr w:type="spellStart"/>
      <w:r w:rsidRPr="000547FF">
        <w:rPr>
          <w:rFonts w:ascii="Times New Roman" w:eastAsia="Times New Roman" w:hAnsi="Times New Roman" w:cs="Times New Roman"/>
          <w:sz w:val="28"/>
          <w:szCs w:val="28"/>
          <w:u w:val="single"/>
          <w:lang w:eastAsia="ru-RU"/>
        </w:rPr>
        <w:t>Бурганова</w:t>
      </w:r>
      <w:proofErr w:type="spellEnd"/>
      <w:r w:rsidRPr="000547FF">
        <w:rPr>
          <w:rFonts w:ascii="Times New Roman" w:eastAsia="Times New Roman" w:hAnsi="Times New Roman" w:cs="Times New Roman"/>
          <w:sz w:val="28"/>
          <w:szCs w:val="28"/>
          <w:u w:val="single"/>
          <w:lang w:eastAsia="ru-RU"/>
        </w:rPr>
        <w:t xml:space="preserve"> Ф – 3 </w:t>
      </w:r>
      <w:proofErr w:type="spellStart"/>
      <w:proofErr w:type="gramStart"/>
      <w:r w:rsidRPr="000547FF">
        <w:rPr>
          <w:rFonts w:ascii="Times New Roman" w:eastAsia="Times New Roman" w:hAnsi="Times New Roman" w:cs="Times New Roman"/>
          <w:sz w:val="28"/>
          <w:szCs w:val="28"/>
          <w:u w:val="single"/>
          <w:lang w:eastAsia="ru-RU"/>
        </w:rPr>
        <w:t>место,Фаттахов</w:t>
      </w:r>
      <w:proofErr w:type="spellEnd"/>
      <w:proofErr w:type="gramEnd"/>
      <w:r w:rsidRPr="000547FF">
        <w:rPr>
          <w:rFonts w:ascii="Times New Roman" w:eastAsia="Times New Roman" w:hAnsi="Times New Roman" w:cs="Times New Roman"/>
          <w:sz w:val="28"/>
          <w:szCs w:val="28"/>
          <w:u w:val="single"/>
          <w:lang w:eastAsia="ru-RU"/>
        </w:rPr>
        <w:t xml:space="preserve"> Р., </w:t>
      </w:r>
      <w:proofErr w:type="spellStart"/>
      <w:r w:rsidRPr="000547FF">
        <w:rPr>
          <w:rFonts w:ascii="Times New Roman" w:eastAsia="Times New Roman" w:hAnsi="Times New Roman" w:cs="Times New Roman"/>
          <w:sz w:val="28"/>
          <w:szCs w:val="28"/>
          <w:u w:val="single"/>
          <w:lang w:eastAsia="ru-RU"/>
        </w:rPr>
        <w:t>Хуснутдинов</w:t>
      </w:r>
      <w:proofErr w:type="spellEnd"/>
      <w:r w:rsidRPr="000547FF">
        <w:rPr>
          <w:rFonts w:ascii="Times New Roman" w:eastAsia="Times New Roman" w:hAnsi="Times New Roman" w:cs="Times New Roman"/>
          <w:sz w:val="28"/>
          <w:szCs w:val="28"/>
          <w:u w:val="single"/>
          <w:lang w:eastAsia="ru-RU"/>
        </w:rPr>
        <w:t xml:space="preserve"> И., Шереметьев А, </w:t>
      </w:r>
      <w:proofErr w:type="spellStart"/>
      <w:r w:rsidRPr="000547FF">
        <w:rPr>
          <w:rFonts w:ascii="Times New Roman" w:eastAsia="Times New Roman" w:hAnsi="Times New Roman" w:cs="Times New Roman"/>
          <w:sz w:val="28"/>
          <w:szCs w:val="28"/>
          <w:u w:val="single"/>
          <w:lang w:eastAsia="ru-RU"/>
        </w:rPr>
        <w:t>Хамитова</w:t>
      </w:r>
      <w:proofErr w:type="spellEnd"/>
      <w:r w:rsidRPr="000547FF">
        <w:rPr>
          <w:rFonts w:ascii="Times New Roman" w:eastAsia="Times New Roman" w:hAnsi="Times New Roman" w:cs="Times New Roman"/>
          <w:sz w:val="28"/>
          <w:szCs w:val="28"/>
          <w:u w:val="single"/>
          <w:lang w:eastAsia="ru-RU"/>
        </w:rPr>
        <w:t xml:space="preserve"> А, </w:t>
      </w:r>
      <w:proofErr w:type="spellStart"/>
      <w:r w:rsidRPr="000547FF">
        <w:rPr>
          <w:rFonts w:ascii="Times New Roman" w:eastAsia="Times New Roman" w:hAnsi="Times New Roman" w:cs="Times New Roman"/>
          <w:sz w:val="28"/>
          <w:szCs w:val="28"/>
          <w:u w:val="single"/>
          <w:lang w:eastAsia="ru-RU"/>
        </w:rPr>
        <w:t>Муллахметов</w:t>
      </w:r>
      <w:r w:rsidR="00E01CDC">
        <w:rPr>
          <w:rFonts w:ascii="Times New Roman" w:eastAsia="Times New Roman" w:hAnsi="Times New Roman" w:cs="Times New Roman"/>
          <w:sz w:val="28"/>
          <w:szCs w:val="28"/>
          <w:u w:val="single"/>
          <w:lang w:eastAsia="ru-RU"/>
        </w:rPr>
        <w:t>а</w:t>
      </w:r>
      <w:proofErr w:type="spellEnd"/>
      <w:r w:rsidR="00E01CDC">
        <w:rPr>
          <w:rFonts w:ascii="Times New Roman" w:eastAsia="Times New Roman" w:hAnsi="Times New Roman" w:cs="Times New Roman"/>
          <w:sz w:val="28"/>
          <w:szCs w:val="28"/>
          <w:u w:val="single"/>
          <w:lang w:eastAsia="ru-RU"/>
        </w:rPr>
        <w:t xml:space="preserve"> Я.. </w:t>
      </w:r>
      <w:proofErr w:type="spellStart"/>
      <w:r w:rsidR="00E01CDC">
        <w:rPr>
          <w:rFonts w:ascii="Times New Roman" w:eastAsia="Times New Roman" w:hAnsi="Times New Roman" w:cs="Times New Roman"/>
          <w:sz w:val="28"/>
          <w:szCs w:val="28"/>
          <w:u w:val="single"/>
          <w:lang w:eastAsia="ru-RU"/>
        </w:rPr>
        <w:t>Маштакова</w:t>
      </w:r>
      <w:proofErr w:type="spellEnd"/>
      <w:r w:rsidR="00E01CDC">
        <w:rPr>
          <w:rFonts w:ascii="Times New Roman" w:eastAsia="Times New Roman" w:hAnsi="Times New Roman" w:cs="Times New Roman"/>
          <w:sz w:val="28"/>
          <w:szCs w:val="28"/>
          <w:u w:val="single"/>
          <w:lang w:eastAsia="ru-RU"/>
        </w:rPr>
        <w:t xml:space="preserve"> А, Сафиуллина К</w:t>
      </w:r>
    </w:p>
    <w:p w:rsidR="000547FF" w:rsidRPr="000547FF" w:rsidRDefault="000547FF" w:rsidP="00E01CDC">
      <w:pPr>
        <w:numPr>
          <w:ilvl w:val="0"/>
          <w:numId w:val="11"/>
        </w:numPr>
        <w:spacing w:after="0" w:line="360" w:lineRule="auto"/>
        <w:ind w:left="0" w:firstLine="0"/>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 xml:space="preserve">Районное соревнование по волейболу среди уч-ся СОШ </w:t>
      </w:r>
      <w:proofErr w:type="spellStart"/>
      <w:r w:rsidRPr="000547FF">
        <w:rPr>
          <w:rFonts w:ascii="Times New Roman" w:eastAsia="Times New Roman" w:hAnsi="Times New Roman" w:cs="Times New Roman"/>
          <w:sz w:val="28"/>
          <w:szCs w:val="28"/>
          <w:u w:val="single"/>
          <w:lang w:eastAsia="ru-RU"/>
        </w:rPr>
        <w:t>Мензелинского</w:t>
      </w:r>
      <w:proofErr w:type="spellEnd"/>
      <w:r w:rsidRPr="000547FF">
        <w:rPr>
          <w:rFonts w:ascii="Times New Roman" w:eastAsia="Times New Roman" w:hAnsi="Times New Roman" w:cs="Times New Roman"/>
          <w:sz w:val="28"/>
          <w:szCs w:val="28"/>
          <w:u w:val="single"/>
          <w:lang w:eastAsia="ru-RU"/>
        </w:rPr>
        <w:t xml:space="preserve"> муниципального района (5-6.11.2019))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участники студенты: команда девушек – 1м</w:t>
      </w:r>
      <w:r w:rsidR="00E01CDC">
        <w:rPr>
          <w:rFonts w:ascii="Times New Roman" w:eastAsia="Times New Roman" w:hAnsi="Times New Roman" w:cs="Times New Roman"/>
          <w:sz w:val="28"/>
          <w:szCs w:val="28"/>
          <w:lang w:eastAsia="ru-RU"/>
        </w:rPr>
        <w:t>есто, команда юношей – 3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9. Соревнования на Кубок Европы по Сумо (09.11.2019)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участники с</w:t>
      </w:r>
      <w:r w:rsidR="00E01CDC">
        <w:rPr>
          <w:rFonts w:ascii="Times New Roman" w:eastAsia="Times New Roman" w:hAnsi="Times New Roman" w:cs="Times New Roman"/>
          <w:sz w:val="28"/>
          <w:szCs w:val="28"/>
          <w:lang w:eastAsia="ru-RU"/>
        </w:rPr>
        <w:t xml:space="preserve">туденты: </w:t>
      </w:r>
      <w:proofErr w:type="spellStart"/>
      <w:r w:rsidR="00E01CDC">
        <w:rPr>
          <w:rFonts w:ascii="Times New Roman" w:eastAsia="Times New Roman" w:hAnsi="Times New Roman" w:cs="Times New Roman"/>
          <w:sz w:val="28"/>
          <w:szCs w:val="28"/>
          <w:lang w:eastAsia="ru-RU"/>
        </w:rPr>
        <w:t>Зелинкич</w:t>
      </w:r>
      <w:proofErr w:type="spellEnd"/>
      <w:r w:rsidR="00E01CDC">
        <w:rPr>
          <w:rFonts w:ascii="Times New Roman" w:eastAsia="Times New Roman" w:hAnsi="Times New Roman" w:cs="Times New Roman"/>
          <w:sz w:val="28"/>
          <w:szCs w:val="28"/>
          <w:lang w:eastAsia="ru-RU"/>
        </w:rPr>
        <w:t xml:space="preserve"> М. – 3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10. Региональный чемпионат «Молодые профессионалы» (</w:t>
      </w:r>
      <w:proofErr w:type="spellStart"/>
      <w:r w:rsidRPr="000547FF">
        <w:rPr>
          <w:rFonts w:ascii="Times New Roman" w:eastAsia="Times New Roman" w:hAnsi="Times New Roman" w:cs="Times New Roman"/>
          <w:sz w:val="28"/>
          <w:szCs w:val="28"/>
          <w:u w:val="single"/>
          <w:lang w:val="en-US" w:eastAsia="ru-RU"/>
        </w:rPr>
        <w:t>WorldSkills</w:t>
      </w:r>
      <w:proofErr w:type="spellEnd"/>
      <w:r w:rsidRPr="000547FF">
        <w:rPr>
          <w:rFonts w:ascii="Times New Roman" w:eastAsia="Times New Roman" w:hAnsi="Times New Roman" w:cs="Times New Roman"/>
          <w:sz w:val="28"/>
          <w:szCs w:val="28"/>
          <w:u w:val="single"/>
          <w:lang w:eastAsia="ru-RU"/>
        </w:rPr>
        <w:t xml:space="preserve"> </w:t>
      </w:r>
      <w:proofErr w:type="spellStart"/>
      <w:r w:rsidRPr="000547FF">
        <w:rPr>
          <w:rFonts w:ascii="Times New Roman" w:eastAsia="Times New Roman" w:hAnsi="Times New Roman" w:cs="Times New Roman"/>
          <w:sz w:val="28"/>
          <w:szCs w:val="28"/>
          <w:u w:val="single"/>
          <w:lang w:val="en-US" w:eastAsia="ru-RU"/>
        </w:rPr>
        <w:t>Rassia</w:t>
      </w:r>
      <w:proofErr w:type="spellEnd"/>
      <w:r w:rsidRPr="000547FF">
        <w:rPr>
          <w:rFonts w:ascii="Times New Roman" w:eastAsia="Times New Roman" w:hAnsi="Times New Roman" w:cs="Times New Roman"/>
          <w:sz w:val="28"/>
          <w:szCs w:val="28"/>
          <w:u w:val="single"/>
          <w:lang w:eastAsia="ru-RU"/>
        </w:rPr>
        <w:t>) РТ чемпионатного цикла 2019-2020 годов по компетенции «Физическая культура, спорт и фитнес.  (11-16.11.2019)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участники: Ильин В.</w:t>
      </w:r>
      <w:r w:rsidR="00E01CDC">
        <w:rPr>
          <w:rFonts w:ascii="Times New Roman" w:eastAsia="Times New Roman" w:hAnsi="Times New Roman" w:cs="Times New Roman"/>
          <w:sz w:val="28"/>
          <w:szCs w:val="28"/>
          <w:lang w:eastAsia="ru-RU"/>
        </w:rPr>
        <w:t xml:space="preserve">– 3 место, </w:t>
      </w:r>
      <w:proofErr w:type="spellStart"/>
      <w:r w:rsidR="00E01CDC">
        <w:rPr>
          <w:rFonts w:ascii="Times New Roman" w:eastAsia="Times New Roman" w:hAnsi="Times New Roman" w:cs="Times New Roman"/>
          <w:sz w:val="28"/>
          <w:szCs w:val="28"/>
          <w:lang w:eastAsia="ru-RU"/>
        </w:rPr>
        <w:t>Галиева</w:t>
      </w:r>
      <w:proofErr w:type="spellEnd"/>
      <w:r w:rsidR="00E01CDC">
        <w:rPr>
          <w:rFonts w:ascii="Times New Roman" w:eastAsia="Times New Roman" w:hAnsi="Times New Roman" w:cs="Times New Roman"/>
          <w:sz w:val="28"/>
          <w:szCs w:val="28"/>
          <w:lang w:eastAsia="ru-RU"/>
        </w:rPr>
        <w:t xml:space="preserve"> Д. – 3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 xml:space="preserve">11. Районные соревнования по борьбе на поясах (вольного стиля) </w:t>
      </w:r>
      <w:proofErr w:type="gramStart"/>
      <w:r w:rsidRPr="000547FF">
        <w:rPr>
          <w:rFonts w:ascii="Times New Roman" w:eastAsia="Times New Roman" w:hAnsi="Times New Roman" w:cs="Times New Roman"/>
          <w:sz w:val="28"/>
          <w:szCs w:val="28"/>
          <w:u w:val="single"/>
          <w:lang w:eastAsia="ru-RU"/>
        </w:rPr>
        <w:t>( 16.11.2019</w:t>
      </w:r>
      <w:proofErr w:type="gramEnd"/>
      <w:r w:rsidRPr="000547FF">
        <w:rPr>
          <w:rFonts w:ascii="Times New Roman" w:eastAsia="Times New Roman" w:hAnsi="Times New Roman" w:cs="Times New Roman"/>
          <w:sz w:val="28"/>
          <w:szCs w:val="28"/>
          <w:u w:val="single"/>
          <w:lang w:eastAsia="ru-RU"/>
        </w:rPr>
        <w:t>)</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Миндиярова</w:t>
      </w:r>
      <w:proofErr w:type="spellEnd"/>
      <w:r w:rsidRPr="000547FF">
        <w:rPr>
          <w:rFonts w:ascii="Times New Roman" w:eastAsia="Times New Roman" w:hAnsi="Times New Roman" w:cs="Times New Roman"/>
          <w:sz w:val="28"/>
          <w:szCs w:val="28"/>
          <w:lang w:eastAsia="ru-RU"/>
        </w:rPr>
        <w:t xml:space="preserve"> С. – 1 место, </w:t>
      </w:r>
      <w:proofErr w:type="spellStart"/>
      <w:r w:rsidRPr="000547FF">
        <w:rPr>
          <w:rFonts w:ascii="Times New Roman" w:eastAsia="Times New Roman" w:hAnsi="Times New Roman" w:cs="Times New Roman"/>
          <w:sz w:val="28"/>
          <w:szCs w:val="28"/>
          <w:lang w:eastAsia="ru-RU"/>
        </w:rPr>
        <w:t>Галиева</w:t>
      </w:r>
      <w:proofErr w:type="spellEnd"/>
      <w:r w:rsidRPr="000547FF">
        <w:rPr>
          <w:rFonts w:ascii="Times New Roman" w:eastAsia="Times New Roman" w:hAnsi="Times New Roman" w:cs="Times New Roman"/>
          <w:sz w:val="28"/>
          <w:szCs w:val="28"/>
          <w:lang w:eastAsia="ru-RU"/>
        </w:rPr>
        <w:t xml:space="preserve"> Л. – 2</w:t>
      </w:r>
      <w:r w:rsidR="00E01CDC">
        <w:rPr>
          <w:rFonts w:ascii="Times New Roman" w:eastAsia="Times New Roman" w:hAnsi="Times New Roman" w:cs="Times New Roman"/>
          <w:sz w:val="28"/>
          <w:szCs w:val="28"/>
          <w:lang w:eastAsia="ru-RU"/>
        </w:rPr>
        <w:t xml:space="preserve"> место, </w:t>
      </w:r>
      <w:proofErr w:type="spellStart"/>
      <w:r w:rsidR="00E01CDC">
        <w:rPr>
          <w:rFonts w:ascii="Times New Roman" w:eastAsia="Times New Roman" w:hAnsi="Times New Roman" w:cs="Times New Roman"/>
          <w:sz w:val="28"/>
          <w:szCs w:val="28"/>
          <w:lang w:eastAsia="ru-RU"/>
        </w:rPr>
        <w:t>Халиуллин</w:t>
      </w:r>
      <w:proofErr w:type="spellEnd"/>
      <w:r w:rsidR="00E01CDC">
        <w:rPr>
          <w:rFonts w:ascii="Times New Roman" w:eastAsia="Times New Roman" w:hAnsi="Times New Roman" w:cs="Times New Roman"/>
          <w:sz w:val="28"/>
          <w:szCs w:val="28"/>
          <w:lang w:eastAsia="ru-RU"/>
        </w:rPr>
        <w:t xml:space="preserve"> А. – 3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12. Районное соревнование по гиревому спорту, посвященное 100-летию образования ТАССР (16.11.2019)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Бурганова</w:t>
      </w:r>
      <w:proofErr w:type="spellEnd"/>
      <w:r w:rsidRPr="000547FF">
        <w:rPr>
          <w:rFonts w:ascii="Times New Roman" w:eastAsia="Times New Roman" w:hAnsi="Times New Roman" w:cs="Times New Roman"/>
          <w:sz w:val="28"/>
          <w:szCs w:val="28"/>
          <w:lang w:eastAsia="ru-RU"/>
        </w:rPr>
        <w:t xml:space="preserve"> Ф. -1 место, Гагарин В. </w:t>
      </w:r>
      <w:r w:rsidR="00E01CDC">
        <w:rPr>
          <w:rFonts w:ascii="Times New Roman" w:eastAsia="Times New Roman" w:hAnsi="Times New Roman" w:cs="Times New Roman"/>
          <w:sz w:val="28"/>
          <w:szCs w:val="28"/>
          <w:lang w:eastAsia="ru-RU"/>
        </w:rPr>
        <w:t xml:space="preserve">-2 место, </w:t>
      </w:r>
      <w:proofErr w:type="spellStart"/>
      <w:r w:rsidR="00E01CDC">
        <w:rPr>
          <w:rFonts w:ascii="Times New Roman" w:eastAsia="Times New Roman" w:hAnsi="Times New Roman" w:cs="Times New Roman"/>
          <w:sz w:val="28"/>
          <w:szCs w:val="28"/>
          <w:lang w:eastAsia="ru-RU"/>
        </w:rPr>
        <w:t>Хамитова</w:t>
      </w:r>
      <w:proofErr w:type="spellEnd"/>
      <w:r w:rsidR="00E01CDC">
        <w:rPr>
          <w:rFonts w:ascii="Times New Roman" w:eastAsia="Times New Roman" w:hAnsi="Times New Roman" w:cs="Times New Roman"/>
          <w:sz w:val="28"/>
          <w:szCs w:val="28"/>
          <w:lang w:eastAsia="ru-RU"/>
        </w:rPr>
        <w:t xml:space="preserve"> А. - 3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13. Региональное соревнование по триатлону в помещении г. Уфа (17.11.2019)</w:t>
      </w:r>
    </w:p>
    <w:p w:rsidR="000547FF" w:rsidRPr="00E01CDC"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w:t>
      </w:r>
      <w:r w:rsidR="00E01CDC">
        <w:rPr>
          <w:rFonts w:ascii="Times New Roman" w:eastAsia="Times New Roman" w:hAnsi="Times New Roman" w:cs="Times New Roman"/>
          <w:sz w:val="28"/>
          <w:szCs w:val="28"/>
          <w:lang w:eastAsia="ru-RU"/>
        </w:rPr>
        <w:t xml:space="preserve">студенты: </w:t>
      </w:r>
      <w:proofErr w:type="spellStart"/>
      <w:r w:rsidR="00E01CDC">
        <w:rPr>
          <w:rFonts w:ascii="Times New Roman" w:eastAsia="Times New Roman" w:hAnsi="Times New Roman" w:cs="Times New Roman"/>
          <w:sz w:val="28"/>
          <w:szCs w:val="28"/>
          <w:lang w:eastAsia="ru-RU"/>
        </w:rPr>
        <w:t>Мухамаев</w:t>
      </w:r>
      <w:proofErr w:type="spellEnd"/>
      <w:r w:rsidR="00E01CDC">
        <w:rPr>
          <w:rFonts w:ascii="Times New Roman" w:eastAsia="Times New Roman" w:hAnsi="Times New Roman" w:cs="Times New Roman"/>
          <w:sz w:val="28"/>
          <w:szCs w:val="28"/>
          <w:lang w:eastAsia="ru-RU"/>
        </w:rPr>
        <w:t xml:space="preserve"> А. -3 место.</w:t>
      </w:r>
      <w:r w:rsidR="00622FE5">
        <w:rPr>
          <w:rFonts w:ascii="Times New Roman" w:eastAsia="Times New Roman" w:hAnsi="Times New Roman" w:cs="Times New Roman"/>
          <w:sz w:val="28"/>
          <w:szCs w:val="28"/>
          <w:lang w:eastAsia="ru-RU"/>
        </w:rPr>
        <w:t xml:space="preserve"> </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14. Открытое первенство по настольному теннису среди студентов колледжа (20-26.11.2019)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Хамидов А. – 1 место, </w:t>
      </w:r>
      <w:proofErr w:type="spellStart"/>
      <w:r w:rsidRPr="000547FF">
        <w:rPr>
          <w:rFonts w:ascii="Times New Roman" w:eastAsia="Times New Roman" w:hAnsi="Times New Roman" w:cs="Times New Roman"/>
          <w:sz w:val="28"/>
          <w:szCs w:val="28"/>
          <w:lang w:eastAsia="ru-RU"/>
        </w:rPr>
        <w:t>Максютин</w:t>
      </w:r>
      <w:proofErr w:type="spellEnd"/>
      <w:r w:rsidRPr="000547FF">
        <w:rPr>
          <w:rFonts w:ascii="Times New Roman" w:eastAsia="Times New Roman" w:hAnsi="Times New Roman" w:cs="Times New Roman"/>
          <w:sz w:val="28"/>
          <w:szCs w:val="28"/>
          <w:lang w:eastAsia="ru-RU"/>
        </w:rPr>
        <w:t xml:space="preserve"> С. – 2 место, Шереметьев А. -3 место, Печенкина М. – 1 место, </w:t>
      </w:r>
      <w:proofErr w:type="spellStart"/>
      <w:r w:rsidRPr="000547FF">
        <w:rPr>
          <w:rFonts w:ascii="Times New Roman" w:eastAsia="Times New Roman" w:hAnsi="Times New Roman" w:cs="Times New Roman"/>
          <w:sz w:val="28"/>
          <w:szCs w:val="28"/>
          <w:lang w:eastAsia="ru-RU"/>
        </w:rPr>
        <w:t>Муллахметова</w:t>
      </w:r>
      <w:proofErr w:type="spellEnd"/>
      <w:r w:rsidRPr="000547FF">
        <w:rPr>
          <w:rFonts w:ascii="Times New Roman" w:eastAsia="Times New Roman" w:hAnsi="Times New Roman" w:cs="Times New Roman"/>
          <w:sz w:val="28"/>
          <w:szCs w:val="28"/>
          <w:lang w:eastAsia="ru-RU"/>
        </w:rPr>
        <w:t xml:space="preserve"> Я. –</w:t>
      </w:r>
      <w:r w:rsidR="00E01CDC">
        <w:rPr>
          <w:rFonts w:ascii="Times New Roman" w:eastAsia="Times New Roman" w:hAnsi="Times New Roman" w:cs="Times New Roman"/>
          <w:sz w:val="28"/>
          <w:szCs w:val="28"/>
          <w:lang w:eastAsia="ru-RU"/>
        </w:rPr>
        <w:t xml:space="preserve"> 2 место, </w:t>
      </w:r>
      <w:proofErr w:type="spellStart"/>
      <w:r w:rsidR="00E01CDC">
        <w:rPr>
          <w:rFonts w:ascii="Times New Roman" w:eastAsia="Times New Roman" w:hAnsi="Times New Roman" w:cs="Times New Roman"/>
          <w:sz w:val="28"/>
          <w:szCs w:val="28"/>
          <w:lang w:eastAsia="ru-RU"/>
        </w:rPr>
        <w:t>Хамитова</w:t>
      </w:r>
      <w:proofErr w:type="spellEnd"/>
      <w:r w:rsidR="00E01CDC">
        <w:rPr>
          <w:rFonts w:ascii="Times New Roman" w:eastAsia="Times New Roman" w:hAnsi="Times New Roman" w:cs="Times New Roman"/>
          <w:sz w:val="28"/>
          <w:szCs w:val="28"/>
          <w:lang w:eastAsia="ru-RU"/>
        </w:rPr>
        <w:t xml:space="preserve"> А. -3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lastRenderedPageBreak/>
        <w:t>15. Республиканская спартакиада молодежных формирований по охране общественного порядка РТ (22-24.11.2019) – 1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Фазылов Л, Камалов А, </w:t>
      </w:r>
      <w:proofErr w:type="spellStart"/>
      <w:r w:rsidRPr="000547FF">
        <w:rPr>
          <w:rFonts w:ascii="Times New Roman" w:eastAsia="Times New Roman" w:hAnsi="Times New Roman" w:cs="Times New Roman"/>
          <w:sz w:val="28"/>
          <w:szCs w:val="28"/>
          <w:lang w:eastAsia="ru-RU"/>
        </w:rPr>
        <w:t>Мухамаев</w:t>
      </w:r>
      <w:proofErr w:type="spellEnd"/>
      <w:r w:rsidRPr="000547FF">
        <w:rPr>
          <w:rFonts w:ascii="Times New Roman" w:eastAsia="Times New Roman" w:hAnsi="Times New Roman" w:cs="Times New Roman"/>
          <w:sz w:val="28"/>
          <w:szCs w:val="28"/>
          <w:lang w:eastAsia="ru-RU"/>
        </w:rPr>
        <w:t xml:space="preserve"> А, </w:t>
      </w:r>
      <w:proofErr w:type="spellStart"/>
      <w:r w:rsidRPr="000547FF">
        <w:rPr>
          <w:rFonts w:ascii="Times New Roman" w:eastAsia="Times New Roman" w:hAnsi="Times New Roman" w:cs="Times New Roman"/>
          <w:sz w:val="28"/>
          <w:szCs w:val="28"/>
          <w:lang w:eastAsia="ru-RU"/>
        </w:rPr>
        <w:t>Храмова</w:t>
      </w:r>
      <w:proofErr w:type="spellEnd"/>
      <w:r w:rsidRPr="000547FF">
        <w:rPr>
          <w:rFonts w:ascii="Times New Roman" w:eastAsia="Times New Roman" w:hAnsi="Times New Roman" w:cs="Times New Roman"/>
          <w:sz w:val="28"/>
          <w:szCs w:val="28"/>
          <w:lang w:eastAsia="ru-RU"/>
        </w:rPr>
        <w:t xml:space="preserve"> А, Нуриева </w:t>
      </w:r>
      <w:proofErr w:type="spellStart"/>
      <w:proofErr w:type="gramStart"/>
      <w:r w:rsidRPr="000547FF">
        <w:rPr>
          <w:rFonts w:ascii="Times New Roman" w:eastAsia="Times New Roman" w:hAnsi="Times New Roman" w:cs="Times New Roman"/>
          <w:sz w:val="28"/>
          <w:szCs w:val="28"/>
          <w:lang w:eastAsia="ru-RU"/>
        </w:rPr>
        <w:t>Д.,К</w:t>
      </w:r>
      <w:r w:rsidR="00E01CDC">
        <w:rPr>
          <w:rFonts w:ascii="Times New Roman" w:eastAsia="Times New Roman" w:hAnsi="Times New Roman" w:cs="Times New Roman"/>
          <w:sz w:val="28"/>
          <w:szCs w:val="28"/>
          <w:lang w:eastAsia="ru-RU"/>
        </w:rPr>
        <w:t>рючков</w:t>
      </w:r>
      <w:proofErr w:type="spellEnd"/>
      <w:proofErr w:type="gramEnd"/>
      <w:r w:rsidR="00E01CDC">
        <w:rPr>
          <w:rFonts w:ascii="Times New Roman" w:eastAsia="Times New Roman" w:hAnsi="Times New Roman" w:cs="Times New Roman"/>
          <w:sz w:val="28"/>
          <w:szCs w:val="28"/>
          <w:lang w:eastAsia="ru-RU"/>
        </w:rPr>
        <w:t xml:space="preserve"> Д, </w:t>
      </w:r>
      <w:proofErr w:type="spellStart"/>
      <w:r w:rsidR="00E01CDC">
        <w:rPr>
          <w:rFonts w:ascii="Times New Roman" w:eastAsia="Times New Roman" w:hAnsi="Times New Roman" w:cs="Times New Roman"/>
          <w:sz w:val="28"/>
          <w:szCs w:val="28"/>
          <w:lang w:eastAsia="ru-RU"/>
        </w:rPr>
        <w:t>Сафеева</w:t>
      </w:r>
      <w:proofErr w:type="spellEnd"/>
      <w:r w:rsidR="00E01CDC">
        <w:rPr>
          <w:rFonts w:ascii="Times New Roman" w:eastAsia="Times New Roman" w:hAnsi="Times New Roman" w:cs="Times New Roman"/>
          <w:sz w:val="28"/>
          <w:szCs w:val="28"/>
          <w:lang w:eastAsia="ru-RU"/>
        </w:rPr>
        <w:t xml:space="preserve"> Л., </w:t>
      </w:r>
      <w:proofErr w:type="spellStart"/>
      <w:r w:rsidR="00E01CDC">
        <w:rPr>
          <w:rFonts w:ascii="Times New Roman" w:eastAsia="Times New Roman" w:hAnsi="Times New Roman" w:cs="Times New Roman"/>
          <w:sz w:val="28"/>
          <w:szCs w:val="28"/>
          <w:lang w:eastAsia="ru-RU"/>
        </w:rPr>
        <w:t>Галеев</w:t>
      </w:r>
      <w:proofErr w:type="spellEnd"/>
      <w:r w:rsidR="00E01CDC">
        <w:rPr>
          <w:rFonts w:ascii="Times New Roman" w:eastAsia="Times New Roman" w:hAnsi="Times New Roman" w:cs="Times New Roman"/>
          <w:sz w:val="28"/>
          <w:szCs w:val="28"/>
          <w:lang w:eastAsia="ru-RU"/>
        </w:rPr>
        <w:t xml:space="preserve"> Б.</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16. Открытое первенство по баскетболу среди студентов колледжа (3-10.12.2019)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Юноши: 1 место-3Ф, 2 место-2Ф, 3 место-1Ф.</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Девушки: 1 ме</w:t>
      </w:r>
      <w:r w:rsidR="00E01CDC">
        <w:rPr>
          <w:rFonts w:ascii="Times New Roman" w:eastAsia="Times New Roman" w:hAnsi="Times New Roman" w:cs="Times New Roman"/>
          <w:sz w:val="28"/>
          <w:szCs w:val="28"/>
          <w:lang w:eastAsia="ru-RU"/>
        </w:rPr>
        <w:t>сто-2К, 2 место-1Ф, 3 место-3Ф.</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17. Районные соревнования по бадминтону (12.12.2019)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участники преподаватели: Титов С.В. – 1 место</w:t>
      </w:r>
    </w:p>
    <w:p w:rsidR="000547FF" w:rsidRPr="00E01CDC"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Шаймурзин</w:t>
      </w:r>
      <w:proofErr w:type="spellEnd"/>
      <w:r w:rsidRPr="000547FF">
        <w:rPr>
          <w:rFonts w:ascii="Times New Roman" w:eastAsia="Times New Roman" w:hAnsi="Times New Roman" w:cs="Times New Roman"/>
          <w:sz w:val="28"/>
          <w:szCs w:val="28"/>
          <w:lang w:eastAsia="ru-RU"/>
        </w:rPr>
        <w:t xml:space="preserve"> Э. – 1 место, Крючков Д. – 2 место, </w:t>
      </w:r>
      <w:proofErr w:type="spellStart"/>
      <w:r w:rsidRPr="000547FF">
        <w:rPr>
          <w:rFonts w:ascii="Times New Roman" w:eastAsia="Times New Roman" w:hAnsi="Times New Roman" w:cs="Times New Roman"/>
          <w:sz w:val="28"/>
          <w:szCs w:val="28"/>
          <w:lang w:eastAsia="ru-RU"/>
        </w:rPr>
        <w:t>Крючкова</w:t>
      </w:r>
      <w:proofErr w:type="spellEnd"/>
      <w:r w:rsidRPr="000547FF">
        <w:rPr>
          <w:rFonts w:ascii="Times New Roman" w:eastAsia="Times New Roman" w:hAnsi="Times New Roman" w:cs="Times New Roman"/>
          <w:sz w:val="28"/>
          <w:szCs w:val="28"/>
          <w:lang w:eastAsia="ru-RU"/>
        </w:rPr>
        <w:t xml:space="preserve"> Д. -2 место, </w:t>
      </w:r>
      <w:proofErr w:type="spellStart"/>
      <w:r w:rsidRPr="000547FF">
        <w:rPr>
          <w:rFonts w:ascii="Times New Roman" w:eastAsia="Times New Roman" w:hAnsi="Times New Roman" w:cs="Times New Roman"/>
          <w:sz w:val="28"/>
          <w:szCs w:val="28"/>
          <w:lang w:eastAsia="ru-RU"/>
        </w:rPr>
        <w:t>Муфаздалова</w:t>
      </w:r>
      <w:proofErr w:type="spellEnd"/>
      <w:r w:rsidRPr="000547FF">
        <w:rPr>
          <w:rFonts w:ascii="Times New Roman" w:eastAsia="Times New Roman" w:hAnsi="Times New Roman" w:cs="Times New Roman"/>
          <w:sz w:val="28"/>
          <w:szCs w:val="28"/>
          <w:lang w:eastAsia="ru-RU"/>
        </w:rPr>
        <w:t xml:space="preserve"> З. – 1 место</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18. Районное соревнование по лыжным гонкам, посвященное открытию сезона 2019-2020 (20.12.2019)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Кадырова Э. -1 место, </w:t>
      </w:r>
      <w:proofErr w:type="spellStart"/>
      <w:r w:rsidRPr="000547FF">
        <w:rPr>
          <w:rFonts w:ascii="Times New Roman" w:eastAsia="Times New Roman" w:hAnsi="Times New Roman" w:cs="Times New Roman"/>
          <w:sz w:val="28"/>
          <w:szCs w:val="28"/>
          <w:lang w:eastAsia="ru-RU"/>
        </w:rPr>
        <w:t>Мухамаев</w:t>
      </w:r>
      <w:proofErr w:type="spellEnd"/>
      <w:r w:rsidRPr="000547FF">
        <w:rPr>
          <w:rFonts w:ascii="Times New Roman" w:eastAsia="Times New Roman" w:hAnsi="Times New Roman" w:cs="Times New Roman"/>
          <w:sz w:val="28"/>
          <w:szCs w:val="28"/>
          <w:lang w:eastAsia="ru-RU"/>
        </w:rPr>
        <w:t xml:space="preserve"> А. – 2 место, Рахматуллина А. – 3 </w:t>
      </w:r>
      <w:r w:rsidR="00E01CDC">
        <w:rPr>
          <w:rFonts w:ascii="Times New Roman" w:eastAsia="Times New Roman" w:hAnsi="Times New Roman" w:cs="Times New Roman"/>
          <w:sz w:val="28"/>
          <w:szCs w:val="28"/>
          <w:lang w:eastAsia="ru-RU"/>
        </w:rPr>
        <w:t>место, Тихонова К., Бородина К.</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20. Веселые старты среди обучающихся 7-8 классов колледжа (20.12.2019)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1 место – 8 класс 2место</w:t>
      </w:r>
      <w:r w:rsidR="00E01CDC">
        <w:rPr>
          <w:rFonts w:ascii="Times New Roman" w:eastAsia="Times New Roman" w:hAnsi="Times New Roman" w:cs="Times New Roman"/>
          <w:sz w:val="28"/>
          <w:szCs w:val="28"/>
          <w:lang w:eastAsia="ru-RU"/>
        </w:rPr>
        <w:t xml:space="preserve"> – 7 класс</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20. Районный предновогодний турнир по гиревому спорту «Богатырские потеши» (21.12.2019)</w:t>
      </w:r>
    </w:p>
    <w:p w:rsidR="000547FF" w:rsidRPr="000547FF" w:rsidRDefault="000547FF" w:rsidP="00E01CDC">
      <w:pPr>
        <w:tabs>
          <w:tab w:val="left" w:pos="9698"/>
        </w:tabs>
        <w:spacing w:after="0" w:line="360" w:lineRule="auto"/>
        <w:contextualSpacing/>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участники студенты: </w:t>
      </w:r>
      <w:proofErr w:type="spellStart"/>
      <w:r w:rsidRPr="000547FF">
        <w:rPr>
          <w:rFonts w:ascii="Times New Roman" w:eastAsia="Times New Roman" w:hAnsi="Times New Roman" w:cs="Times New Roman"/>
          <w:sz w:val="28"/>
          <w:szCs w:val="28"/>
          <w:lang w:eastAsia="ru-RU"/>
        </w:rPr>
        <w:t>Бурганова</w:t>
      </w:r>
      <w:proofErr w:type="spellEnd"/>
      <w:r w:rsidRPr="000547FF">
        <w:rPr>
          <w:rFonts w:ascii="Times New Roman" w:eastAsia="Times New Roman" w:hAnsi="Times New Roman" w:cs="Times New Roman"/>
          <w:sz w:val="28"/>
          <w:szCs w:val="28"/>
          <w:lang w:eastAsia="ru-RU"/>
        </w:rPr>
        <w:t xml:space="preserve"> Ф. – 1 место, Гагарин В. –</w:t>
      </w:r>
      <w:r w:rsidR="00E01CDC">
        <w:rPr>
          <w:rFonts w:ascii="Times New Roman" w:eastAsia="Times New Roman" w:hAnsi="Times New Roman" w:cs="Times New Roman"/>
          <w:sz w:val="28"/>
          <w:szCs w:val="28"/>
          <w:lang w:eastAsia="ru-RU"/>
        </w:rPr>
        <w:t xml:space="preserve"> 2 место, </w:t>
      </w:r>
      <w:proofErr w:type="spellStart"/>
      <w:r w:rsidR="00E01CDC">
        <w:rPr>
          <w:rFonts w:ascii="Times New Roman" w:eastAsia="Times New Roman" w:hAnsi="Times New Roman" w:cs="Times New Roman"/>
          <w:sz w:val="28"/>
          <w:szCs w:val="28"/>
          <w:lang w:eastAsia="ru-RU"/>
        </w:rPr>
        <w:t>Хамитова</w:t>
      </w:r>
      <w:proofErr w:type="spellEnd"/>
      <w:r w:rsidR="00E01CDC">
        <w:rPr>
          <w:rFonts w:ascii="Times New Roman" w:eastAsia="Times New Roman" w:hAnsi="Times New Roman" w:cs="Times New Roman"/>
          <w:sz w:val="28"/>
          <w:szCs w:val="28"/>
          <w:lang w:eastAsia="ru-RU"/>
        </w:rPr>
        <w:t xml:space="preserve"> А. – 3 место</w:t>
      </w:r>
    </w:p>
    <w:p w:rsidR="000547FF" w:rsidRPr="00622FE5" w:rsidRDefault="000547FF" w:rsidP="00622FE5">
      <w:pPr>
        <w:tabs>
          <w:tab w:val="left" w:pos="9698"/>
        </w:tabs>
        <w:spacing w:after="0" w:line="360" w:lineRule="auto"/>
        <w:contextualSpacing/>
        <w:jc w:val="both"/>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u w:val="single"/>
          <w:lang w:eastAsia="ru-RU"/>
        </w:rPr>
        <w:t xml:space="preserve">21. Районные соревнования по мини – футболу среди учащихся и студентов </w:t>
      </w:r>
      <w:proofErr w:type="spellStart"/>
      <w:r w:rsidRPr="000547FF">
        <w:rPr>
          <w:rFonts w:ascii="Times New Roman" w:eastAsia="Times New Roman" w:hAnsi="Times New Roman" w:cs="Times New Roman"/>
          <w:sz w:val="28"/>
          <w:szCs w:val="28"/>
          <w:u w:val="single"/>
          <w:lang w:eastAsia="ru-RU"/>
        </w:rPr>
        <w:t>Мензелинского</w:t>
      </w:r>
      <w:proofErr w:type="spellEnd"/>
      <w:r w:rsidRPr="000547FF">
        <w:rPr>
          <w:rFonts w:ascii="Times New Roman" w:eastAsia="Times New Roman" w:hAnsi="Times New Roman" w:cs="Times New Roman"/>
          <w:sz w:val="28"/>
          <w:szCs w:val="28"/>
          <w:u w:val="single"/>
          <w:lang w:eastAsia="ru-RU"/>
        </w:rPr>
        <w:t xml:space="preserve"> муниципального</w:t>
      </w:r>
      <w:r w:rsidR="00622FE5">
        <w:rPr>
          <w:rFonts w:ascii="Times New Roman" w:eastAsia="Times New Roman" w:hAnsi="Times New Roman" w:cs="Times New Roman"/>
          <w:sz w:val="28"/>
          <w:szCs w:val="28"/>
          <w:u w:val="single"/>
          <w:lang w:eastAsia="ru-RU"/>
        </w:rPr>
        <w:t xml:space="preserve"> района (27.12.2019) – 2 место.</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 2019 год принес победы и призовые места в Республиканской Спартакиаде ПОО.  Спортсмены колледжа имеют следующие результаты в республике по Спартакиаде: </w:t>
      </w:r>
    </w:p>
    <w:tbl>
      <w:tblPr>
        <w:tblW w:w="100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4983"/>
      </w:tblGrid>
      <w:tr w:rsidR="000547FF" w:rsidRPr="000547FF" w:rsidTr="000547FF">
        <w:tc>
          <w:tcPr>
            <w:tcW w:w="5103"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Вид спорта/ название </w:t>
            </w:r>
          </w:p>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Уровень (зональный этап/ финал, юноши/девушки).</w:t>
            </w:r>
          </w:p>
        </w:tc>
        <w:tc>
          <w:tcPr>
            <w:tcW w:w="4983"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Участие/ Призовые места ПОО </w:t>
            </w:r>
          </w:p>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p>
        </w:tc>
      </w:tr>
      <w:tr w:rsidR="000547FF" w:rsidRPr="000547FF" w:rsidTr="000547FF">
        <w:tc>
          <w:tcPr>
            <w:tcW w:w="5103"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Лыжные гонки. Зональный этап </w:t>
            </w:r>
          </w:p>
        </w:tc>
        <w:tc>
          <w:tcPr>
            <w:tcW w:w="4983" w:type="dxa"/>
            <w:shd w:val="clear" w:color="auto" w:fill="auto"/>
          </w:tcPr>
          <w:p w:rsidR="000547FF" w:rsidRPr="000547FF" w:rsidRDefault="000547FF" w:rsidP="000547FF">
            <w:pPr>
              <w:spacing w:after="0" w:line="240" w:lineRule="auto"/>
              <w:jc w:val="center"/>
              <w:rPr>
                <w:rFonts w:ascii="Times New Roman" w:eastAsia="Calibri" w:hAnsi="Times New Roman" w:cs="Times New Roman"/>
                <w:i/>
                <w:sz w:val="28"/>
                <w:szCs w:val="28"/>
                <w:u w:val="single"/>
                <w:lang w:eastAsia="ru-RU"/>
              </w:rPr>
            </w:pPr>
            <w:r w:rsidRPr="000547FF">
              <w:rPr>
                <w:rFonts w:ascii="Times New Roman" w:eastAsia="Calibri" w:hAnsi="Times New Roman" w:cs="Times New Roman"/>
                <w:sz w:val="28"/>
                <w:szCs w:val="28"/>
                <w:lang w:eastAsia="ru-RU"/>
              </w:rPr>
              <w:t>Юноши: у</w:t>
            </w:r>
            <w:r w:rsidRPr="000547FF">
              <w:rPr>
                <w:rFonts w:ascii="Times New Roman" w:eastAsia="Calibri" w:hAnsi="Times New Roman" w:cs="Times New Roman"/>
                <w:i/>
                <w:sz w:val="28"/>
                <w:szCs w:val="28"/>
                <w:u w:val="single"/>
                <w:lang w:eastAsia="ru-RU"/>
              </w:rPr>
              <w:t>частие</w:t>
            </w:r>
          </w:p>
          <w:p w:rsidR="000547FF" w:rsidRPr="000547FF" w:rsidRDefault="000547FF" w:rsidP="000547FF">
            <w:pPr>
              <w:spacing w:after="0" w:line="240" w:lineRule="auto"/>
              <w:jc w:val="center"/>
              <w:rPr>
                <w:rFonts w:ascii="Times New Roman" w:eastAsia="Calibri" w:hAnsi="Times New Roman" w:cs="Times New Roman"/>
                <w:i/>
                <w:sz w:val="28"/>
                <w:szCs w:val="28"/>
                <w:u w:val="single"/>
                <w:lang w:eastAsia="ru-RU"/>
              </w:rPr>
            </w:pPr>
            <w:r w:rsidRPr="000547FF">
              <w:rPr>
                <w:rFonts w:ascii="Times New Roman" w:eastAsia="Calibri" w:hAnsi="Times New Roman" w:cs="Times New Roman"/>
                <w:i/>
                <w:sz w:val="28"/>
                <w:szCs w:val="28"/>
                <w:lang w:eastAsia="ru-RU"/>
              </w:rPr>
              <w:t>Девушки:</w:t>
            </w:r>
            <w:r w:rsidRPr="000547FF">
              <w:rPr>
                <w:rFonts w:ascii="Times New Roman" w:eastAsia="Calibri" w:hAnsi="Times New Roman" w:cs="Times New Roman"/>
                <w:i/>
                <w:sz w:val="28"/>
                <w:szCs w:val="28"/>
                <w:u w:val="single"/>
                <w:lang w:eastAsia="ru-RU"/>
              </w:rPr>
              <w:t xml:space="preserve"> участие</w:t>
            </w:r>
          </w:p>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p>
        </w:tc>
      </w:tr>
      <w:tr w:rsidR="000547FF" w:rsidRPr="000547FF" w:rsidTr="000547FF">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lastRenderedPageBreak/>
              <w:t>Настольный теннис.</w:t>
            </w:r>
            <w:r w:rsidRPr="000547FF">
              <w:rPr>
                <w:rFonts w:ascii="Times New Roman" w:eastAsia="Times New Roman" w:hAnsi="Times New Roman" w:cs="Times New Roman"/>
                <w:sz w:val="28"/>
                <w:szCs w:val="28"/>
                <w:lang w:eastAsia="ru-RU"/>
              </w:rPr>
              <w:t xml:space="preserve"> </w:t>
            </w:r>
            <w:r w:rsidRPr="000547FF">
              <w:rPr>
                <w:rFonts w:ascii="Times New Roman" w:eastAsia="Calibri" w:hAnsi="Times New Roman" w:cs="Times New Roman"/>
                <w:i/>
                <w:sz w:val="28"/>
                <w:szCs w:val="28"/>
                <w:lang w:eastAsia="ru-RU"/>
              </w:rPr>
              <w:t xml:space="preserve">Зональный этап </w:t>
            </w:r>
          </w:p>
        </w:tc>
        <w:tc>
          <w:tcPr>
            <w:tcW w:w="4983" w:type="dxa"/>
            <w:shd w:val="clear" w:color="auto" w:fill="auto"/>
          </w:tcPr>
          <w:p w:rsidR="000547FF" w:rsidRPr="000547FF" w:rsidRDefault="000547FF" w:rsidP="000547FF">
            <w:pPr>
              <w:spacing w:after="0" w:line="240" w:lineRule="auto"/>
              <w:contextualSpacing/>
              <w:jc w:val="center"/>
              <w:rPr>
                <w:rFonts w:ascii="Times New Roman" w:eastAsia="Times New Roman" w:hAnsi="Times New Roman" w:cs="Times New Roman"/>
                <w:i/>
                <w:sz w:val="28"/>
                <w:szCs w:val="28"/>
                <w:lang w:eastAsia="ru-RU"/>
              </w:rPr>
            </w:pPr>
            <w:r w:rsidRPr="000547FF">
              <w:rPr>
                <w:rFonts w:ascii="Times New Roman" w:eastAsia="Calibri" w:hAnsi="Times New Roman" w:cs="Times New Roman"/>
                <w:i/>
                <w:sz w:val="28"/>
                <w:szCs w:val="28"/>
              </w:rPr>
              <w:t>Юноши</w:t>
            </w:r>
            <w:r w:rsidRPr="000547FF">
              <w:rPr>
                <w:rFonts w:ascii="Times New Roman" w:eastAsia="Times New Roman" w:hAnsi="Times New Roman" w:cs="Times New Roman"/>
                <w:i/>
                <w:sz w:val="28"/>
                <w:szCs w:val="28"/>
                <w:lang w:eastAsia="ru-RU"/>
              </w:rPr>
              <w:t xml:space="preserve">: 1 место </w:t>
            </w:r>
          </w:p>
        </w:tc>
      </w:tr>
      <w:tr w:rsidR="000547FF" w:rsidRPr="000547FF" w:rsidTr="000547FF">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Настольный теннис. </w:t>
            </w:r>
            <w:r w:rsidRPr="000547FF">
              <w:rPr>
                <w:rFonts w:ascii="Times New Roman" w:eastAsia="Calibri" w:hAnsi="Times New Roman" w:cs="Times New Roman"/>
                <w:i/>
                <w:sz w:val="28"/>
                <w:szCs w:val="28"/>
                <w:lang w:eastAsia="ru-RU"/>
              </w:rPr>
              <w:t>Зональный этап</w:t>
            </w:r>
          </w:p>
        </w:tc>
        <w:tc>
          <w:tcPr>
            <w:tcW w:w="4983" w:type="dxa"/>
            <w:shd w:val="clear" w:color="auto" w:fill="auto"/>
          </w:tcPr>
          <w:p w:rsidR="000547FF" w:rsidRPr="000547FF" w:rsidRDefault="000547FF" w:rsidP="000547FF">
            <w:pPr>
              <w:spacing w:after="0" w:line="240" w:lineRule="auto"/>
              <w:contextualSpacing/>
              <w:jc w:val="center"/>
              <w:rPr>
                <w:rFonts w:ascii="Times New Roman" w:eastAsia="Times New Roman" w:hAnsi="Times New Roman" w:cs="Times New Roman"/>
                <w:i/>
                <w:sz w:val="28"/>
                <w:szCs w:val="28"/>
                <w:lang w:eastAsia="ru-RU"/>
              </w:rPr>
            </w:pPr>
            <w:r w:rsidRPr="000547FF">
              <w:rPr>
                <w:rFonts w:ascii="Times New Roman" w:eastAsia="Calibri" w:hAnsi="Times New Roman" w:cs="Times New Roman"/>
                <w:i/>
                <w:sz w:val="28"/>
                <w:szCs w:val="28"/>
              </w:rPr>
              <w:t xml:space="preserve">Девушки: </w:t>
            </w:r>
            <w:r w:rsidRPr="000547FF">
              <w:rPr>
                <w:rFonts w:ascii="Times New Roman" w:eastAsia="Times New Roman" w:hAnsi="Times New Roman" w:cs="Times New Roman"/>
                <w:i/>
                <w:sz w:val="28"/>
                <w:szCs w:val="28"/>
                <w:lang w:eastAsia="ru-RU"/>
              </w:rPr>
              <w:t xml:space="preserve">2 место </w:t>
            </w:r>
          </w:p>
        </w:tc>
      </w:tr>
      <w:tr w:rsidR="000547FF" w:rsidRPr="000547FF" w:rsidTr="000547FF">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Настольный теннис. Финальный этап: </w:t>
            </w:r>
          </w:p>
        </w:tc>
        <w:tc>
          <w:tcPr>
            <w:tcW w:w="4983" w:type="dxa"/>
            <w:shd w:val="clear" w:color="auto" w:fill="auto"/>
          </w:tcPr>
          <w:p w:rsidR="000547FF" w:rsidRPr="000547FF" w:rsidRDefault="000547FF" w:rsidP="000547FF">
            <w:pPr>
              <w:spacing w:after="0" w:line="240" w:lineRule="auto"/>
              <w:contextualSpacing/>
              <w:jc w:val="center"/>
              <w:rPr>
                <w:rFonts w:ascii="Times New Roman" w:eastAsia="Calibri" w:hAnsi="Times New Roman" w:cs="Times New Roman"/>
                <w:i/>
                <w:sz w:val="28"/>
                <w:szCs w:val="28"/>
              </w:rPr>
            </w:pPr>
            <w:r w:rsidRPr="000547FF">
              <w:rPr>
                <w:rFonts w:ascii="Times New Roman" w:eastAsia="Calibri" w:hAnsi="Times New Roman" w:cs="Times New Roman"/>
                <w:i/>
                <w:sz w:val="28"/>
                <w:szCs w:val="28"/>
              </w:rPr>
              <w:t>Юноши</w:t>
            </w:r>
            <w:r w:rsidRPr="000547FF">
              <w:rPr>
                <w:rFonts w:ascii="Times New Roman" w:eastAsia="Times New Roman" w:hAnsi="Times New Roman" w:cs="Times New Roman"/>
                <w:i/>
                <w:sz w:val="28"/>
                <w:szCs w:val="28"/>
                <w:lang w:eastAsia="ru-RU"/>
              </w:rPr>
              <w:t>: 2 место</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Волейбол.</w:t>
            </w:r>
            <w:r w:rsidRPr="000547FF">
              <w:rPr>
                <w:rFonts w:ascii="Times New Roman" w:eastAsia="Times New Roman" w:hAnsi="Times New Roman" w:cs="Times New Roman"/>
                <w:sz w:val="28"/>
                <w:szCs w:val="28"/>
                <w:lang w:eastAsia="ru-RU"/>
              </w:rPr>
              <w:t xml:space="preserve"> </w:t>
            </w:r>
            <w:r w:rsidRPr="000547FF">
              <w:rPr>
                <w:rFonts w:ascii="Times New Roman" w:eastAsia="Calibri" w:hAnsi="Times New Roman" w:cs="Times New Roman"/>
                <w:i/>
                <w:sz w:val="28"/>
                <w:szCs w:val="28"/>
                <w:lang w:eastAsia="ru-RU"/>
              </w:rPr>
              <w:t>Зональный этап</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r w:rsidRPr="000547FF">
              <w:rPr>
                <w:rFonts w:ascii="Times New Roman" w:eastAsia="Calibri" w:hAnsi="Times New Roman" w:cs="Times New Roman"/>
                <w:i/>
                <w:sz w:val="28"/>
                <w:szCs w:val="28"/>
                <w:lang w:eastAsia="ru-RU"/>
              </w:rPr>
              <w:t>Юноши</w:t>
            </w:r>
            <w:r w:rsidRPr="000547FF">
              <w:rPr>
                <w:rFonts w:ascii="Times New Roman" w:eastAsia="Times New Roman" w:hAnsi="Times New Roman" w:cs="Times New Roman"/>
                <w:i/>
                <w:sz w:val="28"/>
                <w:szCs w:val="28"/>
                <w:lang w:eastAsia="ru-RU"/>
              </w:rPr>
              <w:t xml:space="preserve">: 6 место </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Волейбол. </w:t>
            </w:r>
            <w:r w:rsidRPr="000547FF">
              <w:rPr>
                <w:rFonts w:ascii="Times New Roman" w:eastAsia="Calibri" w:hAnsi="Times New Roman" w:cs="Times New Roman"/>
                <w:i/>
                <w:sz w:val="28"/>
                <w:szCs w:val="28"/>
                <w:lang w:eastAsia="ru-RU"/>
              </w:rPr>
              <w:t>Зональный этап</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r w:rsidRPr="000547FF">
              <w:rPr>
                <w:rFonts w:ascii="Times New Roman" w:eastAsia="Calibri" w:hAnsi="Times New Roman" w:cs="Times New Roman"/>
                <w:i/>
                <w:sz w:val="28"/>
                <w:szCs w:val="28"/>
                <w:lang w:eastAsia="ru-RU"/>
              </w:rPr>
              <w:t xml:space="preserve">Девушки: </w:t>
            </w:r>
            <w:r w:rsidRPr="000547FF">
              <w:rPr>
                <w:rFonts w:ascii="Times New Roman" w:eastAsia="Times New Roman" w:hAnsi="Times New Roman" w:cs="Times New Roman"/>
                <w:i/>
                <w:sz w:val="28"/>
                <w:szCs w:val="28"/>
                <w:lang w:eastAsia="ru-RU"/>
              </w:rPr>
              <w:t xml:space="preserve">1 место </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Зональный этап по волейболу проводили на базе колледжа. </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Волейбол</w:t>
            </w:r>
            <w:r w:rsidRPr="000547FF">
              <w:rPr>
                <w:rFonts w:ascii="Times New Roman" w:eastAsia="Times New Roman" w:hAnsi="Times New Roman" w:cs="Times New Roman"/>
                <w:sz w:val="28"/>
                <w:szCs w:val="28"/>
                <w:lang w:eastAsia="ru-RU"/>
              </w:rPr>
              <w:t xml:space="preserve">. </w:t>
            </w:r>
            <w:r w:rsidRPr="000547FF">
              <w:rPr>
                <w:rFonts w:ascii="Times New Roman" w:eastAsia="Calibri" w:hAnsi="Times New Roman" w:cs="Times New Roman"/>
                <w:i/>
                <w:sz w:val="28"/>
                <w:szCs w:val="28"/>
                <w:lang w:eastAsia="ru-RU"/>
              </w:rPr>
              <w:t>Финал.</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 xml:space="preserve">Девушки: 1 место </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Баскетбол</w:t>
            </w:r>
            <w:r w:rsidRPr="000547FF">
              <w:rPr>
                <w:rFonts w:ascii="Times New Roman" w:eastAsia="Times New Roman" w:hAnsi="Times New Roman" w:cs="Times New Roman"/>
                <w:sz w:val="28"/>
                <w:szCs w:val="28"/>
                <w:lang w:eastAsia="ru-RU"/>
              </w:rPr>
              <w:t xml:space="preserve">. Зональный этап. </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Юноши: 5 место</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Баскетбол. Зональный этап.</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Девушки: 4 место</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Мини – футбол</w:t>
            </w:r>
            <w:r w:rsidRPr="000547FF">
              <w:rPr>
                <w:rFonts w:ascii="Times New Roman" w:eastAsia="Times New Roman" w:hAnsi="Times New Roman" w:cs="Times New Roman"/>
                <w:sz w:val="28"/>
                <w:szCs w:val="28"/>
                <w:lang w:eastAsia="ru-RU"/>
              </w:rPr>
              <w:t xml:space="preserve">. Зональные соревнования  </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 xml:space="preserve">3 место </w:t>
            </w: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u w:val="single"/>
                <w:lang w:eastAsia="ru-RU"/>
              </w:rPr>
            </w:pPr>
            <w:r w:rsidRPr="000547FF">
              <w:rPr>
                <w:rFonts w:ascii="Times New Roman" w:eastAsia="Times New Roman" w:hAnsi="Times New Roman" w:cs="Times New Roman"/>
                <w:sz w:val="28"/>
                <w:szCs w:val="28"/>
                <w:lang w:eastAsia="ru-RU"/>
              </w:rPr>
              <w:t>Зональный этап по мини- футболу проводили на базе колледжа.</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u w:val="single"/>
                <w:lang w:eastAsia="ru-RU"/>
              </w:rPr>
            </w:pPr>
          </w:p>
        </w:tc>
      </w:tr>
      <w:tr w:rsidR="000547FF" w:rsidRPr="000547FF" w:rsidTr="000547FF">
        <w:trPr>
          <w:trHeight w:val="71"/>
        </w:trPr>
        <w:tc>
          <w:tcPr>
            <w:tcW w:w="510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b/>
                <w:sz w:val="28"/>
                <w:szCs w:val="28"/>
                <w:lang w:eastAsia="ru-RU"/>
              </w:rPr>
              <w:t>ГТО</w:t>
            </w:r>
            <w:r w:rsidRPr="000547FF">
              <w:rPr>
                <w:rFonts w:ascii="Times New Roman" w:eastAsia="Times New Roman" w:hAnsi="Times New Roman" w:cs="Times New Roman"/>
                <w:sz w:val="28"/>
                <w:szCs w:val="28"/>
                <w:lang w:eastAsia="ru-RU"/>
              </w:rPr>
              <w:t xml:space="preserve">. Финальные соревнования </w:t>
            </w:r>
          </w:p>
        </w:tc>
        <w:tc>
          <w:tcPr>
            <w:tcW w:w="4983"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i/>
                <w:sz w:val="28"/>
                <w:szCs w:val="28"/>
                <w:u w:val="single"/>
                <w:lang w:eastAsia="ru-RU"/>
              </w:rPr>
            </w:pPr>
            <w:r w:rsidRPr="000547FF">
              <w:rPr>
                <w:rFonts w:ascii="Times New Roman" w:eastAsia="Times New Roman" w:hAnsi="Times New Roman" w:cs="Times New Roman"/>
                <w:i/>
                <w:sz w:val="28"/>
                <w:szCs w:val="28"/>
                <w:u w:val="single"/>
                <w:lang w:eastAsia="ru-RU"/>
              </w:rPr>
              <w:t xml:space="preserve">Общекомандное место: участите  </w:t>
            </w:r>
          </w:p>
        </w:tc>
      </w:tr>
    </w:tbl>
    <w:p w:rsidR="000547FF" w:rsidRPr="000547FF" w:rsidRDefault="000547FF" w:rsidP="000547FF">
      <w:pPr>
        <w:spacing w:after="0" w:line="240" w:lineRule="auto"/>
        <w:ind w:firstLine="709"/>
        <w:jc w:val="both"/>
        <w:rPr>
          <w:rFonts w:ascii="Times New Roman" w:eastAsia="Times New Roman" w:hAnsi="Times New Roman" w:cs="Times New Roman"/>
          <w:sz w:val="28"/>
          <w:szCs w:val="28"/>
          <w:lang w:eastAsia="ru-RU"/>
        </w:rPr>
      </w:pP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На базе колледжа проведены </w:t>
      </w:r>
      <w:proofErr w:type="gramStart"/>
      <w:r w:rsidRPr="000547FF">
        <w:rPr>
          <w:rFonts w:ascii="Times New Roman" w:eastAsia="Times New Roman" w:hAnsi="Times New Roman" w:cs="Times New Roman"/>
          <w:sz w:val="28"/>
          <w:szCs w:val="28"/>
          <w:lang w:eastAsia="ru-RU"/>
        </w:rPr>
        <w:t>Зональные  соревнования</w:t>
      </w:r>
      <w:proofErr w:type="gramEnd"/>
      <w:r w:rsidRPr="000547FF">
        <w:rPr>
          <w:rFonts w:ascii="Times New Roman" w:eastAsia="Times New Roman" w:hAnsi="Times New Roman" w:cs="Times New Roman"/>
          <w:sz w:val="28"/>
          <w:szCs w:val="28"/>
          <w:lang w:eastAsia="ru-RU"/>
        </w:rPr>
        <w:t xml:space="preserve"> по волейболу и мини – футболу, республиканские соревнования по бадминтону.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Театральный кружок под руководством </w:t>
      </w:r>
      <w:proofErr w:type="spellStart"/>
      <w:r w:rsidRPr="000547FF">
        <w:rPr>
          <w:rFonts w:ascii="Times New Roman" w:eastAsia="Times New Roman" w:hAnsi="Times New Roman" w:cs="Times New Roman"/>
          <w:sz w:val="28"/>
          <w:szCs w:val="28"/>
          <w:lang w:eastAsia="ru-RU"/>
        </w:rPr>
        <w:t>Ахметзянова</w:t>
      </w:r>
      <w:proofErr w:type="spellEnd"/>
      <w:r w:rsidRPr="000547FF">
        <w:rPr>
          <w:rFonts w:ascii="Times New Roman" w:eastAsia="Times New Roman" w:hAnsi="Times New Roman" w:cs="Times New Roman"/>
          <w:sz w:val="28"/>
          <w:szCs w:val="28"/>
          <w:lang w:eastAsia="ru-RU"/>
        </w:rPr>
        <w:t xml:space="preserve"> Р. И. посещает не такое большое количество студентов, но они сумели показать хорошие результаты свой работы на фестивале самодеятельных театральных коллективов, концерте, посвященном Дню матери и 8 марта. Коллектив преподавателей и студентов приняли участие в муниципальном </w:t>
      </w:r>
      <w:proofErr w:type="gramStart"/>
      <w:r w:rsidRPr="000547FF">
        <w:rPr>
          <w:rFonts w:ascii="Times New Roman" w:eastAsia="Times New Roman" w:hAnsi="Times New Roman" w:cs="Times New Roman"/>
          <w:sz w:val="28"/>
          <w:szCs w:val="28"/>
          <w:lang w:eastAsia="ru-RU"/>
        </w:rPr>
        <w:t>конкурсе  самодеятельных</w:t>
      </w:r>
      <w:proofErr w:type="gramEnd"/>
      <w:r w:rsidRPr="000547FF">
        <w:rPr>
          <w:rFonts w:ascii="Times New Roman" w:eastAsia="Times New Roman" w:hAnsi="Times New Roman" w:cs="Times New Roman"/>
          <w:sz w:val="28"/>
          <w:szCs w:val="28"/>
          <w:lang w:eastAsia="ru-RU"/>
        </w:rPr>
        <w:t xml:space="preserve"> театральных коллективов. Театральная студия «Радуга» под руководством </w:t>
      </w:r>
      <w:proofErr w:type="spellStart"/>
      <w:r w:rsidRPr="000547FF">
        <w:rPr>
          <w:rFonts w:ascii="Times New Roman" w:eastAsia="Times New Roman" w:hAnsi="Times New Roman" w:cs="Times New Roman"/>
          <w:sz w:val="28"/>
          <w:szCs w:val="28"/>
          <w:lang w:eastAsia="ru-RU"/>
        </w:rPr>
        <w:t>Акматовой</w:t>
      </w:r>
      <w:proofErr w:type="spellEnd"/>
      <w:r w:rsidRPr="000547FF">
        <w:rPr>
          <w:rFonts w:ascii="Times New Roman" w:eastAsia="Times New Roman" w:hAnsi="Times New Roman" w:cs="Times New Roman"/>
          <w:sz w:val="28"/>
          <w:szCs w:val="28"/>
          <w:lang w:eastAsia="ru-RU"/>
        </w:rPr>
        <w:t xml:space="preserve"> Д. А. – самое популярное и посещаемое направление среди обучающихся гимназических классов.     </w:t>
      </w:r>
    </w:p>
    <w:p w:rsidR="000547FF" w:rsidRPr="000547FF" w:rsidRDefault="000547FF" w:rsidP="00E01CDC">
      <w:pPr>
        <w:spacing w:after="0" w:line="360" w:lineRule="auto"/>
        <w:ind w:firstLine="709"/>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Творческие коллективы колледжа – постоянные участники и победители районных, городских, региональных и международных конкурсов, смотров студенческого </w:t>
      </w:r>
      <w:proofErr w:type="gramStart"/>
      <w:r w:rsidRPr="000547FF">
        <w:rPr>
          <w:rFonts w:ascii="Times New Roman" w:eastAsia="Times New Roman" w:hAnsi="Times New Roman" w:cs="Times New Roman"/>
          <w:sz w:val="28"/>
          <w:szCs w:val="28"/>
          <w:lang w:eastAsia="ru-RU"/>
        </w:rPr>
        <w:t>творчества,  фестивалей</w:t>
      </w:r>
      <w:proofErr w:type="gramEnd"/>
      <w:r w:rsidRPr="000547FF">
        <w:rPr>
          <w:rFonts w:ascii="Times New Roman" w:eastAsia="Times New Roman" w:hAnsi="Times New Roman" w:cs="Times New Roman"/>
          <w:sz w:val="28"/>
          <w:szCs w:val="28"/>
          <w:lang w:eastAsia="ru-RU"/>
        </w:rPr>
        <w:t>. Студенты колледжа участвуют во всех мероприятиях, проводимых в рамках ресурсного центра: «</w:t>
      </w:r>
      <w:proofErr w:type="spellStart"/>
      <w:r w:rsidRPr="000547FF">
        <w:rPr>
          <w:rFonts w:ascii="Times New Roman" w:eastAsia="Times New Roman" w:hAnsi="Times New Roman" w:cs="Times New Roman"/>
          <w:sz w:val="28"/>
          <w:szCs w:val="28"/>
          <w:lang w:eastAsia="ru-RU"/>
        </w:rPr>
        <w:t>Сюмбеле</w:t>
      </w:r>
      <w:proofErr w:type="spellEnd"/>
      <w:r w:rsidRPr="000547FF">
        <w:rPr>
          <w:rFonts w:ascii="Times New Roman" w:eastAsia="Times New Roman" w:hAnsi="Times New Roman" w:cs="Times New Roman"/>
          <w:sz w:val="28"/>
          <w:szCs w:val="28"/>
          <w:lang w:eastAsia="ru-RU"/>
        </w:rPr>
        <w:t>», «</w:t>
      </w:r>
      <w:proofErr w:type="spellStart"/>
      <w:r w:rsidRPr="000547FF">
        <w:rPr>
          <w:rFonts w:ascii="Times New Roman" w:eastAsia="Times New Roman" w:hAnsi="Times New Roman" w:cs="Times New Roman"/>
          <w:sz w:val="28"/>
          <w:szCs w:val="28"/>
          <w:lang w:eastAsia="ru-RU"/>
        </w:rPr>
        <w:t>Ягез</w:t>
      </w:r>
      <w:proofErr w:type="spellEnd"/>
      <w:r w:rsidRPr="000547FF">
        <w:rPr>
          <w:rFonts w:ascii="Times New Roman" w:eastAsia="Times New Roman" w:hAnsi="Times New Roman" w:cs="Times New Roman"/>
          <w:sz w:val="28"/>
          <w:szCs w:val="28"/>
          <w:lang w:eastAsia="ru-RU"/>
        </w:rPr>
        <w:t xml:space="preserve"> эле, </w:t>
      </w:r>
      <w:proofErr w:type="spellStart"/>
      <w:r w:rsidRPr="000547FF">
        <w:rPr>
          <w:rFonts w:ascii="Times New Roman" w:eastAsia="Times New Roman" w:hAnsi="Times New Roman" w:cs="Times New Roman"/>
          <w:sz w:val="28"/>
          <w:szCs w:val="28"/>
          <w:lang w:eastAsia="ru-RU"/>
        </w:rPr>
        <w:t>егетлер</w:t>
      </w:r>
      <w:proofErr w:type="spellEnd"/>
      <w:r w:rsidRPr="000547FF">
        <w:rPr>
          <w:rFonts w:ascii="Times New Roman" w:eastAsia="Times New Roman" w:hAnsi="Times New Roman" w:cs="Times New Roman"/>
          <w:sz w:val="28"/>
          <w:szCs w:val="28"/>
          <w:lang w:eastAsia="ru-RU"/>
        </w:rPr>
        <w:t>», научно – практической конференции им Мусы Джалиля. Все мероприятия, концерты проходят на высоком уровне.  Ансамбль народного танца «</w:t>
      </w:r>
      <w:proofErr w:type="spellStart"/>
      <w:r w:rsidRPr="000547FF">
        <w:rPr>
          <w:rFonts w:ascii="Times New Roman" w:eastAsia="Times New Roman" w:hAnsi="Times New Roman" w:cs="Times New Roman"/>
          <w:sz w:val="28"/>
          <w:szCs w:val="28"/>
          <w:lang w:eastAsia="ru-RU"/>
        </w:rPr>
        <w:t>Илхам</w:t>
      </w:r>
      <w:proofErr w:type="spellEnd"/>
      <w:r w:rsidRPr="000547FF">
        <w:rPr>
          <w:rFonts w:ascii="Times New Roman" w:eastAsia="Times New Roman" w:hAnsi="Times New Roman" w:cs="Times New Roman"/>
          <w:sz w:val="28"/>
          <w:szCs w:val="28"/>
          <w:lang w:eastAsia="ru-RU"/>
        </w:rPr>
        <w:t>» занял 2 место в республиканском конкурсе «</w:t>
      </w:r>
      <w:proofErr w:type="spellStart"/>
      <w:r w:rsidRPr="000547FF">
        <w:rPr>
          <w:rFonts w:ascii="Times New Roman" w:eastAsia="Times New Roman" w:hAnsi="Times New Roman" w:cs="Times New Roman"/>
          <w:sz w:val="28"/>
          <w:szCs w:val="28"/>
          <w:lang w:eastAsia="ru-RU"/>
        </w:rPr>
        <w:t>Халкын</w:t>
      </w:r>
      <w:proofErr w:type="spellEnd"/>
      <w:r w:rsidRPr="000547FF">
        <w:rPr>
          <w:rFonts w:ascii="Times New Roman" w:eastAsia="Times New Roman" w:hAnsi="Times New Roman" w:cs="Times New Roman"/>
          <w:sz w:val="28"/>
          <w:szCs w:val="28"/>
          <w:lang w:eastAsia="ru-RU"/>
        </w:rPr>
        <w:t xml:space="preserve"> </w:t>
      </w:r>
      <w:proofErr w:type="spellStart"/>
      <w:r w:rsidRPr="000547FF">
        <w:rPr>
          <w:rFonts w:ascii="Times New Roman" w:eastAsia="Times New Roman" w:hAnsi="Times New Roman" w:cs="Times New Roman"/>
          <w:sz w:val="28"/>
          <w:szCs w:val="28"/>
          <w:lang w:eastAsia="ru-RU"/>
        </w:rPr>
        <w:t>чисмесе</w:t>
      </w:r>
      <w:proofErr w:type="spellEnd"/>
      <w:r w:rsidRPr="000547FF">
        <w:rPr>
          <w:rFonts w:ascii="Times New Roman" w:eastAsia="Times New Roman" w:hAnsi="Times New Roman" w:cs="Times New Roman"/>
          <w:sz w:val="28"/>
          <w:szCs w:val="28"/>
          <w:lang w:eastAsia="ru-RU"/>
        </w:rPr>
        <w:t>». Ансамбль юношей 2</w:t>
      </w:r>
      <w:proofErr w:type="gramStart"/>
      <w:r w:rsidRPr="000547FF">
        <w:rPr>
          <w:rFonts w:ascii="Times New Roman" w:eastAsia="Times New Roman" w:hAnsi="Times New Roman" w:cs="Times New Roman"/>
          <w:sz w:val="28"/>
          <w:szCs w:val="28"/>
          <w:lang w:eastAsia="ru-RU"/>
        </w:rPr>
        <w:t>Ф  и</w:t>
      </w:r>
      <w:proofErr w:type="gramEnd"/>
      <w:r w:rsidRPr="000547FF">
        <w:rPr>
          <w:rFonts w:ascii="Times New Roman" w:eastAsia="Times New Roman" w:hAnsi="Times New Roman" w:cs="Times New Roman"/>
          <w:sz w:val="28"/>
          <w:szCs w:val="28"/>
          <w:lang w:eastAsia="ru-RU"/>
        </w:rPr>
        <w:t xml:space="preserve"> 9 класса приняли участие в фестивале «Песни наших отцов – наши </w:t>
      </w:r>
      <w:r w:rsidRPr="000547FF">
        <w:rPr>
          <w:rFonts w:ascii="Times New Roman" w:eastAsia="Times New Roman" w:hAnsi="Times New Roman" w:cs="Times New Roman"/>
          <w:sz w:val="28"/>
          <w:szCs w:val="28"/>
          <w:lang w:eastAsia="ru-RU"/>
        </w:rPr>
        <w:lastRenderedPageBreak/>
        <w:t xml:space="preserve">песни».  Команда КВН «Малайки» заняла 1 место в районном конкурсе КВН, команда девушек «Незабудки» - 3 место. </w:t>
      </w:r>
    </w:p>
    <w:p w:rsidR="000547FF" w:rsidRPr="000547FF" w:rsidRDefault="000547FF" w:rsidP="00E01CDC">
      <w:pPr>
        <w:shd w:val="clear" w:color="auto" w:fill="FFFFFF"/>
        <w:spacing w:after="0" w:line="360" w:lineRule="auto"/>
        <w:ind w:firstLine="567"/>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Большим событием для колледжа стало проведение концерта, приуроченного к Международному женскому дню «Любовь. Женщина. Весна», на котором коллектив студентов и преподавателей показал все свои способности. Концерт прошел на высоком уровне и стал настоящим подарком женщинам города.  Успехом 2019 учебного года стало триумфальное выступление студентов колледжа на Республиканском конкурсе «День </w:t>
      </w:r>
      <w:proofErr w:type="gramStart"/>
      <w:r w:rsidRPr="000547FF">
        <w:rPr>
          <w:rFonts w:ascii="Times New Roman" w:eastAsia="Times New Roman" w:hAnsi="Times New Roman" w:cs="Times New Roman"/>
          <w:sz w:val="28"/>
          <w:szCs w:val="28"/>
          <w:lang w:eastAsia="ru-RU"/>
        </w:rPr>
        <w:t>первокурсника»  и</w:t>
      </w:r>
      <w:proofErr w:type="gramEnd"/>
      <w:r w:rsidRPr="000547FF">
        <w:rPr>
          <w:rFonts w:ascii="Times New Roman" w:eastAsia="Times New Roman" w:hAnsi="Times New Roman" w:cs="Times New Roman"/>
          <w:sz w:val="28"/>
          <w:szCs w:val="28"/>
          <w:lang w:eastAsia="ru-RU"/>
        </w:rPr>
        <w:t xml:space="preserve"> победа в конкурсе «Татар </w:t>
      </w:r>
      <w:proofErr w:type="spellStart"/>
      <w:r w:rsidRPr="000547FF">
        <w:rPr>
          <w:rFonts w:ascii="Times New Roman" w:eastAsia="Times New Roman" w:hAnsi="Times New Roman" w:cs="Times New Roman"/>
          <w:sz w:val="28"/>
          <w:szCs w:val="28"/>
          <w:lang w:eastAsia="ru-RU"/>
        </w:rPr>
        <w:t>кызы</w:t>
      </w:r>
      <w:proofErr w:type="spellEnd"/>
      <w:r w:rsidRPr="000547FF">
        <w:rPr>
          <w:rFonts w:ascii="Times New Roman" w:eastAsia="Times New Roman" w:hAnsi="Times New Roman" w:cs="Times New Roman"/>
          <w:sz w:val="28"/>
          <w:szCs w:val="28"/>
          <w:lang w:eastAsia="ru-RU"/>
        </w:rPr>
        <w:t>».</w:t>
      </w:r>
      <w:r w:rsidRPr="000547FF">
        <w:rPr>
          <w:rFonts w:ascii="Times New Roman" w:eastAsia="Times New Roman" w:hAnsi="Times New Roman" w:cs="Times New Roman"/>
          <w:sz w:val="28"/>
          <w:szCs w:val="28"/>
          <w:shd w:val="clear" w:color="auto" w:fill="FFFFFF"/>
          <w:lang w:eastAsia="ru-RU"/>
        </w:rPr>
        <w:t xml:space="preserve"> Студент ГАПОУ «Мензелинский педагогический колледж имени Мусы Джалиля» </w:t>
      </w:r>
      <w:proofErr w:type="spellStart"/>
      <w:r w:rsidRPr="000547FF">
        <w:rPr>
          <w:rFonts w:ascii="Times New Roman" w:eastAsia="Times New Roman" w:hAnsi="Times New Roman" w:cs="Times New Roman"/>
          <w:sz w:val="28"/>
          <w:szCs w:val="28"/>
          <w:shd w:val="clear" w:color="auto" w:fill="FFFFFF"/>
          <w:lang w:eastAsia="ru-RU"/>
        </w:rPr>
        <w:t>Гузаиров</w:t>
      </w:r>
      <w:proofErr w:type="spellEnd"/>
      <w:r w:rsidRPr="000547FF">
        <w:rPr>
          <w:rFonts w:ascii="Times New Roman" w:eastAsia="Times New Roman" w:hAnsi="Times New Roman" w:cs="Times New Roman"/>
          <w:sz w:val="28"/>
          <w:szCs w:val="28"/>
          <w:shd w:val="clear" w:color="auto" w:fill="FFFFFF"/>
          <w:lang w:eastAsia="ru-RU"/>
        </w:rPr>
        <w:t xml:space="preserve"> </w:t>
      </w:r>
      <w:proofErr w:type="gramStart"/>
      <w:r w:rsidRPr="000547FF">
        <w:rPr>
          <w:rFonts w:ascii="Times New Roman" w:eastAsia="Times New Roman" w:hAnsi="Times New Roman" w:cs="Times New Roman"/>
          <w:sz w:val="28"/>
          <w:szCs w:val="28"/>
          <w:shd w:val="clear" w:color="auto" w:fill="FFFFFF"/>
          <w:lang w:eastAsia="ru-RU"/>
        </w:rPr>
        <w:t xml:space="preserve">Данил </w:t>
      </w:r>
      <w:r w:rsidRPr="000547FF">
        <w:rPr>
          <w:rFonts w:ascii="Times New Roman" w:eastAsia="Times New Roman" w:hAnsi="Times New Roman" w:cs="Times New Roman"/>
          <w:sz w:val="28"/>
          <w:szCs w:val="28"/>
          <w:lang w:eastAsia="ru-RU"/>
        </w:rPr>
        <w:t> был</w:t>
      </w:r>
      <w:proofErr w:type="gramEnd"/>
      <w:r w:rsidRPr="000547FF">
        <w:rPr>
          <w:rFonts w:ascii="Times New Roman" w:eastAsia="Times New Roman" w:hAnsi="Times New Roman" w:cs="Times New Roman"/>
          <w:sz w:val="28"/>
          <w:szCs w:val="28"/>
          <w:lang w:eastAsia="ru-RU"/>
        </w:rPr>
        <w:t xml:space="preserve"> удостоен диплома за «Лучший номер» фестиваля  </w:t>
      </w:r>
      <w:r w:rsidRPr="000547FF">
        <w:rPr>
          <w:rFonts w:ascii="Times New Roman" w:eastAsia="Times New Roman" w:hAnsi="Times New Roman" w:cs="Times New Roman"/>
          <w:sz w:val="28"/>
          <w:szCs w:val="28"/>
          <w:shd w:val="clear" w:color="auto" w:fill="FFFFFF"/>
          <w:lang w:eastAsia="ru-RU"/>
        </w:rPr>
        <w:t>«День первокурсника Республики Татарстан – 2019».</w:t>
      </w:r>
      <w:r w:rsidRPr="000547FF">
        <w:rPr>
          <w:rFonts w:ascii="Times New Roman" w:eastAsia="Times New Roman" w:hAnsi="Times New Roman" w:cs="Times New Roman"/>
          <w:sz w:val="28"/>
          <w:szCs w:val="28"/>
          <w:lang w:eastAsia="ru-RU"/>
        </w:rPr>
        <w:t xml:space="preserve"> Выступление Данила на финальном </w:t>
      </w:r>
      <w:proofErr w:type="gramStart"/>
      <w:r w:rsidRPr="000547FF">
        <w:rPr>
          <w:rFonts w:ascii="Times New Roman" w:eastAsia="Times New Roman" w:hAnsi="Times New Roman" w:cs="Times New Roman"/>
          <w:sz w:val="28"/>
          <w:szCs w:val="28"/>
          <w:lang w:eastAsia="ru-RU"/>
        </w:rPr>
        <w:t>Гала</w:t>
      </w:r>
      <w:proofErr w:type="gramEnd"/>
      <w:r w:rsidRPr="000547FF">
        <w:rPr>
          <w:rFonts w:ascii="Times New Roman" w:eastAsia="Times New Roman" w:hAnsi="Times New Roman" w:cs="Times New Roman"/>
          <w:sz w:val="28"/>
          <w:szCs w:val="28"/>
          <w:lang w:eastAsia="ru-RU"/>
        </w:rPr>
        <w:t xml:space="preserve"> – концерте произвело неизгладимое впечатление на всех присутствующих.  </w:t>
      </w:r>
    </w:p>
    <w:p w:rsidR="000547FF" w:rsidRPr="000547FF" w:rsidRDefault="000547FF" w:rsidP="000547FF">
      <w:pPr>
        <w:shd w:val="clear" w:color="auto" w:fill="FFFFFF"/>
        <w:spacing w:after="0" w:line="240" w:lineRule="auto"/>
        <w:jc w:val="center"/>
        <w:rPr>
          <w:rFonts w:ascii="Times New Roman" w:eastAsia="Times New Roman" w:hAnsi="Times New Roman" w:cs="Times New Roman"/>
          <w:b/>
          <w:sz w:val="28"/>
          <w:szCs w:val="28"/>
          <w:lang w:eastAsia="ru-RU"/>
        </w:rPr>
      </w:pPr>
      <w:r w:rsidRPr="000547FF">
        <w:rPr>
          <w:rFonts w:ascii="Times New Roman" w:eastAsia="Times New Roman" w:hAnsi="Times New Roman" w:cs="Times New Roman"/>
          <w:b/>
          <w:sz w:val="28"/>
          <w:szCs w:val="28"/>
          <w:lang w:eastAsia="ru-RU"/>
        </w:rPr>
        <w:t xml:space="preserve">Результативность участия студентов колледжа в творческих конкурсах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428"/>
      </w:tblGrid>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Районный конкурс «</w:t>
            </w:r>
            <w:proofErr w:type="spellStart"/>
            <w:r w:rsidRPr="000547FF">
              <w:rPr>
                <w:rFonts w:ascii="Times New Roman" w:eastAsia="Calibri" w:hAnsi="Times New Roman" w:cs="Times New Roman"/>
                <w:sz w:val="28"/>
                <w:szCs w:val="28"/>
                <w:lang w:eastAsia="ru-RU"/>
              </w:rPr>
              <w:t>Автосессия</w:t>
            </w:r>
            <w:proofErr w:type="spellEnd"/>
            <w:r w:rsidRPr="000547FF">
              <w:rPr>
                <w:rFonts w:ascii="Times New Roman" w:eastAsia="Calibri" w:hAnsi="Times New Roman" w:cs="Times New Roman"/>
                <w:sz w:val="28"/>
                <w:szCs w:val="28"/>
                <w:lang w:eastAsia="ru-RU"/>
              </w:rPr>
              <w:t>»</w:t>
            </w:r>
          </w:p>
        </w:tc>
        <w:tc>
          <w:tcPr>
            <w:tcW w:w="4428"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1 место </w:t>
            </w:r>
          </w:p>
        </w:tc>
      </w:tr>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Районная игра КВН </w:t>
            </w:r>
          </w:p>
        </w:tc>
        <w:tc>
          <w:tcPr>
            <w:tcW w:w="4428"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2 место </w:t>
            </w:r>
          </w:p>
        </w:tc>
      </w:tr>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Районный конкурс патриотической песни</w:t>
            </w:r>
          </w:p>
        </w:tc>
        <w:tc>
          <w:tcPr>
            <w:tcW w:w="4428"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Диплом 3 степени. Ансамбль юношей. </w:t>
            </w:r>
          </w:p>
        </w:tc>
      </w:tr>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 xml:space="preserve">Республиканский конкурс «Народы </w:t>
            </w:r>
            <w:proofErr w:type="gramStart"/>
            <w:r w:rsidRPr="000547FF">
              <w:rPr>
                <w:rFonts w:ascii="Times New Roman" w:eastAsia="Calibri" w:hAnsi="Times New Roman" w:cs="Times New Roman"/>
                <w:sz w:val="28"/>
                <w:szCs w:val="28"/>
                <w:lang w:eastAsia="ru-RU"/>
              </w:rPr>
              <w:t xml:space="preserve">Поволжья»  </w:t>
            </w:r>
            <w:proofErr w:type="gramEnd"/>
          </w:p>
        </w:tc>
        <w:tc>
          <w:tcPr>
            <w:tcW w:w="4428" w:type="dxa"/>
            <w:shd w:val="clear" w:color="auto" w:fill="auto"/>
          </w:tcPr>
          <w:p w:rsidR="000547FF" w:rsidRPr="000547FF" w:rsidRDefault="000547FF" w:rsidP="000547FF">
            <w:pPr>
              <w:spacing w:after="0" w:line="240" w:lineRule="auto"/>
              <w:jc w:val="center"/>
              <w:rPr>
                <w:rFonts w:ascii="Times New Roman" w:eastAsia="Calibri" w:hAnsi="Times New Roman" w:cs="Times New Roman"/>
                <w:sz w:val="28"/>
                <w:szCs w:val="28"/>
                <w:lang w:eastAsia="ru-RU"/>
              </w:rPr>
            </w:pPr>
            <w:r w:rsidRPr="000547FF">
              <w:rPr>
                <w:rFonts w:ascii="Times New Roman" w:eastAsia="Calibri" w:hAnsi="Times New Roman" w:cs="Times New Roman"/>
                <w:sz w:val="28"/>
                <w:szCs w:val="28"/>
                <w:lang w:eastAsia="ru-RU"/>
              </w:rPr>
              <w:t>Диплом 1 степени в номинации «Народный танец». Ансамбль «</w:t>
            </w:r>
            <w:proofErr w:type="spellStart"/>
            <w:r w:rsidRPr="000547FF">
              <w:rPr>
                <w:rFonts w:ascii="Times New Roman" w:eastAsia="Calibri" w:hAnsi="Times New Roman" w:cs="Times New Roman"/>
                <w:sz w:val="28"/>
                <w:szCs w:val="28"/>
                <w:lang w:eastAsia="ru-RU"/>
              </w:rPr>
              <w:t>Илхам</w:t>
            </w:r>
            <w:proofErr w:type="spellEnd"/>
            <w:r w:rsidRPr="000547FF">
              <w:rPr>
                <w:rFonts w:ascii="Times New Roman" w:eastAsia="Calibri" w:hAnsi="Times New Roman" w:cs="Times New Roman"/>
                <w:sz w:val="28"/>
                <w:szCs w:val="28"/>
                <w:lang w:eastAsia="ru-RU"/>
              </w:rPr>
              <w:t>»</w:t>
            </w:r>
          </w:p>
        </w:tc>
      </w:tr>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Calibri" w:hAnsi="Times New Roman" w:cs="Times New Roman"/>
                <w:sz w:val="28"/>
                <w:szCs w:val="28"/>
                <w:lang w:eastAsia="ru-RU"/>
              </w:rPr>
              <w:t xml:space="preserve">Республиканский конкурс «Народы </w:t>
            </w:r>
            <w:proofErr w:type="gramStart"/>
            <w:r w:rsidRPr="000547FF">
              <w:rPr>
                <w:rFonts w:ascii="Times New Roman" w:eastAsia="Calibri" w:hAnsi="Times New Roman" w:cs="Times New Roman"/>
                <w:sz w:val="28"/>
                <w:szCs w:val="28"/>
                <w:lang w:eastAsia="ru-RU"/>
              </w:rPr>
              <w:t xml:space="preserve">Поволжья»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Диплом 3 степени в номинации «Вокал» </w:t>
            </w:r>
            <w:proofErr w:type="spellStart"/>
            <w:r w:rsidRPr="000547FF">
              <w:rPr>
                <w:rFonts w:ascii="Times New Roman" w:eastAsia="Times New Roman" w:hAnsi="Times New Roman" w:cs="Times New Roman"/>
                <w:sz w:val="28"/>
                <w:szCs w:val="28"/>
                <w:lang w:eastAsia="ru-RU"/>
              </w:rPr>
              <w:t>Рабаданова</w:t>
            </w:r>
            <w:proofErr w:type="spellEnd"/>
            <w:r w:rsidRPr="000547FF">
              <w:rPr>
                <w:rFonts w:ascii="Times New Roman" w:eastAsia="Times New Roman" w:hAnsi="Times New Roman" w:cs="Times New Roman"/>
                <w:sz w:val="28"/>
                <w:szCs w:val="28"/>
                <w:lang w:eastAsia="ru-RU"/>
              </w:rPr>
              <w:t xml:space="preserve"> </w:t>
            </w:r>
            <w:proofErr w:type="gramStart"/>
            <w:r w:rsidRPr="000547FF">
              <w:rPr>
                <w:rFonts w:ascii="Times New Roman" w:eastAsia="Times New Roman" w:hAnsi="Times New Roman" w:cs="Times New Roman"/>
                <w:sz w:val="28"/>
                <w:szCs w:val="28"/>
                <w:lang w:eastAsia="ru-RU"/>
              </w:rPr>
              <w:t xml:space="preserve">Валерия.  </w:t>
            </w:r>
            <w:proofErr w:type="gramEnd"/>
          </w:p>
        </w:tc>
      </w:tr>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Республиканский конкурс «День </w:t>
            </w:r>
            <w:proofErr w:type="gramStart"/>
            <w:r w:rsidRPr="000547FF">
              <w:rPr>
                <w:rFonts w:ascii="Times New Roman" w:eastAsia="Times New Roman" w:hAnsi="Times New Roman" w:cs="Times New Roman"/>
                <w:sz w:val="28"/>
                <w:szCs w:val="28"/>
                <w:lang w:eastAsia="ru-RU"/>
              </w:rPr>
              <w:t xml:space="preserve">первокурсника»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Times New Roman" w:hAnsi="Times New Roman" w:cs="Times New Roman"/>
                <w:i/>
                <w:sz w:val="28"/>
                <w:szCs w:val="28"/>
                <w:lang w:eastAsia="ru-RU"/>
              </w:rPr>
            </w:pPr>
            <w:r w:rsidRPr="000547FF">
              <w:rPr>
                <w:rFonts w:ascii="Times New Roman" w:eastAsia="Times New Roman" w:hAnsi="Times New Roman" w:cs="Times New Roman"/>
                <w:i/>
                <w:sz w:val="28"/>
                <w:szCs w:val="28"/>
                <w:lang w:eastAsia="ru-RU"/>
              </w:rPr>
              <w:t xml:space="preserve">Гран- при </w:t>
            </w:r>
            <w:proofErr w:type="spellStart"/>
            <w:r w:rsidRPr="000547FF">
              <w:rPr>
                <w:rFonts w:ascii="Times New Roman" w:eastAsia="Times New Roman" w:hAnsi="Times New Roman" w:cs="Times New Roman"/>
                <w:i/>
                <w:sz w:val="28"/>
                <w:szCs w:val="28"/>
                <w:lang w:eastAsia="ru-RU"/>
              </w:rPr>
              <w:t>Гузаиров</w:t>
            </w:r>
            <w:proofErr w:type="spellEnd"/>
            <w:r w:rsidRPr="000547FF">
              <w:rPr>
                <w:rFonts w:ascii="Times New Roman" w:eastAsia="Times New Roman" w:hAnsi="Times New Roman" w:cs="Times New Roman"/>
                <w:i/>
                <w:sz w:val="28"/>
                <w:szCs w:val="28"/>
                <w:lang w:eastAsia="ru-RU"/>
              </w:rPr>
              <w:t xml:space="preserve"> </w:t>
            </w:r>
            <w:proofErr w:type="spellStart"/>
            <w:r w:rsidRPr="000547FF">
              <w:rPr>
                <w:rFonts w:ascii="Times New Roman" w:eastAsia="Times New Roman" w:hAnsi="Times New Roman" w:cs="Times New Roman"/>
                <w:i/>
                <w:sz w:val="28"/>
                <w:szCs w:val="28"/>
                <w:lang w:eastAsia="ru-RU"/>
              </w:rPr>
              <w:t>Даниль</w:t>
            </w:r>
            <w:proofErr w:type="spellEnd"/>
            <w:r w:rsidRPr="000547FF">
              <w:rPr>
                <w:rFonts w:ascii="Times New Roman" w:eastAsia="Times New Roman" w:hAnsi="Times New Roman" w:cs="Times New Roman"/>
                <w:i/>
                <w:sz w:val="28"/>
                <w:szCs w:val="28"/>
                <w:lang w:eastAsia="ru-RU"/>
              </w:rPr>
              <w:t xml:space="preserve"> </w:t>
            </w:r>
          </w:p>
        </w:tc>
      </w:tr>
      <w:tr w:rsidR="000547FF" w:rsidRPr="000547FF" w:rsidTr="000547FF">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Республиканский конкурс «День </w:t>
            </w:r>
            <w:proofErr w:type="gramStart"/>
            <w:r w:rsidRPr="000547FF">
              <w:rPr>
                <w:rFonts w:ascii="Times New Roman" w:eastAsia="Times New Roman" w:hAnsi="Times New Roman" w:cs="Times New Roman"/>
                <w:sz w:val="28"/>
                <w:szCs w:val="28"/>
                <w:lang w:eastAsia="ru-RU"/>
              </w:rPr>
              <w:t xml:space="preserve">первокурсника»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Calibri" w:hAnsi="Times New Roman" w:cs="Times New Roman"/>
                <w:i/>
                <w:sz w:val="28"/>
                <w:szCs w:val="28"/>
              </w:rPr>
            </w:pPr>
            <w:r w:rsidRPr="000547FF">
              <w:rPr>
                <w:rFonts w:ascii="Times New Roman" w:eastAsia="Calibri" w:hAnsi="Times New Roman" w:cs="Times New Roman"/>
                <w:i/>
                <w:sz w:val="28"/>
                <w:szCs w:val="28"/>
              </w:rPr>
              <w:t xml:space="preserve">Диплом 1 степени в номинации «Вокал» </w:t>
            </w:r>
            <w:proofErr w:type="spellStart"/>
            <w:r w:rsidRPr="000547FF">
              <w:rPr>
                <w:rFonts w:ascii="Times New Roman" w:eastAsia="Calibri" w:hAnsi="Times New Roman" w:cs="Times New Roman"/>
                <w:i/>
                <w:sz w:val="28"/>
                <w:szCs w:val="28"/>
              </w:rPr>
              <w:t>Рабаданова</w:t>
            </w:r>
            <w:proofErr w:type="spellEnd"/>
            <w:r w:rsidRPr="000547FF">
              <w:rPr>
                <w:rFonts w:ascii="Times New Roman" w:eastAsia="Calibri" w:hAnsi="Times New Roman" w:cs="Times New Roman"/>
                <w:i/>
                <w:sz w:val="28"/>
                <w:szCs w:val="28"/>
              </w:rPr>
              <w:t xml:space="preserve"> Валерия</w:t>
            </w:r>
          </w:p>
        </w:tc>
      </w:tr>
      <w:tr w:rsidR="000547FF" w:rsidRPr="000547FF" w:rsidTr="000547FF">
        <w:trPr>
          <w:trHeight w:val="71"/>
        </w:trPr>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Республиканский конкурс «День </w:t>
            </w:r>
            <w:proofErr w:type="gramStart"/>
            <w:r w:rsidRPr="000547FF">
              <w:rPr>
                <w:rFonts w:ascii="Times New Roman" w:eastAsia="Times New Roman" w:hAnsi="Times New Roman" w:cs="Times New Roman"/>
                <w:sz w:val="28"/>
                <w:szCs w:val="28"/>
                <w:lang w:eastAsia="ru-RU"/>
              </w:rPr>
              <w:t xml:space="preserve">первокурсника»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Calibri" w:hAnsi="Times New Roman" w:cs="Times New Roman"/>
                <w:i/>
                <w:sz w:val="28"/>
                <w:szCs w:val="28"/>
              </w:rPr>
            </w:pPr>
            <w:r w:rsidRPr="000547FF">
              <w:rPr>
                <w:rFonts w:ascii="Times New Roman" w:eastAsia="Calibri" w:hAnsi="Times New Roman" w:cs="Times New Roman"/>
                <w:i/>
                <w:sz w:val="28"/>
                <w:szCs w:val="28"/>
              </w:rPr>
              <w:t xml:space="preserve">Диплом 2 степени в номинации «Вокал» </w:t>
            </w:r>
            <w:proofErr w:type="spellStart"/>
            <w:r w:rsidRPr="000547FF">
              <w:rPr>
                <w:rFonts w:ascii="Times New Roman" w:eastAsia="Calibri" w:hAnsi="Times New Roman" w:cs="Times New Roman"/>
                <w:i/>
                <w:sz w:val="28"/>
                <w:szCs w:val="28"/>
              </w:rPr>
              <w:t>Сафмуллина</w:t>
            </w:r>
            <w:proofErr w:type="spellEnd"/>
            <w:r w:rsidRPr="000547FF">
              <w:rPr>
                <w:rFonts w:ascii="Times New Roman" w:eastAsia="Calibri" w:hAnsi="Times New Roman" w:cs="Times New Roman"/>
                <w:i/>
                <w:sz w:val="28"/>
                <w:szCs w:val="28"/>
              </w:rPr>
              <w:t xml:space="preserve"> Кристина </w:t>
            </w:r>
          </w:p>
        </w:tc>
      </w:tr>
      <w:tr w:rsidR="000547FF" w:rsidRPr="000547FF" w:rsidTr="000547FF">
        <w:trPr>
          <w:trHeight w:val="71"/>
        </w:trPr>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Республиканский конкурс «День </w:t>
            </w:r>
            <w:proofErr w:type="gramStart"/>
            <w:r w:rsidRPr="000547FF">
              <w:rPr>
                <w:rFonts w:ascii="Times New Roman" w:eastAsia="Times New Roman" w:hAnsi="Times New Roman" w:cs="Times New Roman"/>
                <w:sz w:val="28"/>
                <w:szCs w:val="28"/>
                <w:lang w:eastAsia="ru-RU"/>
              </w:rPr>
              <w:t xml:space="preserve">первокурсника»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Calibri" w:hAnsi="Times New Roman" w:cs="Times New Roman"/>
                <w:i/>
                <w:sz w:val="28"/>
                <w:szCs w:val="28"/>
              </w:rPr>
            </w:pPr>
            <w:r w:rsidRPr="000547FF">
              <w:rPr>
                <w:rFonts w:ascii="Times New Roman" w:eastAsia="Calibri" w:hAnsi="Times New Roman" w:cs="Times New Roman"/>
                <w:i/>
                <w:sz w:val="28"/>
                <w:szCs w:val="28"/>
              </w:rPr>
              <w:t xml:space="preserve">Диплом 3 степени в номинации «Вокал» </w:t>
            </w:r>
            <w:proofErr w:type="spellStart"/>
            <w:r w:rsidRPr="000547FF">
              <w:rPr>
                <w:rFonts w:ascii="Times New Roman" w:eastAsia="Calibri" w:hAnsi="Times New Roman" w:cs="Times New Roman"/>
                <w:i/>
                <w:sz w:val="28"/>
                <w:szCs w:val="28"/>
              </w:rPr>
              <w:t>Шарафутдинова</w:t>
            </w:r>
            <w:proofErr w:type="spellEnd"/>
            <w:r w:rsidRPr="000547FF">
              <w:rPr>
                <w:rFonts w:ascii="Times New Roman" w:eastAsia="Calibri" w:hAnsi="Times New Roman" w:cs="Times New Roman"/>
                <w:i/>
                <w:sz w:val="28"/>
                <w:szCs w:val="28"/>
              </w:rPr>
              <w:t xml:space="preserve"> Алсу </w:t>
            </w:r>
          </w:p>
        </w:tc>
      </w:tr>
      <w:tr w:rsidR="000547FF" w:rsidRPr="000547FF" w:rsidTr="000547FF">
        <w:trPr>
          <w:trHeight w:val="71"/>
        </w:trPr>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Республиканский конкурс «День </w:t>
            </w:r>
            <w:proofErr w:type="gramStart"/>
            <w:r w:rsidRPr="000547FF">
              <w:rPr>
                <w:rFonts w:ascii="Times New Roman" w:eastAsia="Times New Roman" w:hAnsi="Times New Roman" w:cs="Times New Roman"/>
                <w:sz w:val="28"/>
                <w:szCs w:val="28"/>
                <w:lang w:eastAsia="ru-RU"/>
              </w:rPr>
              <w:t xml:space="preserve">первокурсника»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Calibri" w:hAnsi="Times New Roman" w:cs="Times New Roman"/>
                <w:i/>
                <w:sz w:val="28"/>
                <w:szCs w:val="28"/>
              </w:rPr>
            </w:pPr>
            <w:r w:rsidRPr="000547FF">
              <w:rPr>
                <w:rFonts w:ascii="Times New Roman" w:eastAsia="Calibri" w:hAnsi="Times New Roman" w:cs="Times New Roman"/>
                <w:i/>
                <w:sz w:val="28"/>
                <w:szCs w:val="28"/>
              </w:rPr>
              <w:t xml:space="preserve">Диплом 2 степени в номинации «Художественное </w:t>
            </w:r>
            <w:proofErr w:type="gramStart"/>
            <w:r w:rsidRPr="000547FF">
              <w:rPr>
                <w:rFonts w:ascii="Times New Roman" w:eastAsia="Calibri" w:hAnsi="Times New Roman" w:cs="Times New Roman"/>
                <w:i/>
                <w:sz w:val="28"/>
                <w:szCs w:val="28"/>
              </w:rPr>
              <w:t xml:space="preserve">слово»  </w:t>
            </w:r>
            <w:proofErr w:type="gramEnd"/>
          </w:p>
        </w:tc>
      </w:tr>
      <w:tr w:rsidR="000547FF" w:rsidRPr="000547FF" w:rsidTr="000547FF">
        <w:trPr>
          <w:trHeight w:val="71"/>
        </w:trPr>
        <w:tc>
          <w:tcPr>
            <w:tcW w:w="5211" w:type="dxa"/>
            <w:shd w:val="clear" w:color="auto" w:fill="auto"/>
          </w:tcPr>
          <w:p w:rsidR="000547FF" w:rsidRPr="000547FF" w:rsidRDefault="000547FF" w:rsidP="000547FF">
            <w:pPr>
              <w:spacing w:after="0" w:line="240" w:lineRule="auto"/>
              <w:jc w:val="center"/>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Республиканский конкурс «День </w:t>
            </w:r>
            <w:proofErr w:type="gramStart"/>
            <w:r w:rsidRPr="000547FF">
              <w:rPr>
                <w:rFonts w:ascii="Times New Roman" w:eastAsia="Times New Roman" w:hAnsi="Times New Roman" w:cs="Times New Roman"/>
                <w:sz w:val="28"/>
                <w:szCs w:val="28"/>
                <w:lang w:eastAsia="ru-RU"/>
              </w:rPr>
              <w:t xml:space="preserve">первокурсника»  </w:t>
            </w:r>
            <w:proofErr w:type="gramEnd"/>
          </w:p>
        </w:tc>
        <w:tc>
          <w:tcPr>
            <w:tcW w:w="4428" w:type="dxa"/>
            <w:shd w:val="clear" w:color="auto" w:fill="auto"/>
          </w:tcPr>
          <w:p w:rsidR="000547FF" w:rsidRPr="000547FF" w:rsidRDefault="000547FF" w:rsidP="000547FF">
            <w:pPr>
              <w:spacing w:after="0" w:line="240" w:lineRule="auto"/>
              <w:contextualSpacing/>
              <w:jc w:val="center"/>
              <w:rPr>
                <w:rFonts w:ascii="Times New Roman" w:eastAsia="Calibri" w:hAnsi="Times New Roman" w:cs="Times New Roman"/>
                <w:i/>
                <w:sz w:val="28"/>
                <w:szCs w:val="28"/>
              </w:rPr>
            </w:pPr>
            <w:r w:rsidRPr="000547FF">
              <w:rPr>
                <w:rFonts w:ascii="Times New Roman" w:eastAsia="Calibri" w:hAnsi="Times New Roman" w:cs="Times New Roman"/>
                <w:i/>
                <w:sz w:val="28"/>
                <w:szCs w:val="28"/>
              </w:rPr>
              <w:t xml:space="preserve">Диплом 1 степени в номинации «Художественное </w:t>
            </w:r>
            <w:proofErr w:type="gramStart"/>
            <w:r w:rsidRPr="000547FF">
              <w:rPr>
                <w:rFonts w:ascii="Times New Roman" w:eastAsia="Calibri" w:hAnsi="Times New Roman" w:cs="Times New Roman"/>
                <w:i/>
                <w:sz w:val="28"/>
                <w:szCs w:val="28"/>
              </w:rPr>
              <w:t xml:space="preserve">слово»  </w:t>
            </w:r>
            <w:proofErr w:type="spellStart"/>
            <w:r w:rsidRPr="000547FF">
              <w:rPr>
                <w:rFonts w:ascii="Times New Roman" w:eastAsia="Calibri" w:hAnsi="Times New Roman" w:cs="Times New Roman"/>
                <w:i/>
                <w:sz w:val="28"/>
                <w:szCs w:val="28"/>
              </w:rPr>
              <w:t>Фарисова</w:t>
            </w:r>
            <w:proofErr w:type="spellEnd"/>
            <w:proofErr w:type="gramEnd"/>
            <w:r w:rsidRPr="000547FF">
              <w:rPr>
                <w:rFonts w:ascii="Times New Roman" w:eastAsia="Calibri" w:hAnsi="Times New Roman" w:cs="Times New Roman"/>
                <w:i/>
                <w:sz w:val="28"/>
                <w:szCs w:val="28"/>
              </w:rPr>
              <w:t xml:space="preserve"> </w:t>
            </w:r>
            <w:proofErr w:type="spellStart"/>
            <w:r w:rsidRPr="000547FF">
              <w:rPr>
                <w:rFonts w:ascii="Times New Roman" w:eastAsia="Calibri" w:hAnsi="Times New Roman" w:cs="Times New Roman"/>
                <w:i/>
                <w:sz w:val="28"/>
                <w:szCs w:val="28"/>
              </w:rPr>
              <w:t>Ильвина</w:t>
            </w:r>
            <w:proofErr w:type="spellEnd"/>
            <w:r w:rsidRPr="000547FF">
              <w:rPr>
                <w:rFonts w:ascii="Times New Roman" w:eastAsia="Calibri" w:hAnsi="Times New Roman" w:cs="Times New Roman"/>
                <w:i/>
                <w:sz w:val="28"/>
                <w:szCs w:val="28"/>
              </w:rPr>
              <w:t xml:space="preserve"> </w:t>
            </w:r>
          </w:p>
        </w:tc>
      </w:tr>
    </w:tbl>
    <w:p w:rsidR="000547FF" w:rsidRPr="000547FF" w:rsidRDefault="000547FF" w:rsidP="000547FF">
      <w:pPr>
        <w:spacing w:after="0" w:line="240" w:lineRule="auto"/>
        <w:jc w:val="both"/>
        <w:rPr>
          <w:rFonts w:ascii="Times New Roman" w:eastAsia="Times New Roman" w:hAnsi="Times New Roman" w:cs="Times New Roman"/>
          <w:sz w:val="28"/>
          <w:szCs w:val="28"/>
          <w:lang w:eastAsia="ru-RU"/>
        </w:rPr>
      </w:pPr>
    </w:p>
    <w:p w:rsidR="000547FF" w:rsidRPr="000547FF" w:rsidRDefault="000547FF" w:rsidP="00E01CDC">
      <w:pPr>
        <w:widowControl w:val="0"/>
        <w:spacing w:after="0" w:line="360" w:lineRule="auto"/>
        <w:ind w:firstLine="567"/>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lastRenderedPageBreak/>
        <w:t xml:space="preserve">Одним из условий успешного развития колледжа является формирование его имиджа как стабильного, успешного образовательного учреждения, обладающего разносторонними современными подходами к учебному процессу, в котором успешно сочетаются учебная и </w:t>
      </w:r>
      <w:proofErr w:type="spellStart"/>
      <w:r w:rsidRPr="000547FF">
        <w:rPr>
          <w:rFonts w:ascii="Times New Roman" w:eastAsia="Times New Roman" w:hAnsi="Times New Roman" w:cs="Times New Roman"/>
          <w:sz w:val="28"/>
          <w:szCs w:val="28"/>
          <w:lang w:eastAsia="ru-RU"/>
        </w:rPr>
        <w:t>внеучебная</w:t>
      </w:r>
      <w:proofErr w:type="spellEnd"/>
      <w:r w:rsidRPr="000547FF">
        <w:rPr>
          <w:rFonts w:ascii="Times New Roman" w:eastAsia="Times New Roman" w:hAnsi="Times New Roman" w:cs="Times New Roman"/>
          <w:sz w:val="28"/>
          <w:szCs w:val="28"/>
          <w:lang w:eastAsia="ru-RU"/>
        </w:rPr>
        <w:t xml:space="preserve"> деятельность.  </w:t>
      </w:r>
    </w:p>
    <w:p w:rsidR="000547FF" w:rsidRPr="000547FF" w:rsidRDefault="000547FF" w:rsidP="00E01CDC">
      <w:pPr>
        <w:widowControl w:val="0"/>
        <w:spacing w:after="0" w:line="360" w:lineRule="auto"/>
        <w:ind w:firstLine="567"/>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Средством достижения этого является, в том числе и, воспитательная деятельность, сохранение традиций колледжа. Традиционными остаются мероприятия: «День знаний», «День первокурсника», «День студента», «День учителя», митинг, посвящённый дню рождения поэта – героя М. Джалиля, «Последний звонок», встречи выпускников колледжа разных лет. </w:t>
      </w:r>
    </w:p>
    <w:p w:rsidR="000547FF" w:rsidRPr="000547FF" w:rsidRDefault="000547FF" w:rsidP="00E01CDC">
      <w:pPr>
        <w:widowControl w:val="0"/>
        <w:spacing w:after="0" w:line="360" w:lineRule="auto"/>
        <w:ind w:firstLine="284"/>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Результатом планомерной воспитательной работы являются: </w:t>
      </w:r>
    </w:p>
    <w:p w:rsidR="000547FF" w:rsidRPr="000547FF" w:rsidRDefault="000547FF" w:rsidP="00E01CDC">
      <w:pPr>
        <w:numPr>
          <w:ilvl w:val="0"/>
          <w:numId w:val="10"/>
        </w:numPr>
        <w:shd w:val="clear" w:color="auto" w:fill="FFFFFF"/>
        <w:tabs>
          <w:tab w:val="num" w:pos="33"/>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позитивные тенденции в студенческой среде, снижение показателей различных негативных тенденций; </w:t>
      </w:r>
    </w:p>
    <w:p w:rsidR="000547FF" w:rsidRPr="000547FF" w:rsidRDefault="000547FF" w:rsidP="00E01CDC">
      <w:pPr>
        <w:numPr>
          <w:ilvl w:val="0"/>
          <w:numId w:val="10"/>
        </w:numPr>
        <w:shd w:val="clear" w:color="auto" w:fill="FFFFFF"/>
        <w:tabs>
          <w:tab w:val="num" w:pos="33"/>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развитие органов студенческого самоуправления и молодежных общественных организаций, усиление их роли в жизни колледжа; </w:t>
      </w:r>
    </w:p>
    <w:p w:rsidR="000547FF" w:rsidRPr="000547FF" w:rsidRDefault="000547FF" w:rsidP="00E01CDC">
      <w:pPr>
        <w:numPr>
          <w:ilvl w:val="0"/>
          <w:numId w:val="10"/>
        </w:numPr>
        <w:shd w:val="clear" w:color="auto" w:fill="FFFFFF"/>
        <w:tabs>
          <w:tab w:val="num" w:pos="33"/>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стабильная динамика укрепления здоровья, рост числа участников спортивных секций, соревнований; </w:t>
      </w:r>
    </w:p>
    <w:p w:rsidR="000547FF" w:rsidRPr="000547FF" w:rsidRDefault="000547FF" w:rsidP="00E01CDC">
      <w:pPr>
        <w:numPr>
          <w:ilvl w:val="0"/>
          <w:numId w:val="10"/>
        </w:numPr>
        <w:shd w:val="clear" w:color="auto" w:fill="FFFFFF"/>
        <w:tabs>
          <w:tab w:val="num" w:pos="33"/>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отсутствие правонарушений среди обучающихся колледжа, активная профилактическая работа. </w:t>
      </w:r>
    </w:p>
    <w:p w:rsidR="000547FF" w:rsidRPr="000547FF" w:rsidRDefault="000547FF" w:rsidP="00E01CDC">
      <w:pPr>
        <w:numPr>
          <w:ilvl w:val="0"/>
          <w:numId w:val="10"/>
        </w:numPr>
        <w:shd w:val="clear" w:color="auto" w:fill="FFFFFF"/>
        <w:tabs>
          <w:tab w:val="num" w:pos="33"/>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усиление взаимодействия структур колледжа с учреждениями культуры, искусства, вузами, средствами массовой информации; </w:t>
      </w:r>
    </w:p>
    <w:p w:rsidR="000547FF" w:rsidRPr="000547FF" w:rsidRDefault="000547FF" w:rsidP="00E01CDC">
      <w:pPr>
        <w:widowControl w:val="0"/>
        <w:numPr>
          <w:ilvl w:val="0"/>
          <w:numId w:val="10"/>
        </w:numPr>
        <w:tabs>
          <w:tab w:val="num" w:pos="0"/>
        </w:tabs>
        <w:spacing w:after="0" w:line="360" w:lineRule="auto"/>
        <w:jc w:val="both"/>
        <w:rPr>
          <w:rFonts w:ascii="Times New Roman" w:eastAsia="Times New Roman" w:hAnsi="Times New Roman" w:cs="Times New Roman"/>
          <w:sz w:val="28"/>
          <w:szCs w:val="28"/>
          <w:lang w:eastAsia="ru-RU"/>
        </w:rPr>
      </w:pPr>
      <w:r w:rsidRPr="000547FF">
        <w:rPr>
          <w:rFonts w:ascii="Times New Roman" w:eastAsia="Times New Roman" w:hAnsi="Times New Roman" w:cs="Times New Roman"/>
          <w:sz w:val="28"/>
          <w:szCs w:val="28"/>
          <w:lang w:eastAsia="ru-RU"/>
        </w:rPr>
        <w:t xml:space="preserve">активная включенность родителей в учебный и воспитательный процесс колледжа. </w:t>
      </w:r>
    </w:p>
    <w:p w:rsidR="000547FF" w:rsidRPr="000A4E61" w:rsidRDefault="000547FF" w:rsidP="00E01CDC">
      <w:pPr>
        <w:autoSpaceDE w:val="0"/>
        <w:autoSpaceDN w:val="0"/>
        <w:adjustRightInd w:val="0"/>
        <w:spacing w:after="0" w:line="360" w:lineRule="auto"/>
        <w:rPr>
          <w:rFonts w:ascii="Times New Roman" w:eastAsia="Times New Roman" w:hAnsi="Times New Roman" w:cs="Times New Roman"/>
          <w:i/>
          <w:color w:val="000000"/>
          <w:sz w:val="28"/>
          <w:szCs w:val="28"/>
          <w:u w:val="single"/>
          <w:lang w:eastAsia="ru-RU"/>
        </w:rPr>
      </w:pPr>
      <w:r w:rsidRPr="000547FF">
        <w:rPr>
          <w:rFonts w:ascii="Times New Roman" w:eastAsia="Times New Roman" w:hAnsi="Times New Roman" w:cs="Times New Roman"/>
          <w:color w:val="000000"/>
          <w:sz w:val="28"/>
          <w:szCs w:val="28"/>
          <w:lang w:eastAsia="ru-RU"/>
        </w:rPr>
        <w:t xml:space="preserve"> </w:t>
      </w:r>
      <w:r w:rsidR="000A4E61">
        <w:rPr>
          <w:rFonts w:ascii="Times New Roman" w:eastAsia="Times New Roman" w:hAnsi="Times New Roman" w:cs="Times New Roman"/>
          <w:color w:val="000000"/>
          <w:sz w:val="28"/>
          <w:szCs w:val="28"/>
          <w:lang w:eastAsia="ru-RU"/>
        </w:rPr>
        <w:t xml:space="preserve">       </w:t>
      </w:r>
      <w:r w:rsidRPr="000A4E61">
        <w:rPr>
          <w:rFonts w:ascii="Times New Roman" w:eastAsia="Times New Roman" w:hAnsi="Times New Roman" w:cs="Times New Roman"/>
          <w:bCs/>
          <w:i/>
          <w:color w:val="000000"/>
          <w:sz w:val="28"/>
          <w:szCs w:val="28"/>
          <w:u w:val="single"/>
          <w:lang w:eastAsia="ru-RU"/>
        </w:rPr>
        <w:t xml:space="preserve">Выводы: </w:t>
      </w:r>
    </w:p>
    <w:p w:rsidR="000547FF" w:rsidRPr="000A4E61" w:rsidRDefault="000547FF" w:rsidP="00E01CDC">
      <w:pPr>
        <w:widowControl w:val="0"/>
        <w:tabs>
          <w:tab w:val="left" w:pos="1000"/>
        </w:tabs>
        <w:spacing w:after="0" w:line="360" w:lineRule="auto"/>
        <w:ind w:firstLine="567"/>
        <w:jc w:val="both"/>
        <w:rPr>
          <w:rFonts w:ascii="Times New Roman" w:eastAsia="Times New Roman" w:hAnsi="Times New Roman" w:cs="Times New Roman"/>
          <w:i/>
          <w:sz w:val="28"/>
          <w:szCs w:val="28"/>
          <w:lang w:eastAsia="ru-RU"/>
        </w:rPr>
      </w:pPr>
      <w:r w:rsidRPr="000A4E61">
        <w:rPr>
          <w:rFonts w:ascii="Times New Roman" w:eastAsia="Times New Roman" w:hAnsi="Times New Roman" w:cs="Times New Roman"/>
          <w:bCs/>
          <w:i/>
          <w:sz w:val="28"/>
          <w:szCs w:val="28"/>
          <w:lang w:eastAsia="ru-RU"/>
        </w:rPr>
        <w:t xml:space="preserve">Воспитательная работа в Колледже проводится в соответствии с утвержденными документами, имеет достаточный уровень и эффективность, обеспечена кадровым составом, обладающим достаточной квалификацией, инициативой и творчеством в реализации возложенных функций. Структура и система организации воспитательной работы является оптимальной и отвечает актуальным задачам образовательного процесса Колледжа; </w:t>
      </w:r>
      <w:r w:rsidRPr="000A4E61">
        <w:rPr>
          <w:rFonts w:ascii="Times New Roman" w:eastAsia="Times New Roman" w:hAnsi="Times New Roman" w:cs="Times New Roman"/>
          <w:bCs/>
          <w:i/>
          <w:sz w:val="28"/>
          <w:szCs w:val="28"/>
          <w:lang w:eastAsia="ru-RU"/>
        </w:rPr>
        <w:lastRenderedPageBreak/>
        <w:t xml:space="preserve">действующая нормативная и методическая база позволяют сотрудникам колледжа эффективно и результативно реализовывать задачи воспитательного процесса; в Колледже созданы оптимальные условия и необходимая материальная база для организации воспитательной работы; формируется социокультурная среда, которая соответствует требованиям ФГОС: созданы условия, необходимые для всестороннего развития и социализации личности, необходимые для сохранения здоровья обучающихся. </w:t>
      </w:r>
    </w:p>
    <w:p w:rsidR="000547FF" w:rsidRDefault="000547FF" w:rsidP="00515835">
      <w:pPr>
        <w:pStyle w:val="1"/>
        <w:ind w:firstLine="709"/>
        <w:jc w:val="both"/>
        <w:rPr>
          <w:sz w:val="28"/>
          <w:szCs w:val="28"/>
        </w:rPr>
      </w:pPr>
    </w:p>
    <w:p w:rsidR="000547FF" w:rsidRDefault="000547FF" w:rsidP="00515835">
      <w:pPr>
        <w:pStyle w:val="1"/>
        <w:ind w:firstLine="709"/>
        <w:jc w:val="both"/>
        <w:rPr>
          <w:sz w:val="28"/>
          <w:szCs w:val="28"/>
        </w:rPr>
      </w:pPr>
    </w:p>
    <w:p w:rsidR="000547FF" w:rsidRDefault="000547FF" w:rsidP="00515835">
      <w:pPr>
        <w:pStyle w:val="1"/>
        <w:ind w:firstLine="709"/>
        <w:jc w:val="both"/>
        <w:rPr>
          <w:sz w:val="28"/>
          <w:szCs w:val="28"/>
        </w:rPr>
      </w:pPr>
    </w:p>
    <w:p w:rsidR="00E01CDC" w:rsidRDefault="00E01CDC" w:rsidP="00E01CDC">
      <w:pPr>
        <w:pStyle w:val="1"/>
        <w:ind w:firstLine="709"/>
        <w:jc w:val="both"/>
        <w:rPr>
          <w:sz w:val="28"/>
          <w:szCs w:val="28"/>
        </w:rPr>
        <w:sectPr w:rsidR="00E01CDC" w:rsidSect="004A0D69">
          <w:pgSz w:w="11906" w:h="16838"/>
          <w:pgMar w:top="1418" w:right="707" w:bottom="1134" w:left="1418" w:header="708" w:footer="708" w:gutter="0"/>
          <w:cols w:space="708"/>
          <w:docGrid w:linePitch="360"/>
        </w:sectPr>
      </w:pPr>
    </w:p>
    <w:p w:rsidR="007A0ACC" w:rsidRDefault="00CC15A9" w:rsidP="00AE7441">
      <w:pPr>
        <w:pStyle w:val="1"/>
        <w:ind w:left="567"/>
        <w:jc w:val="both"/>
        <w:rPr>
          <w:sz w:val="28"/>
        </w:rPr>
      </w:pPr>
      <w:r>
        <w:rPr>
          <w:sz w:val="28"/>
          <w:szCs w:val="28"/>
        </w:rPr>
        <w:lastRenderedPageBreak/>
        <w:t>9</w:t>
      </w:r>
      <w:r w:rsidR="007A0ACC" w:rsidRPr="002579E5">
        <w:rPr>
          <w:sz w:val="28"/>
          <w:szCs w:val="28"/>
        </w:rPr>
        <w:t>. РЕСУРСНЫЙ ЦЕНТР ПО ПОДГОТОВКЕ НАЦИОНАЛЬНЫХ КАДРОВ</w:t>
      </w:r>
      <w:bookmarkEnd w:id="15"/>
      <w:bookmarkEnd w:id="16"/>
    </w:p>
    <w:p w:rsidR="007A0ACC" w:rsidRDefault="007A0ACC" w:rsidP="007A0ACC">
      <w:pPr>
        <w:pStyle w:val="aa"/>
        <w:spacing w:line="360" w:lineRule="auto"/>
        <w:ind w:firstLine="567"/>
        <w:jc w:val="both"/>
        <w:rPr>
          <w:rFonts w:ascii="Times New Roman" w:hAnsi="Times New Roman" w:cs="Times New Roman"/>
          <w:sz w:val="28"/>
        </w:rPr>
      </w:pPr>
      <w:r w:rsidRPr="00993552">
        <w:rPr>
          <w:rFonts w:ascii="Times New Roman" w:hAnsi="Times New Roman" w:cs="Times New Roman"/>
          <w:sz w:val="28"/>
        </w:rPr>
        <w:t>Целью Ресурсного центра по подготовке национальных кадров на базе Мензелинского педагогического колледжа является достижение нового качества национального образования, соответствующего актуальным и перспективным запросам современной жизни Республики Татарстан. В связи с этим, в колледже реализуется образовательный процесс по программам ПССЗ 44.02.02 Преподавание в начальных классах, 44.02.01 Дошкольное образование на родном (татарском) языке и общеобразовательным программам с преподаванием предметов гуманитарного цикла на повышенном уровне. Осуществляется организация информационно-методического сопровождения педагогических работников Республики Татарстан и проведение национально-просветительских кампаний по популяризации государственных языков нашей республики.</w:t>
      </w:r>
    </w:p>
    <w:p w:rsidR="007A0ACC" w:rsidRDefault="007A0ACC" w:rsidP="007A0ACC">
      <w:pPr>
        <w:pStyle w:val="aa"/>
        <w:spacing w:line="360" w:lineRule="auto"/>
        <w:ind w:firstLine="567"/>
        <w:jc w:val="both"/>
        <w:rPr>
          <w:rFonts w:ascii="Times New Roman" w:hAnsi="Times New Roman" w:cs="Times New Roman"/>
          <w:sz w:val="28"/>
        </w:rPr>
      </w:pPr>
      <w:r w:rsidRPr="00D51F13">
        <w:rPr>
          <w:rFonts w:ascii="Times New Roman" w:hAnsi="Times New Roman" w:cs="Times New Roman"/>
          <w:sz w:val="28"/>
        </w:rPr>
        <w:t xml:space="preserve">В современное время в связи </w:t>
      </w:r>
      <w:r>
        <w:rPr>
          <w:rFonts w:ascii="Times New Roman" w:hAnsi="Times New Roman" w:cs="Times New Roman"/>
          <w:sz w:val="28"/>
        </w:rPr>
        <w:t xml:space="preserve">с </w:t>
      </w:r>
      <w:r w:rsidRPr="00D51F13">
        <w:rPr>
          <w:rFonts w:ascii="Times New Roman" w:hAnsi="Times New Roman" w:cs="Times New Roman"/>
          <w:sz w:val="28"/>
        </w:rPr>
        <w:t>существенными изменениями в структуре и содержании системы среднего профессионального образования повышаются требования к подготовке специалистов</w:t>
      </w:r>
      <w:r>
        <w:rPr>
          <w:rFonts w:ascii="Times New Roman" w:hAnsi="Times New Roman" w:cs="Times New Roman"/>
          <w:sz w:val="28"/>
        </w:rPr>
        <w:t xml:space="preserve"> рынка труда</w:t>
      </w:r>
      <w:r w:rsidRPr="00D51F13">
        <w:rPr>
          <w:rFonts w:ascii="Times New Roman" w:hAnsi="Times New Roman" w:cs="Times New Roman"/>
          <w:sz w:val="28"/>
        </w:rPr>
        <w:t xml:space="preserve">. </w:t>
      </w:r>
      <w:r w:rsidRPr="0023359E">
        <w:rPr>
          <w:rFonts w:ascii="Times New Roman" w:hAnsi="Times New Roman" w:cs="Times New Roman"/>
          <w:sz w:val="28"/>
        </w:rPr>
        <w:t xml:space="preserve">Присоединение нашей страны в 2012 году к движению </w:t>
      </w:r>
      <w:proofErr w:type="spellStart"/>
      <w:r w:rsidRPr="0023359E">
        <w:rPr>
          <w:rFonts w:ascii="Times New Roman" w:hAnsi="Times New Roman" w:cs="Times New Roman"/>
          <w:sz w:val="28"/>
        </w:rPr>
        <w:t>WorldSkills</w:t>
      </w:r>
      <w:proofErr w:type="spellEnd"/>
      <w:r w:rsidRPr="0023359E">
        <w:rPr>
          <w:rFonts w:ascii="Times New Roman" w:hAnsi="Times New Roman" w:cs="Times New Roman"/>
          <w:sz w:val="28"/>
        </w:rPr>
        <w:t xml:space="preserve"> показало необходимость пересмотра подхода к профессиональному образованию на государственном уровне. Привлекательность стандартов </w:t>
      </w:r>
      <w:proofErr w:type="spellStart"/>
      <w:r w:rsidRPr="0023359E">
        <w:rPr>
          <w:rFonts w:ascii="Times New Roman" w:hAnsi="Times New Roman" w:cs="Times New Roman"/>
          <w:sz w:val="28"/>
        </w:rPr>
        <w:t>WorldSkills</w:t>
      </w:r>
      <w:proofErr w:type="spellEnd"/>
      <w:r w:rsidRPr="0023359E">
        <w:rPr>
          <w:rFonts w:ascii="Times New Roman" w:hAnsi="Times New Roman" w:cs="Times New Roman"/>
          <w:sz w:val="28"/>
        </w:rPr>
        <w:t xml:space="preserve"> состоит не только в популяризации рабочих профессий посредством организации и проведения конкурсов по профессиональному мастерству, но</w:t>
      </w:r>
      <w:r>
        <w:rPr>
          <w:rFonts w:ascii="Times New Roman" w:hAnsi="Times New Roman" w:cs="Times New Roman"/>
          <w:sz w:val="28"/>
        </w:rPr>
        <w:t>,</w:t>
      </w:r>
      <w:r w:rsidRPr="0023359E">
        <w:rPr>
          <w:rFonts w:ascii="Times New Roman" w:hAnsi="Times New Roman" w:cs="Times New Roman"/>
          <w:sz w:val="28"/>
        </w:rPr>
        <w:t xml:space="preserve"> в первую очередь</w:t>
      </w:r>
      <w:r>
        <w:rPr>
          <w:rFonts w:ascii="Times New Roman" w:hAnsi="Times New Roman" w:cs="Times New Roman"/>
          <w:sz w:val="28"/>
        </w:rPr>
        <w:t xml:space="preserve">, </w:t>
      </w:r>
      <w:r w:rsidRPr="0023359E">
        <w:rPr>
          <w:rFonts w:ascii="Times New Roman" w:hAnsi="Times New Roman" w:cs="Times New Roman"/>
          <w:sz w:val="28"/>
        </w:rPr>
        <w:t>в возможности на практике познакомит</w:t>
      </w:r>
      <w:r>
        <w:rPr>
          <w:rFonts w:ascii="Times New Roman" w:hAnsi="Times New Roman" w:cs="Times New Roman"/>
          <w:sz w:val="28"/>
        </w:rPr>
        <w:t>ь</w:t>
      </w:r>
      <w:r w:rsidRPr="0023359E">
        <w:rPr>
          <w:rFonts w:ascii="Times New Roman" w:hAnsi="Times New Roman" w:cs="Times New Roman"/>
          <w:sz w:val="28"/>
        </w:rPr>
        <w:t>ся с мировыми профессиональными стандартами.</w:t>
      </w:r>
    </w:p>
    <w:p w:rsidR="007A0ACC" w:rsidRDefault="007A0ACC" w:rsidP="007A0ACC">
      <w:pPr>
        <w:pStyle w:val="aa"/>
        <w:spacing w:line="360" w:lineRule="auto"/>
        <w:ind w:firstLine="567"/>
        <w:jc w:val="both"/>
        <w:rPr>
          <w:rFonts w:ascii="Times New Roman" w:hAnsi="Times New Roman" w:cs="Times New Roman"/>
          <w:sz w:val="28"/>
        </w:rPr>
      </w:pPr>
      <w:r w:rsidRPr="0023359E">
        <w:rPr>
          <w:rFonts w:ascii="Times New Roman" w:hAnsi="Times New Roman" w:cs="Times New Roman"/>
          <w:sz w:val="28"/>
        </w:rPr>
        <w:t xml:space="preserve">В результате, реформа </w:t>
      </w:r>
      <w:r>
        <w:rPr>
          <w:rFonts w:ascii="Times New Roman" w:hAnsi="Times New Roman" w:cs="Times New Roman"/>
          <w:sz w:val="28"/>
        </w:rPr>
        <w:t xml:space="preserve">современного </w:t>
      </w:r>
      <w:r w:rsidRPr="0023359E">
        <w:rPr>
          <w:rFonts w:ascii="Times New Roman" w:hAnsi="Times New Roman" w:cs="Times New Roman"/>
          <w:sz w:val="28"/>
        </w:rPr>
        <w:t xml:space="preserve">профессионального образования началась и перед </w:t>
      </w:r>
      <w:r>
        <w:rPr>
          <w:rFonts w:ascii="Times New Roman" w:hAnsi="Times New Roman" w:cs="Times New Roman"/>
          <w:sz w:val="28"/>
        </w:rPr>
        <w:t>колледжем</w:t>
      </w:r>
      <w:r w:rsidRPr="0023359E">
        <w:rPr>
          <w:rFonts w:ascii="Times New Roman" w:hAnsi="Times New Roman" w:cs="Times New Roman"/>
          <w:sz w:val="28"/>
        </w:rPr>
        <w:t xml:space="preserve"> стоят </w:t>
      </w:r>
      <w:r>
        <w:rPr>
          <w:rFonts w:ascii="Times New Roman" w:hAnsi="Times New Roman" w:cs="Times New Roman"/>
          <w:sz w:val="28"/>
        </w:rPr>
        <w:t xml:space="preserve">не только </w:t>
      </w:r>
      <w:r w:rsidRPr="0023359E">
        <w:rPr>
          <w:rFonts w:ascii="Times New Roman" w:hAnsi="Times New Roman" w:cs="Times New Roman"/>
          <w:sz w:val="28"/>
        </w:rPr>
        <w:t>задачи приведения образовательных программ в соответст</w:t>
      </w:r>
      <w:r>
        <w:rPr>
          <w:rFonts w:ascii="Times New Roman" w:hAnsi="Times New Roman" w:cs="Times New Roman"/>
          <w:sz w:val="28"/>
        </w:rPr>
        <w:t xml:space="preserve">вие с современными требованиями, но и популяризации движения «Молодые профессионалы» в профессиональной сфере. </w:t>
      </w:r>
    </w:p>
    <w:p w:rsidR="007A0ACC" w:rsidRPr="003A0076" w:rsidRDefault="007A0ACC" w:rsidP="007A0ACC">
      <w:pPr>
        <w:pStyle w:val="aa"/>
        <w:spacing w:line="360" w:lineRule="auto"/>
        <w:ind w:firstLine="567"/>
        <w:jc w:val="both"/>
        <w:rPr>
          <w:rFonts w:ascii="Times New Roman" w:hAnsi="Times New Roman" w:cs="Times New Roman"/>
          <w:sz w:val="28"/>
        </w:rPr>
      </w:pPr>
      <w:r w:rsidRPr="003A0076">
        <w:rPr>
          <w:rFonts w:ascii="Times New Roman" w:hAnsi="Times New Roman" w:cs="Times New Roman"/>
          <w:b/>
          <w:sz w:val="28"/>
        </w:rPr>
        <w:t>Реализация образовательного процесса по программам ПССЗ на родном (татарском) языке</w:t>
      </w:r>
      <w:r w:rsidRPr="003A0076">
        <w:rPr>
          <w:rFonts w:ascii="Times New Roman" w:hAnsi="Times New Roman" w:cs="Times New Roman"/>
          <w:sz w:val="28"/>
        </w:rPr>
        <w:t xml:space="preserve"> (п</w:t>
      </w:r>
      <w:r>
        <w:rPr>
          <w:rFonts w:ascii="Times New Roman" w:hAnsi="Times New Roman" w:cs="Times New Roman"/>
          <w:sz w:val="28"/>
        </w:rPr>
        <w:t xml:space="preserve">о подгруппам) по специальностям </w:t>
      </w:r>
      <w:r w:rsidRPr="003A0076">
        <w:rPr>
          <w:rFonts w:ascii="Times New Roman" w:hAnsi="Times New Roman" w:cs="Times New Roman"/>
          <w:sz w:val="28"/>
        </w:rPr>
        <w:t>44.02.02 П</w:t>
      </w:r>
      <w:r>
        <w:rPr>
          <w:rFonts w:ascii="Times New Roman" w:hAnsi="Times New Roman" w:cs="Times New Roman"/>
          <w:sz w:val="28"/>
        </w:rPr>
        <w:t xml:space="preserve">реподавание в начальных классах в рамках профессионального модуля </w:t>
      </w:r>
      <w:r w:rsidRPr="003A0076">
        <w:rPr>
          <w:rFonts w:ascii="Times New Roman" w:hAnsi="Times New Roman" w:cs="Times New Roman"/>
          <w:sz w:val="28"/>
        </w:rPr>
        <w:t>ПМ.05. Обучение младших школьников татарскому языку.</w:t>
      </w:r>
      <w:r>
        <w:rPr>
          <w:rFonts w:ascii="Times New Roman" w:hAnsi="Times New Roman" w:cs="Times New Roman"/>
          <w:sz w:val="28"/>
        </w:rPr>
        <w:t xml:space="preserve"> </w:t>
      </w:r>
      <w:proofErr w:type="spellStart"/>
      <w:r w:rsidRPr="003A0076">
        <w:rPr>
          <w:rFonts w:ascii="Times New Roman" w:hAnsi="Times New Roman" w:cs="Times New Roman"/>
          <w:sz w:val="28"/>
        </w:rPr>
        <w:t>Макс.уч.нагр</w:t>
      </w:r>
      <w:proofErr w:type="spellEnd"/>
      <w:r w:rsidRPr="003A0076">
        <w:rPr>
          <w:rFonts w:ascii="Times New Roman" w:hAnsi="Times New Roman" w:cs="Times New Roman"/>
          <w:sz w:val="28"/>
        </w:rPr>
        <w:t xml:space="preserve"> 627 ч. (418 вариативных </w:t>
      </w:r>
      <w:r w:rsidRPr="003A0076">
        <w:rPr>
          <w:rFonts w:ascii="Times New Roman" w:hAnsi="Times New Roman" w:cs="Times New Roman"/>
          <w:sz w:val="28"/>
        </w:rPr>
        <w:lastRenderedPageBreak/>
        <w:t>часов</w:t>
      </w:r>
      <w:proofErr w:type="gramStart"/>
      <w:r w:rsidRPr="003A0076">
        <w:rPr>
          <w:rFonts w:ascii="Times New Roman" w:hAnsi="Times New Roman" w:cs="Times New Roman"/>
          <w:sz w:val="28"/>
        </w:rPr>
        <w:t>).</w:t>
      </w:r>
      <w:r>
        <w:rPr>
          <w:rFonts w:ascii="Times New Roman" w:hAnsi="Times New Roman" w:cs="Times New Roman"/>
          <w:sz w:val="28"/>
        </w:rPr>
        <w:t>;</w:t>
      </w:r>
      <w:proofErr w:type="gramEnd"/>
      <w:r>
        <w:rPr>
          <w:rFonts w:ascii="Times New Roman" w:hAnsi="Times New Roman" w:cs="Times New Roman"/>
          <w:sz w:val="28"/>
        </w:rPr>
        <w:t xml:space="preserve"> по специальности </w:t>
      </w:r>
      <w:r w:rsidRPr="003A0076">
        <w:rPr>
          <w:rFonts w:ascii="Times New Roman" w:hAnsi="Times New Roman" w:cs="Times New Roman"/>
          <w:sz w:val="28"/>
        </w:rPr>
        <w:t>4</w:t>
      </w:r>
      <w:r>
        <w:rPr>
          <w:rFonts w:ascii="Times New Roman" w:hAnsi="Times New Roman" w:cs="Times New Roman"/>
          <w:sz w:val="28"/>
        </w:rPr>
        <w:t xml:space="preserve">4.02.01 Дошкольное образование профессиональный модуль </w:t>
      </w:r>
      <w:r w:rsidRPr="003A0076">
        <w:rPr>
          <w:rFonts w:ascii="Times New Roman" w:hAnsi="Times New Roman" w:cs="Times New Roman"/>
          <w:sz w:val="28"/>
        </w:rPr>
        <w:t>ПМ.06. Обучение воспитанников дошкольного образовательного учреждения татарскому языку.</w:t>
      </w:r>
      <w:r>
        <w:rPr>
          <w:rFonts w:ascii="Times New Roman" w:hAnsi="Times New Roman" w:cs="Times New Roman"/>
          <w:sz w:val="28"/>
        </w:rPr>
        <w:t xml:space="preserve"> </w:t>
      </w:r>
      <w:proofErr w:type="spellStart"/>
      <w:r w:rsidRPr="003A0076">
        <w:rPr>
          <w:rFonts w:ascii="Times New Roman" w:hAnsi="Times New Roman" w:cs="Times New Roman"/>
          <w:sz w:val="28"/>
        </w:rPr>
        <w:t>Макс.уч.нагр</w:t>
      </w:r>
      <w:proofErr w:type="spellEnd"/>
      <w:r w:rsidRPr="003A0076">
        <w:rPr>
          <w:rFonts w:ascii="Times New Roman" w:hAnsi="Times New Roman" w:cs="Times New Roman"/>
          <w:sz w:val="28"/>
        </w:rPr>
        <w:t>. 578 ч. (385 вариативных часов).</w:t>
      </w:r>
    </w:p>
    <w:p w:rsidR="007A0ACC" w:rsidRDefault="007A0ACC" w:rsidP="007A0ACC">
      <w:pPr>
        <w:pStyle w:val="aa"/>
        <w:spacing w:line="360" w:lineRule="auto"/>
        <w:ind w:firstLine="567"/>
        <w:jc w:val="both"/>
        <w:rPr>
          <w:rFonts w:ascii="Times New Roman" w:hAnsi="Times New Roman" w:cs="Times New Roman"/>
          <w:sz w:val="28"/>
        </w:rPr>
      </w:pPr>
      <w:r w:rsidRPr="003A0076">
        <w:rPr>
          <w:rFonts w:ascii="Times New Roman" w:hAnsi="Times New Roman" w:cs="Times New Roman"/>
          <w:b/>
          <w:sz w:val="28"/>
        </w:rPr>
        <w:t>Гимназические классы</w:t>
      </w:r>
      <w:r w:rsidRPr="003A0076">
        <w:rPr>
          <w:rFonts w:ascii="Times New Roman" w:hAnsi="Times New Roman" w:cs="Times New Roman"/>
          <w:sz w:val="28"/>
        </w:rPr>
        <w:t xml:space="preserve"> (7-9 </w:t>
      </w:r>
      <w:proofErr w:type="spellStart"/>
      <w:r w:rsidRPr="003A0076">
        <w:rPr>
          <w:rFonts w:ascii="Times New Roman" w:hAnsi="Times New Roman" w:cs="Times New Roman"/>
          <w:sz w:val="28"/>
        </w:rPr>
        <w:t>кл</w:t>
      </w:r>
      <w:proofErr w:type="spellEnd"/>
      <w:r w:rsidRPr="003A0076">
        <w:rPr>
          <w:rFonts w:ascii="Times New Roman" w:hAnsi="Times New Roman" w:cs="Times New Roman"/>
          <w:sz w:val="28"/>
        </w:rPr>
        <w:t>. по 15 школьников)</w:t>
      </w:r>
      <w:r>
        <w:rPr>
          <w:rFonts w:ascii="Times New Roman" w:hAnsi="Times New Roman" w:cs="Times New Roman"/>
          <w:sz w:val="28"/>
        </w:rPr>
        <w:t>.</w:t>
      </w:r>
      <w:r w:rsidRPr="003A0076">
        <w:rPr>
          <w:rFonts w:ascii="Times New Roman" w:hAnsi="Times New Roman" w:cs="Times New Roman"/>
          <w:sz w:val="28"/>
        </w:rPr>
        <w:tab/>
        <w:t>Класс</w:t>
      </w:r>
      <w:r w:rsidR="00B0558E">
        <w:rPr>
          <w:rFonts w:ascii="Times New Roman" w:hAnsi="Times New Roman" w:cs="Times New Roman"/>
          <w:sz w:val="28"/>
        </w:rPr>
        <w:t xml:space="preserve"> </w:t>
      </w:r>
      <w:r w:rsidRPr="003A0076">
        <w:rPr>
          <w:rFonts w:ascii="Times New Roman" w:hAnsi="Times New Roman" w:cs="Times New Roman"/>
          <w:sz w:val="28"/>
        </w:rPr>
        <w:t xml:space="preserve">развития </w:t>
      </w:r>
      <w:r w:rsidR="00B0558E">
        <w:rPr>
          <w:rFonts w:ascii="Times New Roman" w:hAnsi="Times New Roman" w:cs="Times New Roman"/>
          <w:sz w:val="28"/>
        </w:rPr>
        <w:t>т</w:t>
      </w:r>
      <w:r w:rsidRPr="003A0076">
        <w:rPr>
          <w:rFonts w:ascii="Times New Roman" w:hAnsi="Times New Roman" w:cs="Times New Roman"/>
          <w:sz w:val="28"/>
        </w:rPr>
        <w:t>ворческих способностей (основное общее образование расширенного профиля с 7 класса). Учащиеся гимназических классов, получив полноценное языковое и предметное обучение, плавно переходят в ряды студентов. В колледже созданы максимально благоприятные условия для умственного, нравственного, эмоционального и физического развития личности и её способностей для того, чтобы добиться прочных знаний и умений самостоятельно пополнять их.</w:t>
      </w:r>
    </w:p>
    <w:p w:rsidR="007A0ACC" w:rsidRPr="003139EC" w:rsidRDefault="007A0ACC" w:rsidP="007A0ACC">
      <w:pPr>
        <w:pStyle w:val="aa"/>
        <w:spacing w:line="360" w:lineRule="auto"/>
        <w:ind w:firstLine="567"/>
        <w:jc w:val="both"/>
        <w:rPr>
          <w:rFonts w:ascii="Times New Roman" w:hAnsi="Times New Roman" w:cs="Times New Roman"/>
          <w:sz w:val="28"/>
        </w:rPr>
      </w:pPr>
      <w:r>
        <w:rPr>
          <w:rFonts w:ascii="Times New Roman" w:hAnsi="Times New Roman" w:cs="Times New Roman"/>
          <w:sz w:val="28"/>
        </w:rPr>
        <w:t>В 2019 году Ресурсным центром по подготовке национальных кадров организованы и проведены следующие мероприятия республиканского и регионального уровня:</w:t>
      </w:r>
    </w:p>
    <w:p w:rsidR="007A0ACC" w:rsidRPr="00B900F4" w:rsidRDefault="007A0ACC" w:rsidP="00125E2F">
      <w:pPr>
        <w:pStyle w:val="a9"/>
        <w:numPr>
          <w:ilvl w:val="0"/>
          <w:numId w:val="1"/>
        </w:numPr>
        <w:spacing w:after="0" w:line="360" w:lineRule="auto"/>
        <w:ind w:left="0" w:firstLine="709"/>
        <w:jc w:val="both"/>
        <w:rPr>
          <w:rFonts w:ascii="Times New Roman" w:eastAsia="Times New Roman" w:hAnsi="Times New Roman" w:cs="Times New Roman"/>
          <w:sz w:val="28"/>
          <w:szCs w:val="28"/>
          <w:lang w:val="tt-RU" w:eastAsia="ru-RU"/>
        </w:rPr>
      </w:pPr>
      <w:r w:rsidRPr="00B900F4">
        <w:rPr>
          <w:rFonts w:ascii="Times New Roman" w:eastAsia="Times New Roman" w:hAnsi="Times New Roman" w:cs="Times New Roman"/>
          <w:sz w:val="28"/>
          <w:szCs w:val="28"/>
          <w:lang w:eastAsia="ru-RU"/>
        </w:rPr>
        <w:t>Республиканский</w:t>
      </w:r>
      <w:r w:rsidRPr="00B900F4">
        <w:rPr>
          <w:rFonts w:ascii="Times New Roman" w:eastAsia="Times New Roman" w:hAnsi="Times New Roman" w:cs="Times New Roman"/>
          <w:sz w:val="28"/>
          <w:szCs w:val="28"/>
          <w:lang w:val="tt-RU" w:eastAsia="ru-RU"/>
        </w:rPr>
        <w:t xml:space="preserve"> литературный</w:t>
      </w:r>
      <w:r w:rsidRPr="00B900F4">
        <w:rPr>
          <w:rFonts w:ascii="Times New Roman" w:eastAsia="Times New Roman" w:hAnsi="Times New Roman" w:cs="Times New Roman"/>
          <w:sz w:val="28"/>
          <w:szCs w:val="28"/>
          <w:lang w:eastAsia="ru-RU"/>
        </w:rPr>
        <w:t xml:space="preserve"> </w:t>
      </w:r>
      <w:r w:rsidRPr="00B900F4">
        <w:rPr>
          <w:rFonts w:ascii="Times New Roman" w:eastAsia="Times New Roman" w:hAnsi="Times New Roman" w:cs="Times New Roman"/>
          <w:sz w:val="28"/>
          <w:szCs w:val="28"/>
          <w:lang w:val="tt-RU" w:eastAsia="ru-RU"/>
        </w:rPr>
        <w:t xml:space="preserve">конкурс </w:t>
      </w:r>
      <w:r w:rsidRPr="00B900F4">
        <w:rPr>
          <w:rFonts w:ascii="Times New Roman" w:eastAsia="Times New Roman" w:hAnsi="Times New Roman" w:cs="Times New Roman"/>
          <w:sz w:val="28"/>
          <w:szCs w:val="28"/>
          <w:lang w:eastAsia="ru-RU"/>
        </w:rPr>
        <w:t>«</w:t>
      </w:r>
      <w:proofErr w:type="spellStart"/>
      <w:r w:rsidRPr="00B900F4">
        <w:rPr>
          <w:rFonts w:ascii="Times New Roman" w:eastAsia="Times New Roman" w:hAnsi="Times New Roman" w:cs="Times New Roman"/>
          <w:sz w:val="28"/>
          <w:szCs w:val="28"/>
          <w:lang w:eastAsia="ru-RU"/>
        </w:rPr>
        <w:t>Әдәби</w:t>
      </w:r>
      <w:proofErr w:type="spellEnd"/>
      <w:r w:rsidRPr="00B900F4">
        <w:rPr>
          <w:rFonts w:ascii="Times New Roman" w:eastAsia="Times New Roman" w:hAnsi="Times New Roman" w:cs="Times New Roman"/>
          <w:sz w:val="28"/>
          <w:szCs w:val="28"/>
          <w:lang w:eastAsia="ru-RU"/>
        </w:rPr>
        <w:t xml:space="preserve"> </w:t>
      </w:r>
      <w:proofErr w:type="spellStart"/>
      <w:r w:rsidRPr="00B900F4">
        <w:rPr>
          <w:rFonts w:ascii="Times New Roman" w:eastAsia="Times New Roman" w:hAnsi="Times New Roman" w:cs="Times New Roman"/>
          <w:sz w:val="28"/>
          <w:szCs w:val="28"/>
          <w:lang w:eastAsia="ru-RU"/>
        </w:rPr>
        <w:t>табышмак</w:t>
      </w:r>
      <w:proofErr w:type="spellEnd"/>
      <w:r w:rsidRPr="00B900F4">
        <w:rPr>
          <w:rFonts w:ascii="Times New Roman" w:eastAsia="Times New Roman" w:hAnsi="Times New Roman" w:cs="Times New Roman"/>
          <w:sz w:val="28"/>
          <w:szCs w:val="28"/>
          <w:lang w:eastAsia="ru-RU"/>
        </w:rPr>
        <w:t>» («Литературная загадка») среди студентов и преподавателей п</w:t>
      </w:r>
      <w:r w:rsidRPr="00B900F4">
        <w:rPr>
          <w:rFonts w:ascii="Times New Roman" w:eastAsia="Times New Roman" w:hAnsi="Times New Roman" w:cs="Times New Roman"/>
          <w:sz w:val="28"/>
          <w:szCs w:val="28"/>
          <w:lang w:val="tt-RU" w:eastAsia="ru-RU"/>
        </w:rPr>
        <w:t>рофессиона</w:t>
      </w:r>
      <w:proofErr w:type="spellStart"/>
      <w:r w:rsidRPr="00B900F4">
        <w:rPr>
          <w:rFonts w:ascii="Times New Roman" w:eastAsia="Times New Roman" w:hAnsi="Times New Roman" w:cs="Times New Roman"/>
          <w:sz w:val="28"/>
          <w:szCs w:val="28"/>
          <w:lang w:eastAsia="ru-RU"/>
        </w:rPr>
        <w:t>льных</w:t>
      </w:r>
      <w:proofErr w:type="spellEnd"/>
      <w:r w:rsidRPr="00B900F4">
        <w:rPr>
          <w:rFonts w:ascii="Times New Roman" w:eastAsia="Times New Roman" w:hAnsi="Times New Roman" w:cs="Times New Roman"/>
          <w:sz w:val="28"/>
          <w:szCs w:val="28"/>
          <w:lang w:eastAsia="ru-RU"/>
        </w:rPr>
        <w:t xml:space="preserve"> образовательных организаций Республики Татарстан, посвященный жизни и творчеству поэтов и писателей татарской литературы,</w:t>
      </w:r>
      <w:r w:rsidRPr="0037712A">
        <w:t xml:space="preserve"> </w:t>
      </w:r>
      <w:r w:rsidRPr="00B900F4">
        <w:rPr>
          <w:rFonts w:ascii="Times New Roman" w:eastAsia="Times New Roman" w:hAnsi="Times New Roman" w:cs="Times New Roman"/>
          <w:sz w:val="28"/>
          <w:szCs w:val="28"/>
          <w:lang w:eastAsia="ru-RU"/>
        </w:rPr>
        <w:t>в рамках реализации государственной программы «Сохранение, изучение и развитие государственных языков Республики Татарстан и других языков в Республике Татарстан на 2014-2020гг.», утвержденной постановлением Кабинета Министров Республики Татарстан от 25.10-2013г. № 794, в соответствии с планом мероприятий Министерства образования и науки Республики Татарстан на 2019/2020 учебный год.</w:t>
      </w:r>
    </w:p>
    <w:p w:rsidR="007A0ACC" w:rsidRPr="00731EBA" w:rsidRDefault="007A0ACC" w:rsidP="00731EBA">
      <w:pPr>
        <w:pStyle w:val="a9"/>
        <w:numPr>
          <w:ilvl w:val="0"/>
          <w:numId w:val="1"/>
        </w:numPr>
        <w:spacing w:after="0" w:line="360" w:lineRule="auto"/>
        <w:jc w:val="both"/>
        <w:rPr>
          <w:rFonts w:ascii="Times New Roman" w:eastAsia="Times New Roman" w:hAnsi="Times New Roman" w:cs="Times New Roman"/>
          <w:sz w:val="28"/>
          <w:szCs w:val="28"/>
          <w:lang w:val="tt-RU" w:eastAsia="ru-RU"/>
        </w:rPr>
      </w:pPr>
      <w:r w:rsidRPr="00731EBA">
        <w:rPr>
          <w:rFonts w:ascii="Times New Roman" w:eastAsia="Times New Roman" w:hAnsi="Times New Roman" w:cs="Times New Roman"/>
          <w:sz w:val="28"/>
          <w:szCs w:val="28"/>
          <w:lang w:val="tt-RU" w:eastAsia="ru-RU"/>
        </w:rPr>
        <w:t xml:space="preserve">     В конкурсе приняло участие 23 профессиональные образовательные организации Республики Татарстан. </w:t>
      </w:r>
    </w:p>
    <w:p w:rsidR="007A0ACC" w:rsidRPr="003139EC" w:rsidRDefault="007A0ACC" w:rsidP="007A0ACC">
      <w:pPr>
        <w:pStyle w:val="a9"/>
        <w:numPr>
          <w:ilvl w:val="0"/>
          <w:numId w:val="1"/>
        </w:numPr>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Сотрудничество МКУ «Отдел Образования Мензелинского муниципального района» - СОШ №1/№2/№3/Гимназия г. Мензелинск </w:t>
      </w:r>
      <w:r>
        <w:rPr>
          <w:rFonts w:ascii="Times New Roman" w:eastAsia="Times New Roman" w:hAnsi="Times New Roman" w:cs="Times New Roman"/>
          <w:sz w:val="28"/>
          <w:szCs w:val="28"/>
          <w:lang w:val="tt-RU" w:eastAsia="ru-RU"/>
        </w:rPr>
        <w:t>–</w:t>
      </w:r>
      <w:r w:rsidRPr="0037712A">
        <w:rPr>
          <w:rFonts w:ascii="Times New Roman" w:eastAsia="Times New Roman" w:hAnsi="Times New Roman" w:cs="Times New Roman"/>
          <w:sz w:val="28"/>
          <w:szCs w:val="28"/>
          <w:lang w:val="tt-RU" w:eastAsia="ru-RU"/>
        </w:rPr>
        <w:t xml:space="preserve"> Колледж по профориентационной работе «Погружение в профессию» на основании трехсторонних договоров </w:t>
      </w:r>
      <w:r>
        <w:rPr>
          <w:rFonts w:ascii="Times New Roman" w:eastAsia="Times New Roman" w:hAnsi="Times New Roman" w:cs="Times New Roman"/>
          <w:sz w:val="28"/>
          <w:szCs w:val="28"/>
          <w:lang w:val="tt-RU" w:eastAsia="ru-RU"/>
        </w:rPr>
        <w:t>(около 117 восьмиклассников выбрали МПК).</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lastRenderedPageBreak/>
        <w:t>Создание благоприятных условий для реализации проекта «Погружение в профессию» для обучающихся 8</w:t>
      </w:r>
      <w:r>
        <w:rPr>
          <w:rFonts w:ascii="Times New Roman" w:eastAsia="Times New Roman" w:hAnsi="Times New Roman" w:cs="Times New Roman"/>
          <w:sz w:val="28"/>
          <w:szCs w:val="28"/>
          <w:lang w:val="tt-RU" w:eastAsia="ru-RU"/>
        </w:rPr>
        <w:t>-х</w:t>
      </w:r>
      <w:r w:rsidRPr="0037712A">
        <w:rPr>
          <w:rFonts w:ascii="Times New Roman" w:eastAsia="Times New Roman" w:hAnsi="Times New Roman" w:cs="Times New Roman"/>
          <w:sz w:val="28"/>
          <w:szCs w:val="28"/>
          <w:lang w:val="tt-RU" w:eastAsia="ru-RU"/>
        </w:rPr>
        <w:t xml:space="preserve"> классов общеобразовательных школ города Мензелинска.</w:t>
      </w:r>
      <w:r>
        <w:rPr>
          <w:rFonts w:ascii="Times New Roman" w:eastAsia="Times New Roman" w:hAnsi="Times New Roman" w:cs="Times New Roman"/>
          <w:sz w:val="28"/>
          <w:szCs w:val="28"/>
          <w:lang w:val="tt-RU" w:eastAsia="ru-RU"/>
        </w:rPr>
        <w:t xml:space="preserve"> В рамках проекта проведены следующие мероприятия:</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организовано</w:t>
      </w:r>
      <w:r w:rsidRPr="0037712A">
        <w:rPr>
          <w:rFonts w:ascii="Times New Roman" w:eastAsia="Times New Roman" w:hAnsi="Times New Roman" w:cs="Times New Roman"/>
          <w:sz w:val="28"/>
          <w:szCs w:val="28"/>
          <w:lang w:val="tt-RU" w:eastAsia="ru-RU"/>
        </w:rPr>
        <w:t xml:space="preserve"> погружение в профессию, курсы по выбору, консультации п</w:t>
      </w:r>
      <w:r>
        <w:rPr>
          <w:rFonts w:ascii="Times New Roman" w:eastAsia="Times New Roman" w:hAnsi="Times New Roman" w:cs="Times New Roman"/>
          <w:sz w:val="28"/>
          <w:szCs w:val="28"/>
          <w:lang w:val="tt-RU" w:eastAsia="ru-RU"/>
        </w:rPr>
        <w:t xml:space="preserve">о профессиональной ориентации, </w:t>
      </w:r>
      <w:r w:rsidRPr="0037712A">
        <w:rPr>
          <w:rFonts w:ascii="Times New Roman" w:eastAsia="Times New Roman" w:hAnsi="Times New Roman" w:cs="Times New Roman"/>
          <w:sz w:val="28"/>
          <w:szCs w:val="28"/>
          <w:lang w:val="tt-RU" w:eastAsia="ru-RU"/>
        </w:rPr>
        <w:t>проф</w:t>
      </w:r>
      <w:r>
        <w:rPr>
          <w:rFonts w:ascii="Times New Roman" w:eastAsia="Times New Roman" w:hAnsi="Times New Roman" w:cs="Times New Roman"/>
          <w:sz w:val="28"/>
          <w:szCs w:val="28"/>
          <w:lang w:val="tt-RU" w:eastAsia="ru-RU"/>
        </w:rPr>
        <w:t xml:space="preserve">ессиональные </w:t>
      </w:r>
      <w:r w:rsidRPr="0037712A">
        <w:rPr>
          <w:rFonts w:ascii="Times New Roman" w:eastAsia="Times New Roman" w:hAnsi="Times New Roman" w:cs="Times New Roman"/>
          <w:sz w:val="28"/>
          <w:szCs w:val="28"/>
          <w:lang w:val="tt-RU" w:eastAsia="ru-RU"/>
        </w:rPr>
        <w:t>пробы;</w:t>
      </w:r>
    </w:p>
    <w:p w:rsidR="007A0ACC" w:rsidRPr="0037712A" w:rsidRDefault="007A0ACC" w:rsidP="007A0ACC">
      <w:pPr>
        <w:spacing w:after="0" w:line="360" w:lineRule="auto"/>
        <w:ind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создан и предоставлен широкой аудитории рекламный</w:t>
      </w:r>
      <w:r w:rsidRPr="0037712A">
        <w:rPr>
          <w:rFonts w:ascii="Times New Roman" w:eastAsia="Times New Roman" w:hAnsi="Times New Roman" w:cs="Times New Roman"/>
          <w:sz w:val="28"/>
          <w:szCs w:val="28"/>
          <w:lang w:val="tt-RU" w:eastAsia="ru-RU"/>
        </w:rPr>
        <w:t xml:space="preserve"> текстовый</w:t>
      </w:r>
      <w:r>
        <w:rPr>
          <w:rFonts w:ascii="Times New Roman" w:eastAsia="Times New Roman" w:hAnsi="Times New Roman" w:cs="Times New Roman"/>
          <w:sz w:val="28"/>
          <w:szCs w:val="28"/>
          <w:lang w:val="tt-RU" w:eastAsia="ru-RU"/>
        </w:rPr>
        <w:t xml:space="preserve"> и видеоматериал о профессиях, реализуемых</w:t>
      </w:r>
      <w:r w:rsidRPr="0037712A">
        <w:rPr>
          <w:rFonts w:ascii="Times New Roman" w:eastAsia="Times New Roman" w:hAnsi="Times New Roman" w:cs="Times New Roman"/>
          <w:sz w:val="28"/>
          <w:szCs w:val="28"/>
          <w:lang w:val="tt-RU" w:eastAsia="ru-RU"/>
        </w:rPr>
        <w:t xml:space="preserve"> в Колледже;</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организованы выездные встречи с родителями обучающихся 8-9-ых классов по вопросам Приемной Кампании-2019: процедуре поступления в колледж, особенностям образовательного процесса колледжа, возможностям </w:t>
      </w:r>
      <w:r w:rsidRPr="0037712A">
        <w:rPr>
          <w:rFonts w:ascii="Times New Roman" w:eastAsia="Times New Roman" w:hAnsi="Times New Roman" w:cs="Times New Roman"/>
          <w:sz w:val="28"/>
          <w:szCs w:val="28"/>
          <w:lang w:val="tt-RU" w:eastAsia="ru-RU"/>
        </w:rPr>
        <w:t xml:space="preserve">по </w:t>
      </w:r>
      <w:r>
        <w:rPr>
          <w:rFonts w:ascii="Times New Roman" w:eastAsia="Times New Roman" w:hAnsi="Times New Roman" w:cs="Times New Roman"/>
          <w:sz w:val="28"/>
          <w:szCs w:val="28"/>
          <w:lang w:val="tt-RU" w:eastAsia="ru-RU"/>
        </w:rPr>
        <w:t>проведению внеурочной деятельности студентов  колледжа</w:t>
      </w: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Были проведены </w:t>
      </w:r>
      <w:r w:rsidRPr="0037712A">
        <w:rPr>
          <w:rFonts w:ascii="Times New Roman" w:eastAsia="Times New Roman" w:hAnsi="Times New Roman" w:cs="Times New Roman"/>
          <w:sz w:val="28"/>
          <w:szCs w:val="28"/>
          <w:lang w:val="tt-RU" w:eastAsia="ru-RU"/>
        </w:rPr>
        <w:t>индивидуальны</w:t>
      </w:r>
      <w:r>
        <w:rPr>
          <w:rFonts w:ascii="Times New Roman" w:eastAsia="Times New Roman" w:hAnsi="Times New Roman" w:cs="Times New Roman"/>
          <w:sz w:val="28"/>
          <w:szCs w:val="28"/>
          <w:lang w:val="tt-RU" w:eastAsia="ru-RU"/>
        </w:rPr>
        <w:t>е консультации по интересующим родителей вопросам;</w:t>
      </w:r>
    </w:p>
    <w:p w:rsidR="007A0ACC" w:rsidRPr="00DD4639"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предоставлена необходимая информация  о юридическом статусе </w:t>
      </w:r>
      <w:r>
        <w:rPr>
          <w:rFonts w:ascii="Times New Roman" w:eastAsia="Times New Roman" w:hAnsi="Times New Roman" w:cs="Times New Roman"/>
          <w:sz w:val="28"/>
          <w:szCs w:val="28"/>
          <w:lang w:val="tt-RU" w:eastAsia="ru-RU"/>
        </w:rPr>
        <w:t>колледжа и о порядке получения обучающимися</w:t>
      </w:r>
      <w:r w:rsidRPr="00DD4639">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итоговых документов об уровне </w:t>
      </w:r>
      <w:r w:rsidRPr="00DD4639">
        <w:rPr>
          <w:rFonts w:ascii="Times New Roman" w:eastAsia="Times New Roman" w:hAnsi="Times New Roman" w:cs="Times New Roman"/>
          <w:sz w:val="28"/>
          <w:szCs w:val="28"/>
          <w:lang w:val="tt-RU" w:eastAsia="ru-RU"/>
        </w:rPr>
        <w:t>образовани</w:t>
      </w:r>
      <w:r>
        <w:rPr>
          <w:rFonts w:ascii="Times New Roman" w:eastAsia="Times New Roman" w:hAnsi="Times New Roman" w:cs="Times New Roman"/>
          <w:sz w:val="28"/>
          <w:szCs w:val="28"/>
          <w:lang w:val="tt-RU" w:eastAsia="ru-RU"/>
        </w:rPr>
        <w:t>я (общее, профессиональное)</w:t>
      </w:r>
      <w:r w:rsidRPr="00DD4639">
        <w:rPr>
          <w:rFonts w:ascii="Times New Roman" w:eastAsia="Times New Roman" w:hAnsi="Times New Roman" w:cs="Times New Roman"/>
          <w:sz w:val="28"/>
          <w:szCs w:val="28"/>
          <w:lang w:val="tt-RU" w:eastAsia="ru-RU"/>
        </w:rPr>
        <w:t>;</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проведены Дни профориентации для учащихся школы с </w:t>
      </w:r>
      <w:r>
        <w:rPr>
          <w:rFonts w:ascii="Times New Roman" w:eastAsia="Times New Roman" w:hAnsi="Times New Roman" w:cs="Times New Roman"/>
          <w:sz w:val="28"/>
          <w:szCs w:val="28"/>
          <w:lang w:val="tt-RU" w:eastAsia="ru-RU"/>
        </w:rPr>
        <w:t xml:space="preserve">максимальным </w:t>
      </w:r>
      <w:r w:rsidRPr="0037712A">
        <w:rPr>
          <w:rFonts w:ascii="Times New Roman" w:eastAsia="Times New Roman" w:hAnsi="Times New Roman" w:cs="Times New Roman"/>
          <w:sz w:val="28"/>
          <w:szCs w:val="28"/>
          <w:lang w:val="tt-RU" w:eastAsia="ru-RU"/>
        </w:rPr>
        <w:t>погружением в профессию;</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с</w:t>
      </w:r>
      <w:r w:rsidRPr="0037712A">
        <w:rPr>
          <w:rFonts w:ascii="Times New Roman" w:eastAsia="Times New Roman" w:hAnsi="Times New Roman" w:cs="Times New Roman"/>
          <w:sz w:val="28"/>
          <w:szCs w:val="28"/>
          <w:lang w:val="tt-RU" w:eastAsia="ru-RU"/>
        </w:rPr>
        <w:t>озданы специализированные рабочие программы и благоприятные условия для обучающихся 8</w:t>
      </w:r>
      <w:r>
        <w:rPr>
          <w:rFonts w:ascii="Times New Roman" w:eastAsia="Times New Roman" w:hAnsi="Times New Roman" w:cs="Times New Roman"/>
          <w:sz w:val="28"/>
          <w:szCs w:val="28"/>
          <w:lang w:val="tt-RU" w:eastAsia="ru-RU"/>
        </w:rPr>
        <w:t xml:space="preserve">-ых </w:t>
      </w:r>
      <w:r w:rsidRPr="0037712A">
        <w:rPr>
          <w:rFonts w:ascii="Times New Roman" w:eastAsia="Times New Roman" w:hAnsi="Times New Roman" w:cs="Times New Roman"/>
          <w:sz w:val="28"/>
          <w:szCs w:val="28"/>
          <w:lang w:val="tt-RU" w:eastAsia="ru-RU"/>
        </w:rPr>
        <w:t xml:space="preserve"> классов общеобразовательных школ г. Мензелинска по трем курсам</w:t>
      </w:r>
      <w:r>
        <w:rPr>
          <w:rFonts w:ascii="Times New Roman" w:eastAsia="Times New Roman" w:hAnsi="Times New Roman" w:cs="Times New Roman"/>
          <w:sz w:val="28"/>
          <w:szCs w:val="28"/>
          <w:lang w:val="tt-RU" w:eastAsia="ru-RU"/>
        </w:rPr>
        <w:t xml:space="preserve"> разного профиля</w:t>
      </w:r>
      <w:r w:rsidRPr="0037712A">
        <w:rPr>
          <w:rFonts w:ascii="Times New Roman" w:eastAsia="Times New Roman" w:hAnsi="Times New Roman" w:cs="Times New Roman"/>
          <w:sz w:val="28"/>
          <w:szCs w:val="28"/>
          <w:lang w:val="tt-RU" w:eastAsia="ru-RU"/>
        </w:rPr>
        <w:t xml:space="preserve">: </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к</w:t>
      </w:r>
      <w:r w:rsidRPr="0037712A">
        <w:rPr>
          <w:rFonts w:ascii="Times New Roman" w:eastAsia="Times New Roman" w:hAnsi="Times New Roman" w:cs="Times New Roman"/>
          <w:sz w:val="28"/>
          <w:szCs w:val="28"/>
          <w:lang w:val="tt-RU" w:eastAsia="ru-RU"/>
        </w:rPr>
        <w:t>урс «Зачётный препод» (специальность: Преподавание в начальных классах) – Галиева И.М., Талипова Г.Ф.;</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к</w:t>
      </w:r>
      <w:r w:rsidRPr="0037712A">
        <w:rPr>
          <w:rFonts w:ascii="Times New Roman" w:eastAsia="Times New Roman" w:hAnsi="Times New Roman" w:cs="Times New Roman"/>
          <w:sz w:val="28"/>
          <w:szCs w:val="28"/>
          <w:lang w:val="tt-RU" w:eastAsia="ru-RU"/>
        </w:rPr>
        <w:t>урс «Физрук» (специальность: Физическая культура») – Семенова Л.А., Гиргирчик Э.Ф.;</w:t>
      </w:r>
    </w:p>
    <w:p w:rsidR="007A0ACC" w:rsidRPr="00FB18AC"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к</w:t>
      </w:r>
      <w:r w:rsidRPr="0037712A">
        <w:rPr>
          <w:rFonts w:ascii="Times New Roman" w:eastAsia="Times New Roman" w:hAnsi="Times New Roman" w:cs="Times New Roman"/>
          <w:sz w:val="28"/>
          <w:szCs w:val="28"/>
          <w:lang w:val="tt-RU" w:eastAsia="ru-RU"/>
        </w:rPr>
        <w:t>урс «ПрофIT» (специальность: Прикладная информатика (по отраслям)) – Лаптева М.П., Каримова А.У.</w:t>
      </w:r>
    </w:p>
    <w:p w:rsidR="007A0ACC" w:rsidRPr="0037712A" w:rsidRDefault="007A0ACC" w:rsidP="00A825D5">
      <w:pPr>
        <w:pStyle w:val="a9"/>
        <w:numPr>
          <w:ilvl w:val="0"/>
          <w:numId w:val="1"/>
        </w:numPr>
        <w:spacing w:after="0" w:line="360" w:lineRule="auto"/>
        <w:ind w:left="0" w:firstLine="709"/>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В рамках реализации государственной программы «Сохранение, изучение и развитие государственных языков Республики Татарстан и других языков в Республике Татарстан на 2014-2020 годы», в соответствии с планом </w:t>
      </w:r>
      <w:r w:rsidRPr="0037712A">
        <w:rPr>
          <w:rFonts w:ascii="Times New Roman" w:eastAsia="Times New Roman" w:hAnsi="Times New Roman" w:cs="Times New Roman"/>
          <w:sz w:val="28"/>
          <w:szCs w:val="28"/>
          <w:lang w:val="tt-RU" w:eastAsia="ru-RU"/>
        </w:rPr>
        <w:lastRenderedPageBreak/>
        <w:t xml:space="preserve">работы Министерства образования и науки Республики Татарстан и Ресурсного центра по подготовке национальных кадров на базе ГАПОУ «Мензелинский педагогический колледж имени Мусы Джалиля» 12-14 марта 2019 года </w:t>
      </w:r>
      <w:r>
        <w:rPr>
          <w:rFonts w:ascii="Times New Roman" w:eastAsia="Times New Roman" w:hAnsi="Times New Roman" w:cs="Times New Roman"/>
          <w:sz w:val="28"/>
          <w:szCs w:val="28"/>
          <w:lang w:val="tt-RU" w:eastAsia="ru-RU"/>
        </w:rPr>
        <w:t xml:space="preserve">был проведен </w:t>
      </w:r>
      <w:r w:rsidRPr="0037712A">
        <w:rPr>
          <w:rFonts w:ascii="Times New Roman" w:eastAsia="Times New Roman" w:hAnsi="Times New Roman" w:cs="Times New Roman"/>
          <w:sz w:val="28"/>
          <w:szCs w:val="28"/>
          <w:lang w:val="tt-RU" w:eastAsia="ru-RU"/>
        </w:rPr>
        <w:t>региональный  конкурс,  посвященный национальному празднику тюркского народа “Нәүрүз”, среди обучающихся 9 классов  общеобразовательных школ Северо-восточного региона РТ.</w:t>
      </w:r>
    </w:p>
    <w:p w:rsidR="007A0ACC" w:rsidRPr="003139EC"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Целью конкурса явля</w:t>
      </w:r>
      <w:r>
        <w:rPr>
          <w:rFonts w:ascii="Times New Roman" w:eastAsia="Times New Roman" w:hAnsi="Times New Roman" w:cs="Times New Roman"/>
          <w:sz w:val="28"/>
          <w:szCs w:val="28"/>
          <w:lang w:val="tt-RU" w:eastAsia="ru-RU"/>
        </w:rPr>
        <w:t>лось</w:t>
      </w:r>
      <w:r w:rsidRPr="0037712A">
        <w:rPr>
          <w:rFonts w:ascii="Times New Roman" w:eastAsia="Times New Roman" w:hAnsi="Times New Roman" w:cs="Times New Roman"/>
          <w:sz w:val="28"/>
          <w:szCs w:val="28"/>
          <w:lang w:val="tt-RU" w:eastAsia="ru-RU"/>
        </w:rPr>
        <w:t xml:space="preserve"> сохранение и популяризация наследия        татарского народа в области этнического творчества, национальных и культурных обычаев и праздников. </w:t>
      </w:r>
    </w:p>
    <w:p w:rsidR="007A0ACC" w:rsidRPr="0037712A" w:rsidRDefault="007A0ACC" w:rsidP="00A825D5">
      <w:pPr>
        <w:pStyle w:val="a9"/>
        <w:numPr>
          <w:ilvl w:val="0"/>
          <w:numId w:val="1"/>
        </w:numPr>
        <w:spacing w:after="0" w:line="360" w:lineRule="auto"/>
        <w:ind w:left="0" w:firstLine="0"/>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37712A">
        <w:rPr>
          <w:rFonts w:ascii="Times New Roman" w:eastAsia="Times New Roman" w:hAnsi="Times New Roman" w:cs="Times New Roman"/>
          <w:sz w:val="28"/>
          <w:szCs w:val="28"/>
          <w:lang w:val="tt-RU" w:eastAsia="ru-RU"/>
        </w:rPr>
        <w:t>VII Региональная научно-практическая конференция имени</w:t>
      </w:r>
      <w:r>
        <w:rPr>
          <w:rFonts w:ascii="Times New Roman" w:eastAsia="Times New Roman" w:hAnsi="Times New Roman" w:cs="Times New Roman"/>
          <w:sz w:val="28"/>
          <w:szCs w:val="28"/>
          <w:lang w:val="tt-RU" w:eastAsia="ru-RU"/>
        </w:rPr>
        <w:t xml:space="preserve"> </w:t>
      </w:r>
      <w:r w:rsidRPr="0037712A">
        <w:rPr>
          <w:rFonts w:ascii="Times New Roman" w:eastAsia="Times New Roman" w:hAnsi="Times New Roman" w:cs="Times New Roman"/>
          <w:sz w:val="28"/>
          <w:szCs w:val="28"/>
          <w:lang w:val="tt-RU" w:eastAsia="ru-RU"/>
        </w:rPr>
        <w:t>Мусы Джалиля  среди воспитанников детских садов, обучающихся школ и профессиональных образовательных организаций, педагогических работников детских садов, школ и  ПОО Северо-восточного региона Республики Татарстан, посвященн</w:t>
      </w:r>
      <w:r>
        <w:rPr>
          <w:rFonts w:ascii="Times New Roman" w:eastAsia="Times New Roman" w:hAnsi="Times New Roman" w:cs="Times New Roman"/>
          <w:sz w:val="28"/>
          <w:szCs w:val="28"/>
          <w:lang w:val="tt-RU" w:eastAsia="ru-RU"/>
        </w:rPr>
        <w:t xml:space="preserve">ая </w:t>
      </w:r>
      <w:r w:rsidRPr="0037712A">
        <w:rPr>
          <w:rFonts w:ascii="Times New Roman" w:eastAsia="Times New Roman" w:hAnsi="Times New Roman" w:cs="Times New Roman"/>
          <w:sz w:val="28"/>
          <w:szCs w:val="28"/>
          <w:lang w:val="tt-RU" w:eastAsia="ru-RU"/>
        </w:rPr>
        <w:t>Дню рождения Героя-Поэта Мусы Джалиля, Дню Родного языка и Году Театра в Российской Федерации</w:t>
      </w:r>
      <w:r>
        <w:rPr>
          <w:rFonts w:ascii="Times New Roman" w:eastAsia="Times New Roman" w:hAnsi="Times New Roman" w:cs="Times New Roman"/>
          <w:sz w:val="28"/>
          <w:szCs w:val="28"/>
          <w:lang w:val="tt-RU" w:eastAsia="ru-RU"/>
        </w:rPr>
        <w:t>.</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Цели</w:t>
      </w:r>
      <w:r>
        <w:rPr>
          <w:rFonts w:ascii="Times New Roman" w:eastAsia="Times New Roman" w:hAnsi="Times New Roman" w:cs="Times New Roman"/>
          <w:sz w:val="28"/>
          <w:szCs w:val="28"/>
          <w:lang w:val="tt-RU" w:eastAsia="ru-RU"/>
        </w:rPr>
        <w:t xml:space="preserve"> конференции</w:t>
      </w:r>
      <w:r w:rsidRPr="0037712A">
        <w:rPr>
          <w:rFonts w:ascii="Times New Roman" w:eastAsia="Times New Roman" w:hAnsi="Times New Roman" w:cs="Times New Roman"/>
          <w:sz w:val="28"/>
          <w:szCs w:val="28"/>
          <w:lang w:val="tt-RU" w:eastAsia="ru-RU"/>
        </w:rPr>
        <w:t>:</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создание образовательно-развивающего пространства, способствующего изучению литературног</w:t>
      </w:r>
      <w:r>
        <w:rPr>
          <w:rFonts w:ascii="Times New Roman" w:eastAsia="Times New Roman" w:hAnsi="Times New Roman" w:cs="Times New Roman"/>
          <w:sz w:val="28"/>
          <w:szCs w:val="28"/>
          <w:lang w:val="tt-RU" w:eastAsia="ru-RU"/>
        </w:rPr>
        <w:t xml:space="preserve"> </w:t>
      </w:r>
      <w:r w:rsidRPr="0037712A">
        <w:rPr>
          <w:rFonts w:ascii="Times New Roman" w:eastAsia="Times New Roman" w:hAnsi="Times New Roman" w:cs="Times New Roman"/>
          <w:sz w:val="28"/>
          <w:szCs w:val="28"/>
          <w:lang w:val="tt-RU" w:eastAsia="ru-RU"/>
        </w:rPr>
        <w:t xml:space="preserve">о наследия Героя-Поэта; </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развитие творческих способностей педагогических работников посредством театрального искусства и проектной деятельности;</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активизация творческой, исследовательской и аналитической деятельности педагогических работников;</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мотивация повышения интереса молодежной аудитории к родному языку.</w:t>
      </w:r>
    </w:p>
    <w:p w:rsidR="007A0ACC" w:rsidRPr="00FB18AC"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В данном мероприятии принял</w:t>
      </w:r>
      <w:r>
        <w:rPr>
          <w:rFonts w:ascii="Times New Roman" w:eastAsia="Times New Roman" w:hAnsi="Times New Roman" w:cs="Times New Roman"/>
          <w:sz w:val="28"/>
          <w:szCs w:val="28"/>
          <w:lang w:val="tt-RU" w:eastAsia="ru-RU"/>
        </w:rPr>
        <w:t>о</w:t>
      </w:r>
      <w:r w:rsidRPr="0037712A">
        <w:rPr>
          <w:rFonts w:ascii="Times New Roman" w:eastAsia="Times New Roman" w:hAnsi="Times New Roman" w:cs="Times New Roman"/>
          <w:sz w:val="28"/>
          <w:szCs w:val="28"/>
          <w:lang w:val="tt-RU" w:eastAsia="ru-RU"/>
        </w:rPr>
        <w:t xml:space="preserve"> участие около 350 участников (272 участника в 1 направлении, 27 – во втором, 36 – в третьем).</w:t>
      </w:r>
    </w:p>
    <w:p w:rsidR="007A0ACC" w:rsidRPr="00390DDD" w:rsidRDefault="007A0ACC" w:rsidP="00390DDD">
      <w:pPr>
        <w:pStyle w:val="a9"/>
        <w:spacing w:after="0" w:line="360" w:lineRule="auto"/>
        <w:ind w:left="0" w:firstLine="567"/>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5. </w:t>
      </w:r>
      <w:r w:rsidRPr="0037712A">
        <w:rPr>
          <w:rFonts w:ascii="Times New Roman" w:eastAsia="Times New Roman" w:hAnsi="Times New Roman" w:cs="Times New Roman"/>
          <w:sz w:val="28"/>
          <w:szCs w:val="28"/>
          <w:lang w:val="tt-RU" w:eastAsia="ru-RU"/>
        </w:rPr>
        <w:t>Сетевое взаимодействие с ГАПОУ «Казанский педагогический колледж» в рамках проекта «Babyskills»</w:t>
      </w:r>
      <w:r>
        <w:rPr>
          <w:rFonts w:ascii="Times New Roman" w:eastAsia="Times New Roman" w:hAnsi="Times New Roman" w:cs="Times New Roman"/>
          <w:sz w:val="28"/>
          <w:szCs w:val="28"/>
          <w:lang w:val="tt-RU" w:eastAsia="ru-RU"/>
        </w:rPr>
        <w:t xml:space="preserve">. </w:t>
      </w:r>
      <w:r w:rsidRPr="0037712A">
        <w:rPr>
          <w:rFonts w:ascii="Times New Roman" w:eastAsia="Times New Roman" w:hAnsi="Times New Roman" w:cs="Times New Roman"/>
          <w:sz w:val="28"/>
          <w:szCs w:val="28"/>
          <w:lang w:val="tt-RU" w:eastAsia="ru-RU"/>
        </w:rPr>
        <w:t>Проект осуществлялся в 2 этапа:</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проведение сетевого этапа для ДОУ г. Мензелинска и Мензелинского муниципал</w:t>
      </w:r>
      <w:r>
        <w:rPr>
          <w:rFonts w:ascii="Times New Roman" w:eastAsia="Times New Roman" w:hAnsi="Times New Roman" w:cs="Times New Roman"/>
          <w:sz w:val="28"/>
          <w:szCs w:val="28"/>
          <w:lang w:val="tt-RU" w:eastAsia="ru-RU"/>
        </w:rPr>
        <w:t>ьного района по 4 компетенциям:</w:t>
      </w:r>
      <w:r w:rsidRPr="0037712A">
        <w:rPr>
          <w:rFonts w:ascii="Times New Roman" w:eastAsia="Times New Roman" w:hAnsi="Times New Roman" w:cs="Times New Roman"/>
          <w:sz w:val="28"/>
          <w:szCs w:val="28"/>
          <w:lang w:val="tt-RU" w:eastAsia="ru-RU"/>
        </w:rPr>
        <w:t xml:space="preserve"> «Физическая культура, спорт и </w:t>
      </w:r>
      <w:r w:rsidRPr="0037712A">
        <w:rPr>
          <w:rFonts w:ascii="Times New Roman" w:eastAsia="Times New Roman" w:hAnsi="Times New Roman" w:cs="Times New Roman"/>
          <w:sz w:val="28"/>
          <w:szCs w:val="28"/>
          <w:lang w:val="tt-RU" w:eastAsia="ru-RU"/>
        </w:rPr>
        <w:lastRenderedPageBreak/>
        <w:t>фитнес», «Строитель-инженер», «Дошкольное воспитание», «Инспектор ГИБДД».</w:t>
      </w:r>
    </w:p>
    <w:p w:rsidR="007A0ACC" w:rsidRPr="0037712A"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Приняли участие 45 </w:t>
      </w:r>
      <w:r>
        <w:rPr>
          <w:rFonts w:ascii="Times New Roman" w:eastAsia="Times New Roman" w:hAnsi="Times New Roman" w:cs="Times New Roman"/>
          <w:sz w:val="28"/>
          <w:szCs w:val="28"/>
          <w:lang w:val="tt-RU" w:eastAsia="ru-RU"/>
        </w:rPr>
        <w:t>воспитанников дошкольных образовательных организаций</w:t>
      </w:r>
      <w:r w:rsidRPr="0037712A">
        <w:rPr>
          <w:rFonts w:ascii="Times New Roman" w:eastAsia="Times New Roman" w:hAnsi="Times New Roman" w:cs="Times New Roman"/>
          <w:sz w:val="28"/>
          <w:szCs w:val="28"/>
          <w:lang w:val="tt-RU" w:eastAsia="ru-RU"/>
        </w:rPr>
        <w:t>.</w:t>
      </w:r>
    </w:p>
    <w:p w:rsidR="007A0ACC" w:rsidRPr="003139EC" w:rsidRDefault="007A0ACC" w:rsidP="007A0ACC">
      <w:pPr>
        <w:pStyle w:val="a9"/>
        <w:spacing w:after="0" w:line="360" w:lineRule="auto"/>
        <w:ind w:left="0" w:firstLine="567"/>
        <w:jc w:val="both"/>
        <w:rPr>
          <w:rFonts w:ascii="Times New Roman" w:eastAsia="Times New Roman" w:hAnsi="Times New Roman" w:cs="Times New Roman"/>
          <w:sz w:val="28"/>
          <w:szCs w:val="28"/>
          <w:lang w:val="tt-RU" w:eastAsia="ru-RU"/>
        </w:rPr>
      </w:pPr>
      <w:r w:rsidRPr="0037712A">
        <w:rPr>
          <w:rFonts w:ascii="Times New Roman" w:eastAsia="Times New Roman" w:hAnsi="Times New Roman" w:cs="Times New Roman"/>
          <w:sz w:val="28"/>
          <w:szCs w:val="28"/>
          <w:lang w:val="tt-RU" w:eastAsia="ru-RU"/>
        </w:rPr>
        <w:t xml:space="preserve">- I Республиканский чемпионат BabySkills среди дошкольных образовательных организаций РТ на базе ГАПОУ “Казанский педагогический колледж”. </w:t>
      </w:r>
      <w:r>
        <w:rPr>
          <w:rFonts w:ascii="Times New Roman" w:eastAsia="Times New Roman" w:hAnsi="Times New Roman" w:cs="Times New Roman"/>
          <w:sz w:val="28"/>
          <w:szCs w:val="28"/>
          <w:lang w:val="tt-RU" w:eastAsia="ru-RU"/>
        </w:rPr>
        <w:t xml:space="preserve">Наши результаты: </w:t>
      </w:r>
      <w:r w:rsidRPr="0037712A">
        <w:rPr>
          <w:rFonts w:ascii="Times New Roman" w:eastAsia="Times New Roman" w:hAnsi="Times New Roman" w:cs="Times New Roman"/>
          <w:sz w:val="28"/>
          <w:szCs w:val="28"/>
          <w:lang w:val="tt-RU" w:eastAsia="ru-RU"/>
        </w:rPr>
        <w:t xml:space="preserve">Назар  Тимофеев </w:t>
      </w:r>
      <w:r>
        <w:rPr>
          <w:rFonts w:ascii="Times New Roman" w:eastAsia="Times New Roman" w:hAnsi="Times New Roman" w:cs="Times New Roman"/>
          <w:sz w:val="28"/>
          <w:szCs w:val="28"/>
          <w:lang w:val="tt-RU" w:eastAsia="ru-RU"/>
        </w:rPr>
        <w:t xml:space="preserve">по </w:t>
      </w:r>
      <w:r w:rsidRPr="0037712A">
        <w:rPr>
          <w:rFonts w:ascii="Times New Roman" w:eastAsia="Times New Roman" w:hAnsi="Times New Roman" w:cs="Times New Roman"/>
          <w:sz w:val="28"/>
          <w:szCs w:val="28"/>
          <w:lang w:val="tt-RU" w:eastAsia="ru-RU"/>
        </w:rPr>
        <w:t xml:space="preserve"> компетенции «Инженер-строитель</w:t>
      </w:r>
      <w:r w:rsidR="00731EBA">
        <w:rPr>
          <w:rFonts w:ascii="Times New Roman" w:eastAsia="Times New Roman" w:hAnsi="Times New Roman" w:cs="Times New Roman"/>
          <w:sz w:val="28"/>
          <w:szCs w:val="28"/>
          <w:lang w:val="tt-RU" w:eastAsia="ru-RU"/>
        </w:rPr>
        <w:t xml:space="preserve">» - 2 место, </w:t>
      </w:r>
      <w:r>
        <w:rPr>
          <w:rFonts w:ascii="Times New Roman" w:eastAsia="Times New Roman" w:hAnsi="Times New Roman" w:cs="Times New Roman"/>
          <w:sz w:val="28"/>
          <w:szCs w:val="28"/>
          <w:lang w:val="tt-RU" w:eastAsia="ru-RU"/>
        </w:rPr>
        <w:t xml:space="preserve">Яна Галимарданова по </w:t>
      </w:r>
      <w:r w:rsidRPr="0037712A">
        <w:rPr>
          <w:rFonts w:ascii="Times New Roman" w:eastAsia="Times New Roman" w:hAnsi="Times New Roman" w:cs="Times New Roman"/>
          <w:sz w:val="28"/>
          <w:szCs w:val="28"/>
          <w:lang w:val="tt-RU" w:eastAsia="ru-RU"/>
        </w:rPr>
        <w:t xml:space="preserve"> компетенции </w:t>
      </w:r>
      <w:r>
        <w:rPr>
          <w:rFonts w:ascii="Times New Roman" w:eastAsia="Times New Roman" w:hAnsi="Times New Roman" w:cs="Times New Roman"/>
          <w:sz w:val="28"/>
          <w:szCs w:val="28"/>
          <w:lang w:val="tt-RU" w:eastAsia="ru-RU"/>
        </w:rPr>
        <w:t xml:space="preserve">«Дошкольное воспитание» - </w:t>
      </w:r>
      <w:r w:rsidRPr="0037712A">
        <w:rPr>
          <w:rFonts w:ascii="Times New Roman" w:eastAsia="Times New Roman" w:hAnsi="Times New Roman" w:cs="Times New Roman"/>
          <w:sz w:val="28"/>
          <w:szCs w:val="28"/>
          <w:lang w:val="tt-RU" w:eastAsia="ru-RU"/>
        </w:rPr>
        <w:t xml:space="preserve">3 место и Михаил Скороход </w:t>
      </w:r>
      <w:r>
        <w:rPr>
          <w:rFonts w:ascii="Times New Roman" w:eastAsia="Times New Roman" w:hAnsi="Times New Roman" w:cs="Times New Roman"/>
          <w:sz w:val="28"/>
          <w:szCs w:val="28"/>
          <w:lang w:val="tt-RU" w:eastAsia="ru-RU"/>
        </w:rPr>
        <w:t xml:space="preserve">по </w:t>
      </w:r>
      <w:r w:rsidRPr="0037712A">
        <w:rPr>
          <w:rFonts w:ascii="Times New Roman" w:eastAsia="Times New Roman" w:hAnsi="Times New Roman" w:cs="Times New Roman"/>
          <w:sz w:val="28"/>
          <w:szCs w:val="28"/>
          <w:lang w:val="tt-RU" w:eastAsia="ru-RU"/>
        </w:rPr>
        <w:t xml:space="preserve"> компетенции </w:t>
      </w:r>
      <w:r>
        <w:rPr>
          <w:rFonts w:ascii="Times New Roman" w:eastAsia="Times New Roman" w:hAnsi="Times New Roman" w:cs="Times New Roman"/>
          <w:sz w:val="28"/>
          <w:szCs w:val="28"/>
          <w:lang w:val="tt-RU" w:eastAsia="ru-RU"/>
        </w:rPr>
        <w:t xml:space="preserve"> «Инспектор ГИБДД»</w:t>
      </w:r>
      <w:r w:rsidRPr="0037712A">
        <w:rPr>
          <w:rFonts w:ascii="Times New Roman" w:eastAsia="Times New Roman" w:hAnsi="Times New Roman" w:cs="Times New Roman"/>
          <w:sz w:val="28"/>
          <w:szCs w:val="28"/>
          <w:lang w:val="tt-RU" w:eastAsia="ru-RU"/>
        </w:rPr>
        <w:t xml:space="preserve"> – 3 место, а Самира Арысланова стала победителем в номинации «Самый активный» по компетенции «Фитнес инструктор».</w:t>
      </w:r>
    </w:p>
    <w:p w:rsidR="007A0ACC" w:rsidRPr="002D0C20" w:rsidRDefault="007A0ACC" w:rsidP="007A0ACC">
      <w:pPr>
        <w:pStyle w:val="aa"/>
        <w:spacing w:line="360" w:lineRule="auto"/>
        <w:ind w:firstLine="709"/>
        <w:jc w:val="both"/>
        <w:rPr>
          <w:rFonts w:ascii="Times New Roman" w:hAnsi="Times New Roman" w:cs="Times New Roman"/>
          <w:sz w:val="28"/>
        </w:rPr>
      </w:pPr>
      <w:r w:rsidRPr="002D0C20">
        <w:rPr>
          <w:rFonts w:ascii="Times New Roman" w:hAnsi="Times New Roman" w:cs="Times New Roman"/>
          <w:sz w:val="28"/>
        </w:rPr>
        <w:t>Модернизация профессиональной подготовки педагогических кадров – не дань моде.</w:t>
      </w:r>
      <w:r>
        <w:rPr>
          <w:rFonts w:ascii="Times New Roman" w:hAnsi="Times New Roman" w:cs="Times New Roman"/>
          <w:sz w:val="28"/>
        </w:rPr>
        <w:t xml:space="preserve"> </w:t>
      </w:r>
      <w:r w:rsidRPr="002D0C20">
        <w:rPr>
          <w:rFonts w:ascii="Times New Roman" w:hAnsi="Times New Roman" w:cs="Times New Roman"/>
          <w:sz w:val="28"/>
        </w:rPr>
        <w:t>Бурное обсуждение профессионального стандарта педагога, создание новых образовательных</w:t>
      </w:r>
      <w:r>
        <w:rPr>
          <w:rFonts w:ascii="Times New Roman" w:hAnsi="Times New Roman" w:cs="Times New Roman"/>
          <w:sz w:val="28"/>
        </w:rPr>
        <w:t xml:space="preserve"> </w:t>
      </w:r>
      <w:r w:rsidRPr="002D0C20">
        <w:rPr>
          <w:rFonts w:ascii="Times New Roman" w:hAnsi="Times New Roman" w:cs="Times New Roman"/>
          <w:sz w:val="28"/>
        </w:rPr>
        <w:t>стандартов и инновационных образовательных программ вузов по педагогическим</w:t>
      </w:r>
      <w:r>
        <w:rPr>
          <w:rFonts w:ascii="Times New Roman" w:hAnsi="Times New Roman" w:cs="Times New Roman"/>
          <w:sz w:val="28"/>
        </w:rPr>
        <w:t xml:space="preserve"> </w:t>
      </w:r>
      <w:r w:rsidRPr="002D0C20">
        <w:rPr>
          <w:rFonts w:ascii="Times New Roman" w:hAnsi="Times New Roman" w:cs="Times New Roman"/>
          <w:sz w:val="28"/>
        </w:rPr>
        <w:t>направлениям, реализация федеральных и региональных проектов по обновлению содержания</w:t>
      </w:r>
      <w:r>
        <w:rPr>
          <w:rFonts w:ascii="Times New Roman" w:hAnsi="Times New Roman" w:cs="Times New Roman"/>
          <w:sz w:val="28"/>
        </w:rPr>
        <w:t xml:space="preserve"> </w:t>
      </w:r>
      <w:r w:rsidRPr="002D0C20">
        <w:rPr>
          <w:rFonts w:ascii="Times New Roman" w:hAnsi="Times New Roman" w:cs="Times New Roman"/>
          <w:sz w:val="28"/>
        </w:rPr>
        <w:t>подготовки учителя – все это отражает общественно-государственный заказ на подготовку</w:t>
      </w:r>
      <w:r>
        <w:rPr>
          <w:rFonts w:ascii="Times New Roman" w:hAnsi="Times New Roman" w:cs="Times New Roman"/>
          <w:sz w:val="28"/>
        </w:rPr>
        <w:t xml:space="preserve"> </w:t>
      </w:r>
      <w:r w:rsidRPr="002D0C20">
        <w:rPr>
          <w:rFonts w:ascii="Times New Roman" w:hAnsi="Times New Roman" w:cs="Times New Roman"/>
          <w:sz w:val="28"/>
        </w:rPr>
        <w:t>«нового учителя», отвечающего потребностям современного информационного общества,</w:t>
      </w:r>
      <w:r>
        <w:rPr>
          <w:rFonts w:ascii="Times New Roman" w:hAnsi="Times New Roman" w:cs="Times New Roman"/>
          <w:sz w:val="28"/>
        </w:rPr>
        <w:t xml:space="preserve"> </w:t>
      </w:r>
      <w:r w:rsidRPr="002D0C20">
        <w:rPr>
          <w:rFonts w:ascii="Times New Roman" w:hAnsi="Times New Roman" w:cs="Times New Roman"/>
          <w:sz w:val="28"/>
        </w:rPr>
        <w:t>влиянию технологий на сферу образования, опыту передовых практик и инновационных школ,</w:t>
      </w:r>
      <w:r>
        <w:rPr>
          <w:rFonts w:ascii="Times New Roman" w:hAnsi="Times New Roman" w:cs="Times New Roman"/>
          <w:sz w:val="28"/>
        </w:rPr>
        <w:t xml:space="preserve"> </w:t>
      </w:r>
      <w:r w:rsidRPr="002D0C20">
        <w:rPr>
          <w:rFonts w:ascii="Times New Roman" w:hAnsi="Times New Roman" w:cs="Times New Roman"/>
          <w:sz w:val="28"/>
        </w:rPr>
        <w:t>как в нашей стране, так и за рубежом.</w:t>
      </w:r>
    </w:p>
    <w:p w:rsidR="007A0ACC" w:rsidRDefault="007A0ACC" w:rsidP="006C6C82">
      <w:pPr>
        <w:shd w:val="clear" w:color="auto" w:fill="FFFFFF"/>
        <w:spacing w:before="375" w:after="450" w:line="240" w:lineRule="auto"/>
        <w:textAlignment w:val="baseline"/>
        <w:rPr>
          <w:rFonts w:ascii="Times New Roman" w:eastAsia="Times New Roman" w:hAnsi="Times New Roman" w:cs="Times New Roman"/>
          <w:b/>
          <w:color w:val="000000"/>
          <w:sz w:val="28"/>
          <w:szCs w:val="28"/>
          <w:lang w:eastAsia="ru-RU"/>
        </w:rPr>
        <w:sectPr w:rsidR="007A0ACC" w:rsidSect="004A0D69">
          <w:pgSz w:w="11906" w:h="16838"/>
          <w:pgMar w:top="1418" w:right="707" w:bottom="1134" w:left="1418" w:header="708" w:footer="708" w:gutter="0"/>
          <w:cols w:space="708"/>
          <w:docGrid w:linePitch="360"/>
        </w:sectPr>
      </w:pPr>
    </w:p>
    <w:p w:rsidR="006C6C82" w:rsidRPr="002579E5" w:rsidRDefault="00CC15A9" w:rsidP="002579E5">
      <w:pPr>
        <w:pStyle w:val="1"/>
        <w:ind w:firstLine="709"/>
        <w:rPr>
          <w:sz w:val="28"/>
          <w:szCs w:val="28"/>
        </w:rPr>
      </w:pPr>
      <w:bookmarkStart w:id="22" w:name="_Toc30587704"/>
      <w:bookmarkStart w:id="23" w:name="_Toc32240770"/>
      <w:r>
        <w:rPr>
          <w:sz w:val="28"/>
          <w:szCs w:val="28"/>
        </w:rPr>
        <w:lastRenderedPageBreak/>
        <w:t>10</w:t>
      </w:r>
      <w:r w:rsidR="00EA5DD8" w:rsidRPr="002579E5">
        <w:rPr>
          <w:sz w:val="28"/>
          <w:szCs w:val="28"/>
        </w:rPr>
        <w:t>. ДОПОЛНИТЕЛЬНОЕ ОБРАЗОВАНИЕ</w:t>
      </w:r>
      <w:bookmarkEnd w:id="22"/>
      <w:bookmarkEnd w:id="23"/>
    </w:p>
    <w:p w:rsidR="002C5099" w:rsidRPr="002C5099" w:rsidRDefault="002C5099" w:rsidP="002C5099">
      <w:pPr>
        <w:spacing w:after="0" w:line="360" w:lineRule="auto"/>
        <w:ind w:firstLine="709"/>
        <w:jc w:val="both"/>
        <w:rPr>
          <w:rFonts w:ascii="Times New Roman" w:hAnsi="Times New Roman" w:cs="Times New Roman"/>
          <w:sz w:val="28"/>
          <w:szCs w:val="28"/>
        </w:rPr>
      </w:pPr>
    </w:p>
    <w:p w:rsidR="002C5099" w:rsidRPr="004A0D6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Современное общество предъявляет новые требования к системе образования. Более успешными становятся мобильные, гибкие, творческие люди, значит, одним из требований любого образовательного учреждения должно быть создание условий для выявления, поддержки и развития творческой одаренной личности ребенка.</w:t>
      </w:r>
    </w:p>
    <w:p w:rsidR="002C5099" w:rsidRPr="004A0D6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Мензелинский педагогический колледж имени Мусы Джалиля вот уже более 87 лет является одним из ведущих профессиональных образовательных учреждений в области обучения педагогических кадров, обеспечивающее потребности Северо-восточного региона Республики Татарстан.</w:t>
      </w:r>
    </w:p>
    <w:p w:rsidR="002C5099" w:rsidRPr="004A0D6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Следуя современным тенденциям инновационного характера, Мензелинский педагогический колледж активно проводит мероприятия, направленные на обновление и расширение спектра дополнительных образовательных услуг для населения Мензелинского муниципального района.</w:t>
      </w:r>
    </w:p>
    <w:p w:rsidR="002C5099" w:rsidRPr="004A0D6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xml:space="preserve">В соответствии с современными образовательными потребностями, </w:t>
      </w:r>
    </w:p>
    <w:p w:rsidR="002C5099" w:rsidRPr="004A0D6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xml:space="preserve">Вот уже второй год колледжем реализуются совместные с МКУ «Отдел образования» Мензелинского муниципального района два инновационных проекта: </w:t>
      </w:r>
    </w:p>
    <w:p w:rsidR="00571162" w:rsidRPr="00E01CDC"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i/>
          <w:sz w:val="28"/>
          <w:szCs w:val="28"/>
        </w:rPr>
        <w:t>программа «Образовательная робототехника»</w:t>
      </w:r>
      <w:r w:rsidRPr="004A0D69">
        <w:rPr>
          <w:rFonts w:ascii="Times New Roman" w:hAnsi="Times New Roman" w:cs="Times New Roman"/>
          <w:sz w:val="28"/>
          <w:szCs w:val="28"/>
        </w:rPr>
        <w:t xml:space="preserve"> направлена на развитие детского технического творчества, развитие интереса ребенка к изобретательству, конструированию, к пониманию и применению основ электроники, физики, математики и пр</w:t>
      </w:r>
      <w:r w:rsidR="00E01CDC">
        <w:rPr>
          <w:rFonts w:ascii="Times New Roman" w:hAnsi="Times New Roman" w:cs="Times New Roman"/>
          <w:sz w:val="28"/>
          <w:szCs w:val="28"/>
        </w:rPr>
        <w:t>ограммирования;</w:t>
      </w:r>
    </w:p>
    <w:p w:rsidR="002C5099" w:rsidRPr="002C509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i/>
          <w:sz w:val="28"/>
          <w:szCs w:val="28"/>
        </w:rPr>
        <w:t>программа раннего обучения английскому языку детей дошкольного возраста «EASY ENGLISH»</w:t>
      </w:r>
      <w:r w:rsidRPr="004A0D69">
        <w:rPr>
          <w:rFonts w:ascii="Times New Roman" w:hAnsi="Times New Roman" w:cs="Times New Roman"/>
          <w:sz w:val="28"/>
          <w:szCs w:val="28"/>
        </w:rPr>
        <w:t xml:space="preserve"> подразумевает обучение детей иностранному языку с помощью мультипликации и создания ментальных ассоциативных карт, развитие творческих способностей, коммуникативных навыков дошкольников.</w:t>
      </w:r>
      <w:r w:rsidRPr="002C5099">
        <w:rPr>
          <w:rFonts w:ascii="Times New Roman" w:hAnsi="Times New Roman" w:cs="Times New Roman"/>
          <w:color w:val="000000"/>
          <w:sz w:val="28"/>
          <w:szCs w:val="28"/>
          <w:shd w:val="clear" w:color="auto" w:fill="FFFFFF"/>
        </w:rPr>
        <w:t xml:space="preserve">      </w:t>
      </w:r>
    </w:p>
    <w:p w:rsidR="002C5099" w:rsidRPr="002C5099" w:rsidRDefault="002C5099" w:rsidP="000A4E61">
      <w:pPr>
        <w:spacing w:after="0" w:line="360" w:lineRule="auto"/>
        <w:ind w:firstLine="709"/>
        <w:jc w:val="both"/>
        <w:rPr>
          <w:rFonts w:ascii="Times New Roman" w:hAnsi="Times New Roman" w:cs="Times New Roman"/>
          <w:sz w:val="28"/>
          <w:szCs w:val="28"/>
        </w:rPr>
      </w:pPr>
      <w:r w:rsidRPr="002C5099">
        <w:rPr>
          <w:rFonts w:ascii="Times New Roman" w:hAnsi="Times New Roman" w:cs="Times New Roman"/>
          <w:sz w:val="28"/>
          <w:szCs w:val="28"/>
        </w:rPr>
        <w:t>В реализации программ задействованы 9 преподавателей колледжа высшей и первой квалификационных категорий.</w:t>
      </w:r>
    </w:p>
    <w:p w:rsidR="002C5099" w:rsidRPr="002C5099" w:rsidRDefault="002C5099" w:rsidP="000A4E61">
      <w:pPr>
        <w:spacing w:after="0" w:line="360" w:lineRule="auto"/>
        <w:ind w:firstLine="709"/>
        <w:jc w:val="both"/>
        <w:rPr>
          <w:rFonts w:ascii="Times New Roman" w:hAnsi="Times New Roman" w:cs="Times New Roman"/>
          <w:sz w:val="28"/>
          <w:szCs w:val="28"/>
        </w:rPr>
      </w:pPr>
      <w:r w:rsidRPr="002C5099">
        <w:rPr>
          <w:rFonts w:ascii="Times New Roman" w:hAnsi="Times New Roman" w:cs="Times New Roman"/>
          <w:sz w:val="28"/>
          <w:szCs w:val="28"/>
        </w:rPr>
        <w:lastRenderedPageBreak/>
        <w:t>Содержание программы дифференцированно в зависимости от возраста и уровня обученности воспитанников.</w:t>
      </w:r>
    </w:p>
    <w:p w:rsidR="002C5099" w:rsidRPr="002C5099" w:rsidRDefault="002C5099" w:rsidP="000A4E61">
      <w:pPr>
        <w:spacing w:after="0" w:line="360" w:lineRule="auto"/>
        <w:ind w:firstLine="709"/>
        <w:jc w:val="both"/>
        <w:rPr>
          <w:rFonts w:ascii="Times New Roman" w:hAnsi="Times New Roman" w:cs="Times New Roman"/>
          <w:sz w:val="28"/>
          <w:szCs w:val="28"/>
        </w:rPr>
      </w:pPr>
      <w:r w:rsidRPr="002C5099">
        <w:rPr>
          <w:rFonts w:ascii="Times New Roman" w:hAnsi="Times New Roman" w:cs="Times New Roman"/>
          <w:sz w:val="28"/>
          <w:szCs w:val="28"/>
        </w:rPr>
        <w:t xml:space="preserve">Сотрудничество по реализации программ осуществляется с 12 муниципальными дошкольными образовательными организациями: № 1, №2, № 3, № 4, № 5, № 6, № 7, № 8, № 9, № 10, </w:t>
      </w:r>
      <w:proofErr w:type="spellStart"/>
      <w:r w:rsidRPr="002C5099">
        <w:rPr>
          <w:rFonts w:ascii="Times New Roman" w:hAnsi="Times New Roman" w:cs="Times New Roman"/>
          <w:sz w:val="28"/>
          <w:szCs w:val="28"/>
        </w:rPr>
        <w:t>с.Кузембетьево</w:t>
      </w:r>
      <w:proofErr w:type="spellEnd"/>
      <w:r w:rsidRPr="002C5099">
        <w:rPr>
          <w:rFonts w:ascii="Times New Roman" w:hAnsi="Times New Roman" w:cs="Times New Roman"/>
          <w:sz w:val="28"/>
          <w:szCs w:val="28"/>
        </w:rPr>
        <w:t>.</w:t>
      </w:r>
    </w:p>
    <w:p w:rsidR="002C5099" w:rsidRPr="002C5099" w:rsidRDefault="002C5099" w:rsidP="000A4E61">
      <w:pPr>
        <w:spacing w:after="0" w:line="360" w:lineRule="auto"/>
        <w:ind w:firstLine="709"/>
        <w:jc w:val="both"/>
        <w:rPr>
          <w:rFonts w:ascii="Times New Roman" w:hAnsi="Times New Roman" w:cs="Times New Roman"/>
          <w:sz w:val="28"/>
          <w:szCs w:val="28"/>
        </w:rPr>
      </w:pPr>
      <w:r w:rsidRPr="002C5099">
        <w:rPr>
          <w:rFonts w:ascii="Times New Roman" w:hAnsi="Times New Roman" w:cs="Times New Roman"/>
          <w:sz w:val="28"/>
          <w:szCs w:val="28"/>
        </w:rPr>
        <w:t xml:space="preserve">Контингент обучающихся по программам дополнительного образования, реализуемым </w:t>
      </w:r>
      <w:proofErr w:type="spellStart"/>
      <w:r w:rsidRPr="002C5099">
        <w:rPr>
          <w:rFonts w:ascii="Times New Roman" w:hAnsi="Times New Roman" w:cs="Times New Roman"/>
          <w:sz w:val="28"/>
          <w:szCs w:val="28"/>
        </w:rPr>
        <w:t>Мензелинским</w:t>
      </w:r>
      <w:proofErr w:type="spellEnd"/>
      <w:r w:rsidRPr="002C5099">
        <w:rPr>
          <w:rFonts w:ascii="Times New Roman" w:hAnsi="Times New Roman" w:cs="Times New Roman"/>
          <w:sz w:val="28"/>
          <w:szCs w:val="28"/>
        </w:rPr>
        <w:t xml:space="preserve"> педагогическим колледжем составляет 507 воспитанника дошкольных образовательных организациях Мензелинского муниципального района (число воспитанников ежемесячно варьируется +/- 20 в зависимости от семейных, физиологических, финансовых обстоятельств).</w:t>
      </w:r>
    </w:p>
    <w:p w:rsidR="002C5099" w:rsidRPr="002C5099" w:rsidRDefault="002C5099" w:rsidP="002C5099">
      <w:pPr>
        <w:spacing w:after="0" w:line="240" w:lineRule="auto"/>
        <w:ind w:firstLine="709"/>
        <w:jc w:val="center"/>
        <w:rPr>
          <w:rFonts w:ascii="Times New Roman" w:hAnsi="Times New Roman" w:cs="Times New Roman"/>
          <w:b/>
          <w:sz w:val="28"/>
          <w:szCs w:val="28"/>
        </w:rPr>
      </w:pPr>
      <w:r w:rsidRPr="002C5099">
        <w:rPr>
          <w:rFonts w:ascii="Times New Roman" w:hAnsi="Times New Roman" w:cs="Times New Roman"/>
          <w:b/>
          <w:sz w:val="28"/>
          <w:szCs w:val="28"/>
        </w:rPr>
        <w:t xml:space="preserve">Контингент обучающихся по программам ДО </w:t>
      </w:r>
    </w:p>
    <w:p w:rsidR="002C5099" w:rsidRPr="002C5099" w:rsidRDefault="002C5099" w:rsidP="002C5099">
      <w:pPr>
        <w:spacing w:after="0" w:line="240" w:lineRule="auto"/>
        <w:ind w:firstLine="709"/>
        <w:jc w:val="center"/>
        <w:rPr>
          <w:rFonts w:ascii="Times New Roman" w:hAnsi="Times New Roman" w:cs="Times New Roman"/>
          <w:b/>
          <w:sz w:val="28"/>
          <w:szCs w:val="28"/>
        </w:rPr>
      </w:pPr>
      <w:r w:rsidRPr="002C5099">
        <w:rPr>
          <w:rFonts w:ascii="Times New Roman" w:hAnsi="Times New Roman" w:cs="Times New Roman"/>
          <w:b/>
          <w:sz w:val="28"/>
          <w:szCs w:val="28"/>
        </w:rPr>
        <w:t>Мензелинского педагогического колледжа:</w:t>
      </w:r>
    </w:p>
    <w:tbl>
      <w:tblPr>
        <w:tblStyle w:val="4"/>
        <w:tblW w:w="0" w:type="auto"/>
        <w:shd w:val="clear" w:color="auto" w:fill="F6BA92"/>
        <w:tblLook w:val="04A0" w:firstRow="1" w:lastRow="0" w:firstColumn="1" w:lastColumn="0" w:noHBand="0" w:noVBand="1"/>
      </w:tblPr>
      <w:tblGrid>
        <w:gridCol w:w="837"/>
        <w:gridCol w:w="3912"/>
        <w:gridCol w:w="2204"/>
        <w:gridCol w:w="2818"/>
      </w:tblGrid>
      <w:tr w:rsidR="002C5099" w:rsidRPr="002C5099" w:rsidTr="00395254">
        <w:tc>
          <w:tcPr>
            <w:tcW w:w="861" w:type="dxa"/>
            <w:shd w:val="clear" w:color="auto" w:fill="F6BA92"/>
          </w:tcPr>
          <w:p w:rsidR="002C5099" w:rsidRPr="002C5099" w:rsidRDefault="002C5099" w:rsidP="002C5099">
            <w:pPr>
              <w:jc w:val="center"/>
              <w:rPr>
                <w:rFonts w:ascii="Times New Roman" w:hAnsi="Times New Roman" w:cs="Times New Roman"/>
                <w:b/>
                <w:sz w:val="24"/>
                <w:szCs w:val="24"/>
              </w:rPr>
            </w:pPr>
            <w:r w:rsidRPr="002C5099">
              <w:rPr>
                <w:rFonts w:ascii="Times New Roman" w:hAnsi="Times New Roman" w:cs="Times New Roman"/>
                <w:b/>
                <w:sz w:val="24"/>
                <w:szCs w:val="24"/>
              </w:rPr>
              <w:t>№ п/п</w:t>
            </w:r>
          </w:p>
        </w:tc>
        <w:tc>
          <w:tcPr>
            <w:tcW w:w="4110" w:type="dxa"/>
            <w:shd w:val="clear" w:color="auto" w:fill="F6BA92"/>
          </w:tcPr>
          <w:p w:rsidR="002C5099" w:rsidRPr="002C5099" w:rsidRDefault="002C5099" w:rsidP="002C5099">
            <w:pPr>
              <w:jc w:val="center"/>
              <w:rPr>
                <w:rFonts w:ascii="Times New Roman" w:hAnsi="Times New Roman" w:cs="Times New Roman"/>
                <w:b/>
                <w:sz w:val="24"/>
                <w:szCs w:val="24"/>
              </w:rPr>
            </w:pPr>
            <w:r w:rsidRPr="002C5099">
              <w:rPr>
                <w:rFonts w:ascii="Times New Roman" w:hAnsi="Times New Roman" w:cs="Times New Roman"/>
                <w:b/>
                <w:sz w:val="24"/>
                <w:szCs w:val="24"/>
              </w:rPr>
              <w:t>ДОУ</w:t>
            </w:r>
          </w:p>
        </w:tc>
        <w:tc>
          <w:tcPr>
            <w:tcW w:w="2315" w:type="dxa"/>
            <w:shd w:val="clear" w:color="auto" w:fill="F6BA92"/>
          </w:tcPr>
          <w:p w:rsidR="002C5099" w:rsidRPr="002C5099" w:rsidRDefault="002C5099" w:rsidP="002C5099">
            <w:pPr>
              <w:jc w:val="center"/>
              <w:rPr>
                <w:rFonts w:ascii="Times New Roman" w:hAnsi="Times New Roman" w:cs="Times New Roman"/>
                <w:b/>
                <w:sz w:val="24"/>
                <w:szCs w:val="24"/>
              </w:rPr>
            </w:pPr>
            <w:r w:rsidRPr="002C5099">
              <w:rPr>
                <w:rFonts w:ascii="Times New Roman" w:hAnsi="Times New Roman" w:cs="Times New Roman"/>
                <w:b/>
                <w:sz w:val="24"/>
                <w:szCs w:val="24"/>
              </w:rPr>
              <w:t>Кол-во групп</w:t>
            </w:r>
          </w:p>
        </w:tc>
        <w:tc>
          <w:tcPr>
            <w:tcW w:w="2909" w:type="dxa"/>
            <w:shd w:val="clear" w:color="auto" w:fill="F6BA92"/>
          </w:tcPr>
          <w:p w:rsidR="002C5099" w:rsidRPr="002C5099" w:rsidRDefault="002C5099" w:rsidP="002C5099">
            <w:pPr>
              <w:jc w:val="center"/>
              <w:rPr>
                <w:rFonts w:ascii="Times New Roman" w:hAnsi="Times New Roman" w:cs="Times New Roman"/>
                <w:b/>
                <w:sz w:val="24"/>
                <w:szCs w:val="24"/>
              </w:rPr>
            </w:pPr>
            <w:r w:rsidRPr="002C5099">
              <w:rPr>
                <w:rFonts w:ascii="Times New Roman" w:hAnsi="Times New Roman" w:cs="Times New Roman"/>
                <w:b/>
                <w:sz w:val="24"/>
                <w:szCs w:val="24"/>
              </w:rPr>
              <w:t>Кол-во детей, обучающихся по программе</w:t>
            </w:r>
          </w:p>
        </w:tc>
      </w:tr>
      <w:tr w:rsidR="002C5099" w:rsidRPr="002C5099" w:rsidTr="00395254">
        <w:tc>
          <w:tcPr>
            <w:tcW w:w="10195" w:type="dxa"/>
            <w:gridSpan w:val="4"/>
            <w:shd w:val="clear" w:color="auto" w:fill="F6BA92"/>
          </w:tcPr>
          <w:p w:rsidR="002C5099" w:rsidRPr="004A0D69" w:rsidRDefault="002C5099" w:rsidP="004A0D69">
            <w:pPr>
              <w:jc w:val="center"/>
              <w:rPr>
                <w:rFonts w:ascii="Times New Roman" w:hAnsi="Times New Roman" w:cs="Times New Roman"/>
                <w:b/>
                <w:i/>
                <w:sz w:val="28"/>
                <w:szCs w:val="28"/>
              </w:rPr>
            </w:pPr>
            <w:r w:rsidRPr="004A0D69">
              <w:rPr>
                <w:rFonts w:ascii="Times New Roman" w:hAnsi="Times New Roman" w:cs="Times New Roman"/>
                <w:b/>
                <w:i/>
                <w:sz w:val="28"/>
                <w:szCs w:val="28"/>
              </w:rPr>
              <w:t>программа «Образовательная робототехника»</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1</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35</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2</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5</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58</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4</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21</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5</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31</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6</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22</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7</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42</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8</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37</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9</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20</w:t>
            </w:r>
          </w:p>
        </w:tc>
      </w:tr>
      <w:tr w:rsidR="002C5099" w:rsidRPr="002C5099" w:rsidTr="00395254">
        <w:tc>
          <w:tcPr>
            <w:tcW w:w="861" w:type="dxa"/>
            <w:shd w:val="clear" w:color="auto" w:fill="F6BA92"/>
          </w:tcPr>
          <w:p w:rsidR="002C5099" w:rsidRPr="002C5099" w:rsidRDefault="002C5099" w:rsidP="002C5099">
            <w:pPr>
              <w:numPr>
                <w:ilvl w:val="0"/>
                <w:numId w:val="7"/>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10</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4</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39</w:t>
            </w:r>
          </w:p>
        </w:tc>
      </w:tr>
      <w:tr w:rsidR="002C5099" w:rsidRPr="002C5099" w:rsidTr="00395254">
        <w:tc>
          <w:tcPr>
            <w:tcW w:w="4971" w:type="dxa"/>
            <w:gridSpan w:val="2"/>
            <w:shd w:val="clear" w:color="auto" w:fill="F6BA92"/>
          </w:tcPr>
          <w:p w:rsidR="002C5099" w:rsidRPr="002C5099" w:rsidRDefault="002C5099" w:rsidP="002C5099">
            <w:pPr>
              <w:jc w:val="right"/>
              <w:rPr>
                <w:rFonts w:ascii="Times New Roman" w:hAnsi="Times New Roman" w:cs="Times New Roman"/>
                <w:b/>
              </w:rPr>
            </w:pPr>
            <w:r w:rsidRPr="002C5099">
              <w:rPr>
                <w:rFonts w:ascii="Times New Roman" w:hAnsi="Times New Roman" w:cs="Times New Roman"/>
                <w:b/>
              </w:rPr>
              <w:t>итого</w:t>
            </w:r>
          </w:p>
        </w:tc>
        <w:tc>
          <w:tcPr>
            <w:tcW w:w="2315" w:type="dxa"/>
            <w:shd w:val="clear" w:color="auto" w:fill="F6BA92"/>
          </w:tcPr>
          <w:p w:rsidR="002C5099" w:rsidRPr="002C5099" w:rsidRDefault="002C5099" w:rsidP="002C5099">
            <w:pPr>
              <w:jc w:val="center"/>
              <w:rPr>
                <w:rFonts w:ascii="Times New Roman" w:hAnsi="Times New Roman" w:cs="Times New Roman"/>
                <w:b/>
              </w:rPr>
            </w:pPr>
            <w:r w:rsidRPr="002C5099">
              <w:rPr>
                <w:rFonts w:ascii="Times New Roman" w:hAnsi="Times New Roman" w:cs="Times New Roman"/>
                <w:b/>
              </w:rPr>
              <w:t>27</w:t>
            </w:r>
          </w:p>
        </w:tc>
        <w:tc>
          <w:tcPr>
            <w:tcW w:w="2909" w:type="dxa"/>
            <w:shd w:val="clear" w:color="auto" w:fill="F6BA92"/>
          </w:tcPr>
          <w:p w:rsidR="002C5099" w:rsidRPr="002C5099" w:rsidRDefault="002C5099" w:rsidP="002C5099">
            <w:pPr>
              <w:jc w:val="center"/>
              <w:rPr>
                <w:rFonts w:ascii="Times New Roman" w:hAnsi="Times New Roman" w:cs="Times New Roman"/>
                <w:b/>
              </w:rPr>
            </w:pPr>
            <w:r w:rsidRPr="002C5099">
              <w:rPr>
                <w:rFonts w:ascii="Times New Roman" w:hAnsi="Times New Roman" w:cs="Times New Roman"/>
                <w:b/>
              </w:rPr>
              <w:t>305</w:t>
            </w:r>
          </w:p>
        </w:tc>
      </w:tr>
      <w:tr w:rsidR="002C5099" w:rsidRPr="002C5099" w:rsidTr="00395254">
        <w:tc>
          <w:tcPr>
            <w:tcW w:w="10195" w:type="dxa"/>
            <w:gridSpan w:val="4"/>
            <w:shd w:val="clear" w:color="auto" w:fill="F6BA92"/>
          </w:tcPr>
          <w:p w:rsidR="002C5099" w:rsidRPr="004A0D69" w:rsidRDefault="002C5099" w:rsidP="004A0D69">
            <w:pPr>
              <w:jc w:val="center"/>
              <w:rPr>
                <w:rFonts w:ascii="Times New Roman" w:hAnsi="Times New Roman" w:cs="Times New Roman"/>
                <w:b/>
                <w:i/>
                <w:sz w:val="28"/>
                <w:szCs w:val="28"/>
              </w:rPr>
            </w:pPr>
            <w:r w:rsidRPr="004A0D69">
              <w:rPr>
                <w:rFonts w:ascii="Times New Roman" w:hAnsi="Times New Roman" w:cs="Times New Roman"/>
                <w:b/>
                <w:i/>
                <w:sz w:val="28"/>
                <w:szCs w:val="28"/>
              </w:rPr>
              <w:t>программа раннего обучения английскому языку детей дошкольного возраста «EASY ENGLISH»</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1</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4</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 xml:space="preserve">47   </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3</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24</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6</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1</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11</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7</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4</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42</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8</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 xml:space="preserve">3 </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28</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9</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1</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8</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МБДОУ № 10</w:t>
            </w:r>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32</w:t>
            </w:r>
          </w:p>
        </w:tc>
      </w:tr>
      <w:tr w:rsidR="002C5099" w:rsidRPr="002C5099" w:rsidTr="00395254">
        <w:tc>
          <w:tcPr>
            <w:tcW w:w="861" w:type="dxa"/>
            <w:shd w:val="clear" w:color="auto" w:fill="F6BA92"/>
          </w:tcPr>
          <w:p w:rsidR="002C5099" w:rsidRPr="002C5099" w:rsidRDefault="002C5099" w:rsidP="002C5099">
            <w:pPr>
              <w:numPr>
                <w:ilvl w:val="0"/>
                <w:numId w:val="8"/>
              </w:numPr>
              <w:contextualSpacing/>
              <w:jc w:val="center"/>
              <w:rPr>
                <w:rFonts w:ascii="Times New Roman" w:hAnsi="Times New Roman" w:cs="Times New Roman"/>
                <w:b/>
                <w:sz w:val="28"/>
                <w:szCs w:val="28"/>
              </w:rPr>
            </w:pPr>
          </w:p>
        </w:tc>
        <w:tc>
          <w:tcPr>
            <w:tcW w:w="4110" w:type="dxa"/>
            <w:shd w:val="clear" w:color="auto" w:fill="F6BA92"/>
          </w:tcPr>
          <w:p w:rsidR="002C5099" w:rsidRPr="002C5099" w:rsidRDefault="002C5099" w:rsidP="002C5099">
            <w:pPr>
              <w:jc w:val="center"/>
              <w:rPr>
                <w:rFonts w:ascii="Times New Roman" w:hAnsi="Times New Roman" w:cs="Times New Roman"/>
              </w:rPr>
            </w:pPr>
            <w:proofErr w:type="spellStart"/>
            <w:r w:rsidRPr="002C5099">
              <w:rPr>
                <w:rFonts w:ascii="Times New Roman" w:hAnsi="Times New Roman" w:cs="Times New Roman"/>
              </w:rPr>
              <w:t>Кузембетьево</w:t>
            </w:r>
            <w:proofErr w:type="spellEnd"/>
          </w:p>
        </w:tc>
        <w:tc>
          <w:tcPr>
            <w:tcW w:w="2315"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1</w:t>
            </w:r>
          </w:p>
        </w:tc>
        <w:tc>
          <w:tcPr>
            <w:tcW w:w="2909" w:type="dxa"/>
            <w:shd w:val="clear" w:color="auto" w:fill="F6BA92"/>
          </w:tcPr>
          <w:p w:rsidR="002C5099" w:rsidRPr="002C5099" w:rsidRDefault="002C5099" w:rsidP="002C5099">
            <w:pPr>
              <w:jc w:val="center"/>
              <w:rPr>
                <w:rFonts w:ascii="Times New Roman" w:hAnsi="Times New Roman" w:cs="Times New Roman"/>
              </w:rPr>
            </w:pPr>
            <w:r w:rsidRPr="002C5099">
              <w:rPr>
                <w:rFonts w:ascii="Times New Roman" w:hAnsi="Times New Roman" w:cs="Times New Roman"/>
              </w:rPr>
              <w:t>10</w:t>
            </w:r>
          </w:p>
        </w:tc>
      </w:tr>
      <w:tr w:rsidR="002C5099" w:rsidRPr="002C5099" w:rsidTr="00395254">
        <w:tc>
          <w:tcPr>
            <w:tcW w:w="4971" w:type="dxa"/>
            <w:gridSpan w:val="2"/>
            <w:shd w:val="clear" w:color="auto" w:fill="F6BA92"/>
          </w:tcPr>
          <w:p w:rsidR="002C5099" w:rsidRPr="002C5099" w:rsidRDefault="002C5099" w:rsidP="002C5099">
            <w:pPr>
              <w:jc w:val="center"/>
              <w:rPr>
                <w:rFonts w:ascii="Times New Roman" w:hAnsi="Times New Roman" w:cs="Times New Roman"/>
              </w:rPr>
            </w:pPr>
          </w:p>
        </w:tc>
        <w:tc>
          <w:tcPr>
            <w:tcW w:w="2315" w:type="dxa"/>
            <w:shd w:val="clear" w:color="auto" w:fill="F6BA92"/>
          </w:tcPr>
          <w:p w:rsidR="002C5099" w:rsidRPr="002C5099" w:rsidRDefault="002C5099" w:rsidP="002C5099">
            <w:pPr>
              <w:jc w:val="center"/>
              <w:rPr>
                <w:rFonts w:ascii="Times New Roman" w:hAnsi="Times New Roman" w:cs="Times New Roman"/>
                <w:b/>
              </w:rPr>
            </w:pPr>
            <w:r w:rsidRPr="002C5099">
              <w:rPr>
                <w:rFonts w:ascii="Times New Roman" w:hAnsi="Times New Roman" w:cs="Times New Roman"/>
                <w:b/>
              </w:rPr>
              <w:t>20</w:t>
            </w:r>
          </w:p>
        </w:tc>
        <w:tc>
          <w:tcPr>
            <w:tcW w:w="2909" w:type="dxa"/>
            <w:shd w:val="clear" w:color="auto" w:fill="F6BA92"/>
          </w:tcPr>
          <w:p w:rsidR="002C5099" w:rsidRPr="002C5099" w:rsidRDefault="002C5099" w:rsidP="002C5099">
            <w:pPr>
              <w:jc w:val="center"/>
              <w:rPr>
                <w:rFonts w:ascii="Times New Roman" w:hAnsi="Times New Roman" w:cs="Times New Roman"/>
                <w:b/>
              </w:rPr>
            </w:pPr>
            <w:r w:rsidRPr="002C5099">
              <w:rPr>
                <w:rFonts w:ascii="Times New Roman" w:hAnsi="Times New Roman" w:cs="Times New Roman"/>
                <w:b/>
              </w:rPr>
              <w:t>202</w:t>
            </w:r>
          </w:p>
        </w:tc>
      </w:tr>
    </w:tbl>
    <w:p w:rsidR="002C5099" w:rsidRPr="004A0D6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lastRenderedPageBreak/>
        <w:t xml:space="preserve">Необходимо отметить, что руководство колледжа создает все необходимые условия для успешной реализации инновационных проектов, оказывающие положительных эффект на результативность: оснащение материально-технической базы колледжа современным оборудованием: интерактивная стена, 3 интерактивных панели, интерактивный стол, интерактивная песочница, </w:t>
      </w:r>
      <w:proofErr w:type="spellStart"/>
      <w:r w:rsidRPr="004A0D69">
        <w:rPr>
          <w:rFonts w:ascii="Times New Roman" w:hAnsi="Times New Roman" w:cs="Times New Roman"/>
          <w:sz w:val="28"/>
          <w:szCs w:val="28"/>
        </w:rPr>
        <w:t>документкамеры</w:t>
      </w:r>
      <w:proofErr w:type="spellEnd"/>
      <w:r w:rsidRPr="004A0D69">
        <w:rPr>
          <w:rFonts w:ascii="Times New Roman" w:hAnsi="Times New Roman" w:cs="Times New Roman"/>
          <w:sz w:val="28"/>
          <w:szCs w:val="28"/>
        </w:rPr>
        <w:t xml:space="preserve">, ноутбуки, мобильный планетарий и др. </w:t>
      </w:r>
    </w:p>
    <w:p w:rsidR="002C5099" w:rsidRDefault="002C5099" w:rsidP="000A4E61">
      <w:pPr>
        <w:spacing w:after="0" w:line="360" w:lineRule="auto"/>
        <w:ind w:firstLine="709"/>
        <w:jc w:val="both"/>
        <w:rPr>
          <w:rFonts w:ascii="Times New Roman" w:hAnsi="Times New Roman" w:cs="Times New Roman"/>
          <w:sz w:val="28"/>
          <w:szCs w:val="28"/>
        </w:rPr>
      </w:pPr>
      <w:r w:rsidRPr="004A0D69">
        <w:rPr>
          <w:rFonts w:ascii="Times New Roman" w:hAnsi="Times New Roman" w:cs="Times New Roman"/>
          <w:sz w:val="28"/>
          <w:szCs w:val="28"/>
        </w:rPr>
        <w:t xml:space="preserve">Мы уверены, максимальное количество детей Мензелинского муниципального района имеет возможность получить разностороннее, полноценное образование, которое обеспечит им в будущем достойный уровень жизни. Сохранение и развитие интеллекта наших детей, которые вырастут возможно в состоявшихся талантливых специалистов является стратегической задачей системы образования не только Мензелинского муниципального района, и всей республики в целом. </w:t>
      </w:r>
    </w:p>
    <w:p w:rsidR="000A4E61" w:rsidRPr="00CC15A9" w:rsidRDefault="000A4E61" w:rsidP="000A4E61">
      <w:pPr>
        <w:spacing w:after="0" w:line="360" w:lineRule="auto"/>
        <w:ind w:firstLine="709"/>
        <w:jc w:val="both"/>
        <w:rPr>
          <w:rFonts w:ascii="Times New Roman" w:hAnsi="Times New Roman" w:cs="Times New Roman"/>
          <w:i/>
          <w:sz w:val="28"/>
          <w:szCs w:val="28"/>
          <w:u w:val="single"/>
        </w:rPr>
      </w:pPr>
      <w:r w:rsidRPr="00CC15A9">
        <w:rPr>
          <w:rFonts w:ascii="Times New Roman" w:hAnsi="Times New Roman" w:cs="Times New Roman"/>
          <w:i/>
          <w:sz w:val="28"/>
          <w:szCs w:val="28"/>
          <w:u w:val="single"/>
        </w:rPr>
        <w:t>Выводы:</w:t>
      </w:r>
    </w:p>
    <w:p w:rsidR="000A4E61" w:rsidRPr="00CC15A9" w:rsidRDefault="000A4E61" w:rsidP="000A4E61">
      <w:pPr>
        <w:spacing w:after="0" w:line="360" w:lineRule="auto"/>
        <w:ind w:firstLine="709"/>
        <w:jc w:val="both"/>
        <w:rPr>
          <w:rFonts w:ascii="Times New Roman" w:hAnsi="Times New Roman" w:cs="Times New Roman"/>
          <w:i/>
          <w:sz w:val="28"/>
          <w:szCs w:val="28"/>
        </w:rPr>
      </w:pPr>
      <w:r w:rsidRPr="00CC15A9">
        <w:rPr>
          <w:rFonts w:ascii="Times New Roman" w:hAnsi="Times New Roman" w:cs="Times New Roman"/>
          <w:i/>
          <w:sz w:val="28"/>
          <w:szCs w:val="28"/>
        </w:rPr>
        <w:t xml:space="preserve">Дополнительное образование, реализуемое на базе колледжа, соответствует нормативно-правовым требованиям, предъявляемым к данному виду образования. </w:t>
      </w:r>
      <w:r w:rsidR="00411949" w:rsidRPr="00CC15A9">
        <w:rPr>
          <w:rFonts w:ascii="Times New Roman" w:hAnsi="Times New Roman" w:cs="Times New Roman"/>
          <w:i/>
          <w:sz w:val="28"/>
          <w:szCs w:val="28"/>
        </w:rPr>
        <w:t>Обучение осуществляется на основе рабочих общеразвивающи</w:t>
      </w:r>
      <w:r w:rsidR="00CC15A9">
        <w:rPr>
          <w:rFonts w:ascii="Times New Roman" w:hAnsi="Times New Roman" w:cs="Times New Roman"/>
          <w:i/>
          <w:sz w:val="28"/>
          <w:szCs w:val="28"/>
        </w:rPr>
        <w:t>х</w:t>
      </w:r>
      <w:r w:rsidR="00411949" w:rsidRPr="00CC15A9">
        <w:rPr>
          <w:rFonts w:ascii="Times New Roman" w:hAnsi="Times New Roman" w:cs="Times New Roman"/>
          <w:i/>
          <w:sz w:val="28"/>
          <w:szCs w:val="28"/>
        </w:rPr>
        <w:t xml:space="preserve"> программ и программ дополнительной профессиональной переподготовки</w:t>
      </w:r>
      <w:r w:rsidR="00CC15A9">
        <w:rPr>
          <w:rFonts w:ascii="Times New Roman" w:hAnsi="Times New Roman" w:cs="Times New Roman"/>
          <w:i/>
          <w:sz w:val="28"/>
          <w:szCs w:val="28"/>
        </w:rPr>
        <w:t xml:space="preserve">. </w:t>
      </w:r>
    </w:p>
    <w:p w:rsidR="000A4E61" w:rsidRPr="004A0D69" w:rsidRDefault="000A4E61" w:rsidP="004A0D69">
      <w:pPr>
        <w:spacing w:line="360" w:lineRule="auto"/>
        <w:ind w:firstLine="709"/>
        <w:jc w:val="both"/>
        <w:rPr>
          <w:rFonts w:ascii="Times New Roman" w:hAnsi="Times New Roman" w:cs="Times New Roman"/>
          <w:sz w:val="28"/>
          <w:szCs w:val="28"/>
        </w:rPr>
      </w:pPr>
    </w:p>
    <w:p w:rsidR="002C5099" w:rsidRPr="004A0D69" w:rsidRDefault="002C5099" w:rsidP="004A0D69">
      <w:pPr>
        <w:spacing w:line="360" w:lineRule="auto"/>
        <w:ind w:firstLine="709"/>
        <w:jc w:val="both"/>
        <w:rPr>
          <w:rFonts w:ascii="Times New Roman" w:hAnsi="Times New Roman" w:cs="Times New Roman"/>
          <w:sz w:val="28"/>
          <w:szCs w:val="28"/>
        </w:rPr>
      </w:pPr>
    </w:p>
    <w:p w:rsidR="002C5099" w:rsidRPr="004A0D69" w:rsidRDefault="002C5099" w:rsidP="004A0D69">
      <w:pPr>
        <w:spacing w:line="360" w:lineRule="auto"/>
        <w:ind w:firstLine="709"/>
        <w:jc w:val="both"/>
        <w:rPr>
          <w:rFonts w:ascii="Times New Roman" w:hAnsi="Times New Roman" w:cs="Times New Roman"/>
          <w:sz w:val="28"/>
          <w:szCs w:val="28"/>
        </w:rPr>
        <w:sectPr w:rsidR="002C5099" w:rsidRPr="004A0D69" w:rsidSect="00F34D66">
          <w:pgSz w:w="11906" w:h="16838"/>
          <w:pgMar w:top="1560" w:right="707" w:bottom="1134" w:left="1418" w:header="708" w:footer="708" w:gutter="0"/>
          <w:cols w:space="708"/>
          <w:docGrid w:linePitch="360"/>
        </w:sectPr>
      </w:pPr>
    </w:p>
    <w:p w:rsidR="00E01CDC" w:rsidRPr="00CC15A9" w:rsidRDefault="00CC15A9" w:rsidP="00CC15A9">
      <w:pPr>
        <w:tabs>
          <w:tab w:val="left" w:pos="1145"/>
        </w:tabs>
        <w:spacing w:after="0" w:line="360" w:lineRule="auto"/>
        <w:ind w:firstLine="567"/>
        <w:rPr>
          <w:rFonts w:ascii="Times New Roman" w:eastAsia="Times New Roman" w:hAnsi="Times New Roman" w:cs="Times New Roman"/>
          <w:b/>
          <w:bCs/>
          <w:sz w:val="26"/>
          <w:szCs w:val="26"/>
          <w:lang w:eastAsia="ru-RU"/>
        </w:rPr>
      </w:pPr>
      <w:bookmarkStart w:id="24" w:name="_Toc30587706"/>
      <w:bookmarkStart w:id="25" w:name="_Toc32240771"/>
      <w:r w:rsidRPr="00CC15A9">
        <w:rPr>
          <w:rFonts w:ascii="Times New Roman" w:eastAsia="Times New Roman" w:hAnsi="Times New Roman" w:cs="Times New Roman"/>
          <w:b/>
          <w:bCs/>
          <w:sz w:val="26"/>
          <w:szCs w:val="26"/>
          <w:lang w:eastAsia="ru-RU"/>
        </w:rPr>
        <w:lastRenderedPageBreak/>
        <w:t xml:space="preserve">11. </w:t>
      </w:r>
      <w:r w:rsidR="00E01CDC" w:rsidRPr="00CC15A9">
        <w:rPr>
          <w:rFonts w:ascii="Times New Roman" w:eastAsia="Times New Roman" w:hAnsi="Times New Roman" w:cs="Times New Roman"/>
          <w:b/>
          <w:bCs/>
          <w:sz w:val="26"/>
          <w:szCs w:val="26"/>
          <w:lang w:eastAsia="ru-RU"/>
        </w:rPr>
        <w:t>ФИНАНСОВО-ЭКОНОМИЧЕСКАЯ ДЕЯТЕЛЬНОСТЬ КОЛЛЕДЖА</w:t>
      </w:r>
    </w:p>
    <w:p w:rsidR="00E01CDC" w:rsidRPr="00E01CDC" w:rsidRDefault="00E01CDC" w:rsidP="00E01CDC">
      <w:pPr>
        <w:spacing w:after="0" w:line="360" w:lineRule="auto"/>
        <w:rPr>
          <w:rFonts w:ascii="Times New Roman" w:eastAsiaTheme="minorEastAsia" w:hAnsi="Times New Roman" w:cs="Times New Roman"/>
          <w:sz w:val="28"/>
          <w:szCs w:val="28"/>
          <w:lang w:eastAsia="ru-RU"/>
        </w:rPr>
      </w:pPr>
    </w:p>
    <w:p w:rsidR="00E01CDC" w:rsidRPr="00E01CDC" w:rsidRDefault="00E01CDC" w:rsidP="00E01CDC">
      <w:pPr>
        <w:spacing w:after="0" w:line="360" w:lineRule="auto"/>
        <w:ind w:firstLine="567"/>
        <w:jc w:val="both"/>
        <w:rPr>
          <w:rFonts w:ascii="Times New Roman" w:eastAsiaTheme="minorEastAsia" w:hAnsi="Times New Roman" w:cs="Times New Roman"/>
          <w:sz w:val="28"/>
          <w:szCs w:val="28"/>
          <w:lang w:eastAsia="ru-RU"/>
        </w:rPr>
      </w:pPr>
      <w:r w:rsidRPr="00E01CDC">
        <w:rPr>
          <w:rFonts w:ascii="Times New Roman" w:eastAsiaTheme="minorEastAsia" w:hAnsi="Times New Roman" w:cs="Times New Roman"/>
          <w:sz w:val="28"/>
          <w:szCs w:val="28"/>
          <w:lang w:eastAsia="ru-RU"/>
        </w:rPr>
        <w:t xml:space="preserve">ГАПОУ "Мензелинский педагогический колледж имени Мусы Джалиля" в </w:t>
      </w:r>
      <w:r w:rsidRPr="00E01CDC">
        <w:rPr>
          <w:rFonts w:ascii="Times New Roman" w:eastAsia="Times New Roman" w:hAnsi="Times New Roman" w:cs="Times New Roman"/>
          <w:sz w:val="28"/>
          <w:szCs w:val="28"/>
          <w:lang w:eastAsia="ru-RU"/>
        </w:rPr>
        <w:t>строгом соответствии с законодательством Российской Федерации, Республики Татарстан и Уставом осуществляет финансово-хозяйственную деятельность. Денежные средства колледжа учитываются в едином балансе и используются исключительно для выполнения поставленных перед ним целей согласно уставной деятельности.</w:t>
      </w:r>
    </w:p>
    <w:p w:rsidR="00E01CDC" w:rsidRPr="00E01CDC" w:rsidRDefault="00E01CDC" w:rsidP="00E01CDC">
      <w:pPr>
        <w:spacing w:after="0" w:line="360" w:lineRule="auto"/>
        <w:ind w:left="5" w:firstLine="562"/>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Колледж составляет отдельный баланс и ведет соответствующую финансовую отчетно-учетную документацию, проводит анализ финансово-хозяйственной деятельности.</w:t>
      </w:r>
    </w:p>
    <w:p w:rsidR="00E01CDC" w:rsidRPr="00E01CDC" w:rsidRDefault="00E01CDC" w:rsidP="00E01CDC">
      <w:pPr>
        <w:spacing w:after="0" w:line="360" w:lineRule="auto"/>
        <w:ind w:left="5" w:firstLine="562"/>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Финансовое обеспечение выполнения государственного ГАПОУ "Мензелинский педагогический колледж имени Мусы Джалиля" осуществляется в виде субсидий из бюджета Республики Татарстан. В 2019 году объём средств составил 50 542 198,</w:t>
      </w:r>
      <w:proofErr w:type="gramStart"/>
      <w:r w:rsidRPr="00E01CDC">
        <w:rPr>
          <w:rFonts w:ascii="Times New Roman" w:eastAsia="Times New Roman" w:hAnsi="Times New Roman" w:cs="Times New Roman"/>
          <w:sz w:val="28"/>
          <w:szCs w:val="28"/>
          <w:lang w:eastAsia="ru-RU"/>
        </w:rPr>
        <w:t>42  руб.</w:t>
      </w:r>
      <w:proofErr w:type="gramEnd"/>
    </w:p>
    <w:p w:rsidR="00E01CDC" w:rsidRPr="00E01CDC" w:rsidRDefault="00E01CDC" w:rsidP="00E01CDC">
      <w:pPr>
        <w:spacing w:after="0" w:line="360" w:lineRule="auto"/>
        <w:ind w:left="5" w:firstLine="557"/>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Субсидии на иные цели в соответствии с региональными программами выделены в 2019 году в размере 2 612 161,15 руб.</w:t>
      </w:r>
    </w:p>
    <w:p w:rsidR="00E01CDC" w:rsidRPr="00E01CDC" w:rsidRDefault="00E01CDC" w:rsidP="00E01CDC">
      <w:pPr>
        <w:spacing w:after="0" w:line="360" w:lineRule="auto"/>
        <w:ind w:left="5" w:firstLine="557"/>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Собственные доходы ГАПОУ "Мензелинский педагогический колледж имени Мусы Джалиля" от платных образовательных услуг, работы буфета, возмещения коммунальных услуг за проживание в общежитии колледжа в 2019 году составили 4 914 128,72 руб.</w:t>
      </w:r>
    </w:p>
    <w:p w:rsidR="00E01CDC" w:rsidRPr="00E01CDC" w:rsidRDefault="00E01CDC" w:rsidP="00E01CDC">
      <w:pPr>
        <w:spacing w:after="0" w:line="240" w:lineRule="auto"/>
        <w:rPr>
          <w:rFonts w:ascii="Times New Roman" w:eastAsiaTheme="minorEastAsia" w:hAnsi="Times New Roman" w:cs="Times New Roman"/>
          <w:sz w:val="28"/>
          <w:szCs w:val="28"/>
          <w:lang w:eastAsia="ru-RU"/>
        </w:rPr>
      </w:pPr>
    </w:p>
    <w:p w:rsidR="00E01CDC" w:rsidRPr="00E01CDC" w:rsidRDefault="00E01CDC" w:rsidP="00E01CDC">
      <w:pPr>
        <w:spacing w:after="0" w:line="240" w:lineRule="auto"/>
        <w:ind w:left="1140" w:right="700"/>
        <w:jc w:val="center"/>
        <w:rPr>
          <w:rFonts w:ascii="Times New Roman" w:eastAsia="Times New Roman" w:hAnsi="Times New Roman" w:cs="Times New Roman"/>
          <w:b/>
          <w:bCs/>
          <w:sz w:val="28"/>
          <w:szCs w:val="28"/>
          <w:lang w:eastAsia="ru-RU"/>
        </w:rPr>
      </w:pPr>
      <w:r w:rsidRPr="00E01CDC">
        <w:rPr>
          <w:rFonts w:ascii="Times New Roman" w:eastAsia="Times New Roman" w:hAnsi="Times New Roman" w:cs="Times New Roman"/>
          <w:b/>
          <w:bCs/>
          <w:sz w:val="28"/>
          <w:szCs w:val="28"/>
          <w:lang w:eastAsia="ru-RU"/>
        </w:rPr>
        <w:t xml:space="preserve">Анализ доходов </w:t>
      </w:r>
    </w:p>
    <w:p w:rsidR="00E01CDC" w:rsidRPr="00E01CDC" w:rsidRDefault="00E01CDC" w:rsidP="00E01CDC">
      <w:pPr>
        <w:spacing w:after="0" w:line="240" w:lineRule="auto"/>
        <w:ind w:right="-29"/>
        <w:jc w:val="center"/>
        <w:rPr>
          <w:rFonts w:ascii="Times New Roman" w:eastAsia="Times New Roman" w:hAnsi="Times New Roman" w:cs="Times New Roman"/>
          <w:b/>
          <w:bCs/>
          <w:sz w:val="28"/>
          <w:szCs w:val="28"/>
          <w:lang w:eastAsia="ru-RU"/>
        </w:rPr>
      </w:pPr>
      <w:r w:rsidRPr="00E01CDC">
        <w:rPr>
          <w:rFonts w:ascii="Times New Roman" w:eastAsia="Times New Roman" w:hAnsi="Times New Roman" w:cs="Times New Roman"/>
          <w:b/>
          <w:bCs/>
          <w:sz w:val="28"/>
          <w:szCs w:val="28"/>
          <w:lang w:eastAsia="ru-RU"/>
        </w:rPr>
        <w:t xml:space="preserve">ГАПОУ "Мензелинский педагогический колледж имени Мусы Джалиля" </w:t>
      </w:r>
    </w:p>
    <w:p w:rsidR="00E01CDC" w:rsidRPr="00E01CDC" w:rsidRDefault="00E01CDC" w:rsidP="00E01CDC">
      <w:pPr>
        <w:spacing w:after="0" w:line="240" w:lineRule="auto"/>
        <w:ind w:left="1140" w:right="700"/>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b/>
          <w:bCs/>
          <w:sz w:val="28"/>
          <w:szCs w:val="28"/>
          <w:lang w:eastAsia="ru-RU"/>
        </w:rPr>
        <w:t>по всем видам финансового обеспечения в 2019 году</w:t>
      </w:r>
    </w:p>
    <w:tbl>
      <w:tblPr>
        <w:tblW w:w="9923" w:type="dxa"/>
        <w:tblInd w:w="-10" w:type="dxa"/>
        <w:tblLayout w:type="fixed"/>
        <w:tblCellMar>
          <w:left w:w="0" w:type="dxa"/>
          <w:right w:w="0" w:type="dxa"/>
        </w:tblCellMar>
        <w:tblLook w:val="04A0" w:firstRow="1" w:lastRow="0" w:firstColumn="1" w:lastColumn="0" w:noHBand="0" w:noVBand="1"/>
      </w:tblPr>
      <w:tblGrid>
        <w:gridCol w:w="560"/>
        <w:gridCol w:w="5394"/>
        <w:gridCol w:w="1701"/>
        <w:gridCol w:w="2268"/>
      </w:tblGrid>
      <w:tr w:rsidR="00E01CDC" w:rsidRPr="00E01CDC" w:rsidTr="001F69C5">
        <w:trPr>
          <w:trHeight w:val="1012"/>
        </w:trPr>
        <w:tc>
          <w:tcPr>
            <w:tcW w:w="560" w:type="dxa"/>
            <w:tcBorders>
              <w:top w:val="single" w:sz="8" w:space="0" w:color="auto"/>
              <w:left w:val="single" w:sz="8" w:space="0" w:color="auto"/>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5"/>
                <w:sz w:val="28"/>
                <w:szCs w:val="28"/>
                <w:lang w:eastAsia="ru-RU"/>
              </w:rPr>
              <w:t>№</w:t>
            </w:r>
          </w:p>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8"/>
                <w:sz w:val="28"/>
                <w:szCs w:val="28"/>
                <w:lang w:eastAsia="ru-RU"/>
              </w:rPr>
              <w:t>п/п</w:t>
            </w:r>
          </w:p>
        </w:tc>
        <w:tc>
          <w:tcPr>
            <w:tcW w:w="5394" w:type="dxa"/>
            <w:tcBorders>
              <w:top w:val="single" w:sz="8" w:space="0" w:color="auto"/>
              <w:right w:val="single" w:sz="8" w:space="0" w:color="auto"/>
            </w:tcBorders>
          </w:tcPr>
          <w:p w:rsidR="00E01CDC" w:rsidRPr="00E01CDC" w:rsidRDefault="00E01CDC" w:rsidP="00E01CDC">
            <w:pPr>
              <w:spacing w:after="0" w:line="240" w:lineRule="auto"/>
              <w:ind w:left="1040"/>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Виды финансового обеспечения</w:t>
            </w:r>
          </w:p>
        </w:tc>
        <w:tc>
          <w:tcPr>
            <w:tcW w:w="1701" w:type="dxa"/>
            <w:tcBorders>
              <w:top w:val="single" w:sz="8" w:space="0" w:color="auto"/>
              <w:right w:val="single" w:sz="8" w:space="0" w:color="auto"/>
            </w:tcBorders>
          </w:tcPr>
          <w:p w:rsidR="00E01CDC" w:rsidRPr="00E01CDC" w:rsidRDefault="00E01CDC" w:rsidP="00E01CDC">
            <w:pPr>
              <w:tabs>
                <w:tab w:val="left" w:pos="0"/>
              </w:tabs>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8"/>
                <w:sz w:val="28"/>
                <w:szCs w:val="28"/>
                <w:lang w:eastAsia="ru-RU"/>
              </w:rPr>
              <w:t>Сумма за</w:t>
            </w:r>
          </w:p>
          <w:p w:rsidR="00E01CDC" w:rsidRPr="00E01CDC" w:rsidRDefault="00E01CDC" w:rsidP="00E01CDC">
            <w:pPr>
              <w:tabs>
                <w:tab w:val="left" w:pos="328"/>
              </w:tabs>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2019 год,</w:t>
            </w:r>
          </w:p>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8"/>
                <w:sz w:val="28"/>
                <w:szCs w:val="28"/>
                <w:lang w:eastAsia="ru-RU"/>
              </w:rPr>
              <w:t>тыс. руб.</w:t>
            </w:r>
          </w:p>
        </w:tc>
        <w:tc>
          <w:tcPr>
            <w:tcW w:w="2268" w:type="dxa"/>
            <w:tcBorders>
              <w:top w:val="single" w:sz="8" w:space="0" w:color="auto"/>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Доля в общем</w:t>
            </w:r>
          </w:p>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финансировании</w:t>
            </w:r>
          </w:p>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в 2019 году, %</w:t>
            </w:r>
          </w:p>
        </w:tc>
      </w:tr>
      <w:tr w:rsidR="00E01CDC" w:rsidRPr="00E01CDC" w:rsidTr="001F69C5">
        <w:trPr>
          <w:trHeight w:val="258"/>
        </w:trPr>
        <w:tc>
          <w:tcPr>
            <w:tcW w:w="560" w:type="dxa"/>
            <w:tcBorders>
              <w:left w:val="single" w:sz="8" w:space="0" w:color="auto"/>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1.</w:t>
            </w:r>
          </w:p>
        </w:tc>
        <w:tc>
          <w:tcPr>
            <w:tcW w:w="5394" w:type="dxa"/>
            <w:tcBorders>
              <w:right w:val="single" w:sz="8" w:space="0" w:color="auto"/>
            </w:tcBorders>
          </w:tcPr>
          <w:p w:rsidR="00E01CDC" w:rsidRPr="00E01CDC" w:rsidRDefault="00E01CDC" w:rsidP="00E01CDC">
            <w:pPr>
              <w:spacing w:after="0" w:line="240" w:lineRule="auto"/>
              <w:ind w:left="100"/>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Субсидия на выполнение государственного задания обеспечения</w:t>
            </w:r>
          </w:p>
        </w:tc>
        <w:tc>
          <w:tcPr>
            <w:tcW w:w="1701"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50 542,2</w:t>
            </w:r>
          </w:p>
        </w:tc>
        <w:tc>
          <w:tcPr>
            <w:tcW w:w="2268"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87,04</w:t>
            </w:r>
          </w:p>
        </w:tc>
      </w:tr>
      <w:tr w:rsidR="00E01CDC" w:rsidRPr="00E01CDC" w:rsidTr="001F69C5">
        <w:trPr>
          <w:trHeight w:val="260"/>
        </w:trPr>
        <w:tc>
          <w:tcPr>
            <w:tcW w:w="560" w:type="dxa"/>
            <w:tcBorders>
              <w:left w:val="single" w:sz="8" w:space="0" w:color="auto"/>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2.</w:t>
            </w:r>
          </w:p>
        </w:tc>
        <w:tc>
          <w:tcPr>
            <w:tcW w:w="5394" w:type="dxa"/>
            <w:tcBorders>
              <w:right w:val="single" w:sz="8" w:space="0" w:color="auto"/>
            </w:tcBorders>
          </w:tcPr>
          <w:p w:rsidR="00E01CDC" w:rsidRPr="00E01CDC" w:rsidRDefault="00E01CDC" w:rsidP="00E01CDC">
            <w:pPr>
              <w:spacing w:after="0" w:line="240" w:lineRule="auto"/>
              <w:ind w:left="100"/>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Субсидии на иные цели</w:t>
            </w:r>
          </w:p>
        </w:tc>
        <w:tc>
          <w:tcPr>
            <w:tcW w:w="1701"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2 612,2</w:t>
            </w:r>
          </w:p>
        </w:tc>
        <w:tc>
          <w:tcPr>
            <w:tcW w:w="2268"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4,50</w:t>
            </w:r>
          </w:p>
        </w:tc>
      </w:tr>
      <w:tr w:rsidR="00E01CDC" w:rsidRPr="00E01CDC" w:rsidTr="001F69C5">
        <w:trPr>
          <w:trHeight w:val="258"/>
        </w:trPr>
        <w:tc>
          <w:tcPr>
            <w:tcW w:w="560" w:type="dxa"/>
            <w:tcBorders>
              <w:left w:val="single" w:sz="8" w:space="0" w:color="auto"/>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3.</w:t>
            </w:r>
          </w:p>
        </w:tc>
        <w:tc>
          <w:tcPr>
            <w:tcW w:w="5394" w:type="dxa"/>
            <w:tcBorders>
              <w:right w:val="single" w:sz="8" w:space="0" w:color="auto"/>
            </w:tcBorders>
          </w:tcPr>
          <w:p w:rsidR="00E01CDC" w:rsidRPr="00E01CDC" w:rsidRDefault="00E01CDC" w:rsidP="00E01CDC">
            <w:pPr>
              <w:spacing w:after="0" w:line="240" w:lineRule="auto"/>
              <w:ind w:left="100"/>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Средства от приносящей доход деятельности</w:t>
            </w:r>
          </w:p>
        </w:tc>
        <w:tc>
          <w:tcPr>
            <w:tcW w:w="1701"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4 914,1</w:t>
            </w:r>
          </w:p>
        </w:tc>
        <w:tc>
          <w:tcPr>
            <w:tcW w:w="2268"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w w:val="99"/>
                <w:sz w:val="28"/>
                <w:szCs w:val="28"/>
                <w:lang w:eastAsia="ru-RU"/>
              </w:rPr>
              <w:t>8,46</w:t>
            </w:r>
          </w:p>
        </w:tc>
      </w:tr>
      <w:tr w:rsidR="00E01CDC" w:rsidRPr="00E01CDC" w:rsidTr="001F69C5">
        <w:trPr>
          <w:trHeight w:val="263"/>
        </w:trPr>
        <w:tc>
          <w:tcPr>
            <w:tcW w:w="560" w:type="dxa"/>
            <w:tcBorders>
              <w:left w:val="single" w:sz="8" w:space="0" w:color="auto"/>
              <w:right w:val="single" w:sz="8" w:space="0" w:color="auto"/>
            </w:tcBorders>
          </w:tcPr>
          <w:p w:rsidR="00E01CDC" w:rsidRPr="00E01CDC" w:rsidRDefault="00E01CDC" w:rsidP="00E01CDC">
            <w:pPr>
              <w:spacing w:after="0" w:line="240" w:lineRule="auto"/>
              <w:rPr>
                <w:rFonts w:ascii="Times New Roman" w:eastAsiaTheme="minorEastAsia" w:hAnsi="Times New Roman" w:cs="Times New Roman"/>
                <w:sz w:val="28"/>
                <w:szCs w:val="28"/>
                <w:lang w:eastAsia="ru-RU"/>
              </w:rPr>
            </w:pPr>
          </w:p>
        </w:tc>
        <w:tc>
          <w:tcPr>
            <w:tcW w:w="5394" w:type="dxa"/>
            <w:tcBorders>
              <w:right w:val="single" w:sz="8" w:space="0" w:color="auto"/>
            </w:tcBorders>
          </w:tcPr>
          <w:p w:rsidR="00E01CDC" w:rsidRPr="00E01CDC" w:rsidRDefault="00E01CDC" w:rsidP="00E01CDC">
            <w:pPr>
              <w:spacing w:after="0" w:line="240" w:lineRule="auto"/>
              <w:ind w:left="100"/>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b/>
                <w:bCs/>
                <w:sz w:val="28"/>
                <w:szCs w:val="28"/>
                <w:lang w:eastAsia="ru-RU"/>
              </w:rPr>
              <w:t>ИТОГО:</w:t>
            </w:r>
          </w:p>
        </w:tc>
        <w:tc>
          <w:tcPr>
            <w:tcW w:w="1701"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b/>
                <w:bCs/>
                <w:w w:val="99"/>
                <w:sz w:val="28"/>
                <w:szCs w:val="28"/>
                <w:lang w:eastAsia="ru-RU"/>
              </w:rPr>
              <w:t>58 068,5</w:t>
            </w:r>
          </w:p>
        </w:tc>
        <w:tc>
          <w:tcPr>
            <w:tcW w:w="2268" w:type="dxa"/>
            <w:tcBorders>
              <w:right w:val="single" w:sz="8" w:space="0" w:color="auto"/>
            </w:tcBorders>
          </w:tcPr>
          <w:p w:rsidR="00E01CDC" w:rsidRPr="00E01CDC" w:rsidRDefault="00E01CDC" w:rsidP="00E01CDC">
            <w:pPr>
              <w:spacing w:after="0" w:line="240" w:lineRule="auto"/>
              <w:jc w:val="center"/>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b/>
                <w:bCs/>
                <w:w w:val="99"/>
                <w:sz w:val="28"/>
                <w:szCs w:val="28"/>
                <w:lang w:eastAsia="ru-RU"/>
              </w:rPr>
              <w:t>100,0</w:t>
            </w:r>
          </w:p>
        </w:tc>
      </w:tr>
    </w:tbl>
    <w:p w:rsidR="00E01CDC" w:rsidRPr="00E01CDC" w:rsidRDefault="00E01CDC" w:rsidP="00E01CDC">
      <w:pPr>
        <w:spacing w:after="0" w:line="360" w:lineRule="auto"/>
        <w:rPr>
          <w:rFonts w:ascii="Times New Roman" w:eastAsiaTheme="minorEastAsia" w:hAnsi="Times New Roman" w:cs="Times New Roman"/>
          <w:sz w:val="28"/>
          <w:szCs w:val="28"/>
          <w:lang w:eastAsia="ru-RU"/>
        </w:rPr>
      </w:pPr>
    </w:p>
    <w:p w:rsidR="00E01CDC" w:rsidRPr="00E01CDC" w:rsidRDefault="00E01CDC" w:rsidP="00E01CDC">
      <w:pPr>
        <w:spacing w:after="0" w:line="360" w:lineRule="auto"/>
        <w:ind w:firstLine="567"/>
        <w:jc w:val="both"/>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lastRenderedPageBreak/>
        <w:t xml:space="preserve">Ежегодно пополняется материально-техническая и учебно-лабораторная база колледжа. Приобретается вычислительная техника, мебель: в 2019 году приобретено на сумму – 2 431,8 </w:t>
      </w:r>
      <w:proofErr w:type="spellStart"/>
      <w:r w:rsidRPr="00E01CDC">
        <w:rPr>
          <w:rFonts w:ascii="Times New Roman" w:eastAsia="Times New Roman" w:hAnsi="Times New Roman" w:cs="Times New Roman"/>
          <w:sz w:val="28"/>
          <w:szCs w:val="28"/>
          <w:lang w:eastAsia="ru-RU"/>
        </w:rPr>
        <w:t>тыс.руб</w:t>
      </w:r>
      <w:proofErr w:type="spellEnd"/>
      <w:r w:rsidRPr="00E01CDC">
        <w:rPr>
          <w:rFonts w:ascii="Times New Roman" w:eastAsia="Times New Roman" w:hAnsi="Times New Roman" w:cs="Times New Roman"/>
          <w:sz w:val="28"/>
          <w:szCs w:val="28"/>
          <w:lang w:eastAsia="ru-RU"/>
        </w:rPr>
        <w:t>. (бюджет), 203,0 тыс. руб. (</w:t>
      </w:r>
      <w:proofErr w:type="spellStart"/>
      <w:r w:rsidRPr="00E01CDC">
        <w:rPr>
          <w:rFonts w:ascii="Times New Roman" w:eastAsia="Times New Roman" w:hAnsi="Times New Roman" w:cs="Times New Roman"/>
          <w:sz w:val="28"/>
          <w:szCs w:val="28"/>
          <w:lang w:eastAsia="ru-RU"/>
        </w:rPr>
        <w:t>внебюджет</w:t>
      </w:r>
      <w:proofErr w:type="spellEnd"/>
      <w:r w:rsidRPr="00E01CDC">
        <w:rPr>
          <w:rFonts w:ascii="Times New Roman" w:eastAsia="Times New Roman" w:hAnsi="Times New Roman" w:cs="Times New Roman"/>
          <w:sz w:val="28"/>
          <w:szCs w:val="28"/>
          <w:lang w:eastAsia="ru-RU"/>
        </w:rPr>
        <w:t>).</w:t>
      </w:r>
    </w:p>
    <w:p w:rsidR="00E01CDC" w:rsidRPr="00E01CDC" w:rsidRDefault="00E01CDC" w:rsidP="00E01CDC">
      <w:pPr>
        <w:spacing w:after="0" w:line="360" w:lineRule="auto"/>
        <w:ind w:right="200" w:firstLine="567"/>
        <w:jc w:val="both"/>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Все полученные внебюджетные средства направляются Колледжем на нужды обеспечения, развития и совершенствования образовательного процесса, в том числе:</w:t>
      </w:r>
    </w:p>
    <w:p w:rsidR="00E01CDC" w:rsidRPr="00E01CDC" w:rsidRDefault="00E01CDC" w:rsidP="00E01CDC">
      <w:pPr>
        <w:numPr>
          <w:ilvl w:val="0"/>
          <w:numId w:val="24"/>
        </w:numPr>
        <w:tabs>
          <w:tab w:val="left" w:pos="440"/>
        </w:tabs>
        <w:spacing w:after="0" w:line="360" w:lineRule="auto"/>
        <w:ind w:left="440" w:hanging="160"/>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на увеличение расходов по заработной плате;</w:t>
      </w:r>
    </w:p>
    <w:p w:rsidR="00E01CDC" w:rsidRPr="00E01CDC" w:rsidRDefault="00E01CDC" w:rsidP="00E01CDC">
      <w:pPr>
        <w:numPr>
          <w:ilvl w:val="0"/>
          <w:numId w:val="24"/>
        </w:numPr>
        <w:tabs>
          <w:tab w:val="left" w:pos="440"/>
        </w:tabs>
        <w:spacing w:after="0" w:line="360" w:lineRule="auto"/>
        <w:ind w:left="440" w:hanging="160"/>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на развитие и совершенствование учебно-материальной базы;</w:t>
      </w:r>
    </w:p>
    <w:p w:rsidR="00E01CDC" w:rsidRPr="00E01CDC" w:rsidRDefault="00E01CDC" w:rsidP="00E01CDC">
      <w:pPr>
        <w:numPr>
          <w:ilvl w:val="0"/>
          <w:numId w:val="24"/>
        </w:numPr>
        <w:tabs>
          <w:tab w:val="left" w:pos="440"/>
        </w:tabs>
        <w:spacing w:after="0" w:line="360" w:lineRule="auto"/>
        <w:ind w:left="440" w:hanging="160"/>
        <w:jc w:val="both"/>
        <w:rPr>
          <w:rFonts w:ascii="Times New Roman" w:eastAsia="Times New Roman" w:hAnsi="Times New Roman" w:cs="Times New Roman"/>
          <w:sz w:val="28"/>
          <w:szCs w:val="28"/>
          <w:lang w:eastAsia="ru-RU"/>
        </w:rPr>
      </w:pPr>
      <w:r w:rsidRPr="00E01CDC">
        <w:rPr>
          <w:rFonts w:ascii="Times New Roman" w:eastAsia="Times New Roman" w:hAnsi="Times New Roman" w:cs="Times New Roman"/>
          <w:sz w:val="28"/>
          <w:szCs w:val="28"/>
          <w:lang w:eastAsia="ru-RU"/>
        </w:rPr>
        <w:t>на проведение текущего ремонта зданий и сооружений.</w:t>
      </w:r>
    </w:p>
    <w:p w:rsidR="00E01CDC" w:rsidRPr="00E01CDC" w:rsidRDefault="00E01CDC" w:rsidP="00E01CDC">
      <w:pPr>
        <w:spacing w:after="0" w:line="360" w:lineRule="auto"/>
        <w:ind w:right="200" w:firstLine="567"/>
        <w:jc w:val="both"/>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Заработная плата преподавателям и работникам выплачивается два раза в месяц, стипендии студентам выплачиваются ежемесячно. Все нормативные документы, касающиеся зарплаты и выплаты стипендий, выполняются.</w:t>
      </w:r>
    </w:p>
    <w:p w:rsidR="00E01CDC" w:rsidRPr="00E01CDC" w:rsidRDefault="00E01CDC" w:rsidP="00E01CDC">
      <w:pPr>
        <w:spacing w:after="0" w:line="360" w:lineRule="auto"/>
        <w:ind w:right="200" w:firstLine="567"/>
        <w:jc w:val="both"/>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Средняя зарплата по учебному заведению в 2019 году составляет 27 483,94 руб. Средняя зарплата преподавателей и мастеров п/</w:t>
      </w:r>
      <w:proofErr w:type="gramStart"/>
      <w:r w:rsidRPr="00E01CDC">
        <w:rPr>
          <w:rFonts w:ascii="Times New Roman" w:eastAsia="Times New Roman" w:hAnsi="Times New Roman" w:cs="Times New Roman"/>
          <w:sz w:val="28"/>
          <w:szCs w:val="28"/>
          <w:lang w:eastAsia="ru-RU"/>
        </w:rPr>
        <w:t>о заведению</w:t>
      </w:r>
      <w:proofErr w:type="gramEnd"/>
      <w:r w:rsidRPr="00E01CDC">
        <w:rPr>
          <w:rFonts w:ascii="Times New Roman" w:eastAsia="Times New Roman" w:hAnsi="Times New Roman" w:cs="Times New Roman"/>
          <w:sz w:val="28"/>
          <w:szCs w:val="28"/>
          <w:lang w:eastAsia="ru-RU"/>
        </w:rPr>
        <w:t xml:space="preserve"> в 2019 году составляет 37 711,38 руб.</w:t>
      </w:r>
    </w:p>
    <w:p w:rsidR="00E01CDC" w:rsidRPr="00E01CDC" w:rsidRDefault="00E01CDC" w:rsidP="00E01CDC">
      <w:pPr>
        <w:spacing w:after="0" w:line="360" w:lineRule="auto"/>
        <w:ind w:left="567"/>
        <w:jc w:val="both"/>
        <w:rPr>
          <w:rFonts w:ascii="Times New Roman" w:eastAsiaTheme="minorEastAsia" w:hAnsi="Times New Roman" w:cs="Times New Roman"/>
          <w:sz w:val="28"/>
          <w:szCs w:val="28"/>
          <w:lang w:eastAsia="ru-RU"/>
        </w:rPr>
      </w:pPr>
      <w:r w:rsidRPr="00E01CDC">
        <w:rPr>
          <w:rFonts w:ascii="Times New Roman" w:eastAsia="Times New Roman" w:hAnsi="Times New Roman" w:cs="Times New Roman"/>
          <w:sz w:val="28"/>
          <w:szCs w:val="28"/>
          <w:lang w:eastAsia="ru-RU"/>
        </w:rPr>
        <w:t>Бухгалтерская отчетность сдается своевременно.</w:t>
      </w:r>
    </w:p>
    <w:p w:rsidR="00E01CDC" w:rsidRPr="00E01CDC" w:rsidRDefault="00E01CDC" w:rsidP="00E01CDC">
      <w:pPr>
        <w:spacing w:after="0" w:line="360" w:lineRule="auto"/>
        <w:ind w:right="200" w:firstLine="567"/>
        <w:jc w:val="both"/>
        <w:rPr>
          <w:rFonts w:eastAsiaTheme="minorEastAsia"/>
          <w:sz w:val="20"/>
          <w:szCs w:val="20"/>
          <w:lang w:eastAsia="ru-RU"/>
        </w:rPr>
        <w:sectPr w:rsidR="00E01CDC" w:rsidRPr="00E01CDC">
          <w:pgSz w:w="11900" w:h="16841"/>
          <w:pgMar w:top="1112" w:right="566" w:bottom="512" w:left="1440" w:header="0" w:footer="0" w:gutter="0"/>
          <w:cols w:space="720" w:equalWidth="0">
            <w:col w:w="9900"/>
          </w:cols>
        </w:sectPr>
      </w:pPr>
      <w:r w:rsidRPr="00E01CDC">
        <w:rPr>
          <w:rFonts w:ascii="Times New Roman" w:eastAsia="Times New Roman" w:hAnsi="Times New Roman" w:cs="Times New Roman"/>
          <w:sz w:val="28"/>
          <w:szCs w:val="28"/>
          <w:lang w:eastAsia="ru-RU"/>
        </w:rPr>
        <w:t>Замечания, отраженные в актах ревизий и проверок, четко и своевременно устраняются. Кроме того, финансово-хозяйственная деятельность ежеквартально контролируется налоговой инспекцией и другими контролиру</w:t>
      </w:r>
      <w:r w:rsidR="00AE7441">
        <w:rPr>
          <w:rFonts w:ascii="Times New Roman" w:eastAsia="Times New Roman" w:hAnsi="Times New Roman" w:cs="Times New Roman"/>
          <w:sz w:val="28"/>
          <w:szCs w:val="28"/>
          <w:lang w:eastAsia="ru-RU"/>
        </w:rPr>
        <w:t>ющими структур</w:t>
      </w:r>
    </w:p>
    <w:p w:rsidR="006C6C82" w:rsidRPr="002579E5" w:rsidRDefault="002579E5" w:rsidP="00AE7441">
      <w:pPr>
        <w:pStyle w:val="1"/>
        <w:ind w:firstLine="567"/>
        <w:rPr>
          <w:sz w:val="28"/>
          <w:szCs w:val="28"/>
        </w:rPr>
      </w:pPr>
      <w:r w:rsidRPr="002579E5">
        <w:rPr>
          <w:sz w:val="28"/>
          <w:szCs w:val="28"/>
        </w:rPr>
        <w:lastRenderedPageBreak/>
        <w:t>1</w:t>
      </w:r>
      <w:r w:rsidR="00CC15A9">
        <w:rPr>
          <w:sz w:val="28"/>
          <w:szCs w:val="28"/>
        </w:rPr>
        <w:t>2</w:t>
      </w:r>
      <w:r w:rsidR="009C6E2A" w:rsidRPr="002579E5">
        <w:rPr>
          <w:sz w:val="28"/>
          <w:szCs w:val="28"/>
        </w:rPr>
        <w:t xml:space="preserve">. ВЫВОДЫ ПО ИТОГАМ РАБОТЫ В </w:t>
      </w:r>
      <w:r w:rsidR="00041392">
        <w:rPr>
          <w:sz w:val="28"/>
          <w:szCs w:val="28"/>
        </w:rPr>
        <w:t xml:space="preserve">2019 </w:t>
      </w:r>
      <w:r w:rsidR="009C6E2A" w:rsidRPr="002579E5">
        <w:rPr>
          <w:sz w:val="28"/>
          <w:szCs w:val="28"/>
        </w:rPr>
        <w:t>ГО</w:t>
      </w:r>
      <w:r w:rsidRPr="002579E5">
        <w:rPr>
          <w:sz w:val="28"/>
          <w:szCs w:val="28"/>
        </w:rPr>
        <w:t>ДУ</w:t>
      </w:r>
      <w:bookmarkEnd w:id="24"/>
      <w:bookmarkEnd w:id="25"/>
    </w:p>
    <w:p w:rsidR="006C6C82" w:rsidRPr="004A0D69" w:rsidRDefault="006C6C82" w:rsidP="00E01CDC">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Подводя итоги вышеизложенного, можно сказать, что учебный год был довольно напряженным</w:t>
      </w:r>
      <w:r w:rsidR="00EA5DD8" w:rsidRPr="004A0D69">
        <w:rPr>
          <w:rFonts w:ascii="Times New Roman" w:hAnsi="Times New Roman" w:cs="Times New Roman"/>
          <w:sz w:val="28"/>
          <w:szCs w:val="28"/>
        </w:rPr>
        <w:t>, но</w:t>
      </w:r>
      <w:r w:rsidRPr="004A0D69">
        <w:rPr>
          <w:rFonts w:ascii="Times New Roman" w:hAnsi="Times New Roman" w:cs="Times New Roman"/>
          <w:sz w:val="28"/>
          <w:szCs w:val="28"/>
        </w:rPr>
        <w:t xml:space="preserve"> и плодотворным для коллектива </w:t>
      </w:r>
      <w:r w:rsidR="009C6E2A" w:rsidRPr="004A0D69">
        <w:rPr>
          <w:rFonts w:ascii="Times New Roman" w:hAnsi="Times New Roman" w:cs="Times New Roman"/>
          <w:sz w:val="28"/>
          <w:szCs w:val="28"/>
        </w:rPr>
        <w:t>ГАПОУ «Мензелинский педагогический колледж имени Мусы Джалиля».</w:t>
      </w:r>
    </w:p>
    <w:p w:rsidR="006C6C82" w:rsidRPr="004A0D69" w:rsidRDefault="006C6C82" w:rsidP="00E01CDC">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 xml:space="preserve">В течение прошедшего периода в колледже проведена работа по повышению научно-методического потенциала преподавателей и учебного заведения: </w:t>
      </w:r>
      <w:r w:rsidR="002C5099" w:rsidRPr="004A0D69">
        <w:rPr>
          <w:rFonts w:ascii="Times New Roman" w:hAnsi="Times New Roman" w:cs="Times New Roman"/>
          <w:sz w:val="28"/>
          <w:szCs w:val="28"/>
        </w:rPr>
        <w:t>5</w:t>
      </w:r>
      <w:r w:rsidRPr="004A0D69">
        <w:rPr>
          <w:rFonts w:ascii="Times New Roman" w:hAnsi="Times New Roman" w:cs="Times New Roman"/>
          <w:sz w:val="28"/>
          <w:szCs w:val="28"/>
        </w:rPr>
        <w:t xml:space="preserve"> преподавателей повысили или подтвердили квалификационную категорию. </w:t>
      </w:r>
    </w:p>
    <w:p w:rsidR="006C6C82" w:rsidRPr="004A0D69" w:rsidRDefault="006C6C82" w:rsidP="00E01CDC">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Продолжена работа по учебным планам и календарным графикам, разработанным на основе ФГОС СПО нового поколения, ведется работа над рабочими программами </w:t>
      </w:r>
      <w:hyperlink r:id="rId21" w:tooltip="Учебные дисциплины" w:history="1">
        <w:r w:rsidRPr="004A0D69">
          <w:rPr>
            <w:rStyle w:val="a4"/>
            <w:rFonts w:ascii="Times New Roman" w:hAnsi="Times New Roman" w:cs="Times New Roman"/>
            <w:color w:val="auto"/>
            <w:sz w:val="28"/>
            <w:szCs w:val="28"/>
            <w:u w:val="none"/>
          </w:rPr>
          <w:t>учебных дисциплин</w:t>
        </w:r>
      </w:hyperlink>
      <w:r w:rsidRPr="004A0D69">
        <w:rPr>
          <w:rFonts w:ascii="Times New Roman" w:hAnsi="Times New Roman" w:cs="Times New Roman"/>
          <w:sz w:val="28"/>
          <w:szCs w:val="28"/>
        </w:rPr>
        <w:t> и профессиональных модулей, создаются фонды оценочных средств для проведения </w:t>
      </w:r>
      <w:hyperlink r:id="rId22" w:tooltip="Промежуточная аттестация" w:history="1">
        <w:r w:rsidRPr="004A0D69">
          <w:rPr>
            <w:rStyle w:val="a4"/>
            <w:rFonts w:ascii="Times New Roman" w:hAnsi="Times New Roman" w:cs="Times New Roman"/>
            <w:color w:val="auto"/>
            <w:sz w:val="28"/>
            <w:szCs w:val="28"/>
            <w:u w:val="none"/>
          </w:rPr>
          <w:t>промежуточной аттестации</w:t>
        </w:r>
      </w:hyperlink>
      <w:r w:rsidRPr="004A0D69">
        <w:rPr>
          <w:rFonts w:ascii="Times New Roman" w:hAnsi="Times New Roman" w:cs="Times New Roman"/>
          <w:sz w:val="28"/>
          <w:szCs w:val="28"/>
        </w:rPr>
        <w:t> (зачетов, </w:t>
      </w:r>
      <w:hyperlink r:id="rId23" w:tooltip="Дифференция" w:history="1">
        <w:r w:rsidRPr="004A0D69">
          <w:rPr>
            <w:rStyle w:val="a4"/>
            <w:rFonts w:ascii="Times New Roman" w:hAnsi="Times New Roman" w:cs="Times New Roman"/>
            <w:color w:val="auto"/>
            <w:sz w:val="28"/>
            <w:szCs w:val="28"/>
            <w:u w:val="none"/>
          </w:rPr>
          <w:t>дифференцированных</w:t>
        </w:r>
      </w:hyperlink>
      <w:r w:rsidRPr="004A0D69">
        <w:rPr>
          <w:rFonts w:ascii="Times New Roman" w:hAnsi="Times New Roman" w:cs="Times New Roman"/>
          <w:sz w:val="28"/>
          <w:szCs w:val="28"/>
        </w:rPr>
        <w:t> зачетов, экзаменов, экзаменов (квалификационных). Вся учебно-методическая документация согласовывается с представителями работодателей.</w:t>
      </w:r>
    </w:p>
    <w:p w:rsidR="006C6C82" w:rsidRPr="004A0D69" w:rsidRDefault="006C6C82" w:rsidP="00E01CDC">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В колледже сформировался широкий перечень </w:t>
      </w:r>
      <w:hyperlink r:id="rId24" w:tooltip="Образовательные программы" w:history="1">
        <w:r w:rsidRPr="004A0D69">
          <w:rPr>
            <w:rStyle w:val="a4"/>
            <w:rFonts w:ascii="Times New Roman" w:hAnsi="Times New Roman" w:cs="Times New Roman"/>
            <w:color w:val="auto"/>
            <w:sz w:val="28"/>
            <w:szCs w:val="28"/>
            <w:u w:val="none"/>
          </w:rPr>
          <w:t>образовательных программ</w:t>
        </w:r>
      </w:hyperlink>
      <w:r w:rsidRPr="004A0D69">
        <w:rPr>
          <w:rFonts w:ascii="Times New Roman" w:hAnsi="Times New Roman" w:cs="Times New Roman"/>
          <w:sz w:val="28"/>
          <w:szCs w:val="28"/>
        </w:rPr>
        <w:t> дополнительной подготовки.</w:t>
      </w:r>
    </w:p>
    <w:p w:rsidR="006C6C82" w:rsidRPr="004A0D69" w:rsidRDefault="006C6C82" w:rsidP="00E01CDC">
      <w:pPr>
        <w:spacing w:after="0" w:line="360" w:lineRule="auto"/>
        <w:ind w:firstLine="567"/>
        <w:jc w:val="both"/>
        <w:rPr>
          <w:rFonts w:ascii="Times New Roman" w:hAnsi="Times New Roman" w:cs="Times New Roman"/>
          <w:sz w:val="28"/>
          <w:szCs w:val="28"/>
        </w:rPr>
      </w:pPr>
      <w:r w:rsidRPr="004A0D69">
        <w:rPr>
          <w:rFonts w:ascii="Times New Roman" w:hAnsi="Times New Roman" w:cs="Times New Roman"/>
          <w:sz w:val="28"/>
          <w:szCs w:val="28"/>
        </w:rPr>
        <w:t>Организация </w:t>
      </w:r>
      <w:hyperlink r:id="rId25" w:tooltip="Воспитательная работа" w:history="1">
        <w:r w:rsidRPr="004A0D69">
          <w:rPr>
            <w:rStyle w:val="a4"/>
            <w:rFonts w:ascii="Times New Roman" w:hAnsi="Times New Roman" w:cs="Times New Roman"/>
            <w:color w:val="auto"/>
            <w:sz w:val="28"/>
            <w:szCs w:val="28"/>
            <w:u w:val="none"/>
          </w:rPr>
          <w:t>воспитательной работы</w:t>
        </w:r>
      </w:hyperlink>
      <w:r w:rsidRPr="004A0D69">
        <w:rPr>
          <w:rFonts w:ascii="Times New Roman" w:hAnsi="Times New Roman" w:cs="Times New Roman"/>
          <w:sz w:val="28"/>
          <w:szCs w:val="28"/>
        </w:rPr>
        <w:t> в колледже носит системный характер и строится в соответствии с основными направлениями Концепции воспитательной работы колледжа и с </w:t>
      </w:r>
      <w:hyperlink r:id="rId26" w:tooltip="Целевые программы" w:history="1">
        <w:r w:rsidRPr="004A0D69">
          <w:rPr>
            <w:rStyle w:val="a4"/>
            <w:rFonts w:ascii="Times New Roman" w:hAnsi="Times New Roman" w:cs="Times New Roman"/>
            <w:color w:val="auto"/>
            <w:sz w:val="28"/>
            <w:szCs w:val="28"/>
            <w:u w:val="none"/>
          </w:rPr>
          <w:t>целевой программой</w:t>
        </w:r>
      </w:hyperlink>
      <w:r w:rsidRPr="004A0D69">
        <w:rPr>
          <w:rFonts w:ascii="Times New Roman" w:hAnsi="Times New Roman" w:cs="Times New Roman"/>
          <w:sz w:val="28"/>
          <w:szCs w:val="28"/>
        </w:rPr>
        <w:t> «Культура - основа личности будущего специалиста». Большая работа ведется Советом профилактики, объединяющим усилия администрации, педагогов, родителей, </w:t>
      </w:r>
      <w:hyperlink r:id="rId27" w:tooltip="Правоохранительные органы" w:history="1">
        <w:r w:rsidRPr="004A0D69">
          <w:rPr>
            <w:rStyle w:val="a4"/>
            <w:rFonts w:ascii="Times New Roman" w:hAnsi="Times New Roman" w:cs="Times New Roman"/>
            <w:color w:val="auto"/>
            <w:sz w:val="28"/>
            <w:szCs w:val="28"/>
            <w:u w:val="none"/>
          </w:rPr>
          <w:t>правоохранительных органов</w:t>
        </w:r>
      </w:hyperlink>
      <w:r w:rsidRPr="004A0D69">
        <w:rPr>
          <w:rFonts w:ascii="Times New Roman" w:hAnsi="Times New Roman" w:cs="Times New Roman"/>
          <w:sz w:val="28"/>
          <w:szCs w:val="28"/>
        </w:rPr>
        <w:t> для обеспечения эффективности процесса профилактики правонарушений, асоциальных явлений и т. д.</w:t>
      </w:r>
    </w:p>
    <w:p w:rsidR="002C5099" w:rsidRPr="004A0D69" w:rsidRDefault="006C6C82" w:rsidP="00E01CDC">
      <w:pPr>
        <w:spacing w:after="0" w:line="360" w:lineRule="auto"/>
        <w:ind w:firstLine="567"/>
        <w:jc w:val="both"/>
        <w:rPr>
          <w:rFonts w:ascii="Times New Roman" w:eastAsia="Times New Roman" w:hAnsi="Times New Roman" w:cs="Times New Roman"/>
          <w:sz w:val="28"/>
          <w:szCs w:val="28"/>
          <w:lang w:eastAsia="ru-RU"/>
        </w:rPr>
      </w:pPr>
      <w:r w:rsidRPr="004A0D69">
        <w:rPr>
          <w:rFonts w:ascii="Times New Roman" w:hAnsi="Times New Roman" w:cs="Times New Roman"/>
          <w:sz w:val="28"/>
          <w:szCs w:val="28"/>
        </w:rPr>
        <w:t xml:space="preserve">Укрепляется материально-техническая и учебно-методическая база колледжа: выполняется </w:t>
      </w:r>
      <w:r w:rsidR="002C5099" w:rsidRPr="004A0D69">
        <w:rPr>
          <w:rFonts w:ascii="Times New Roman" w:hAnsi="Times New Roman" w:cs="Times New Roman"/>
          <w:sz w:val="28"/>
          <w:szCs w:val="28"/>
        </w:rPr>
        <w:t>оборудование</w:t>
      </w:r>
      <w:r w:rsidRPr="004A0D69">
        <w:rPr>
          <w:rFonts w:ascii="Times New Roman" w:hAnsi="Times New Roman" w:cs="Times New Roman"/>
          <w:sz w:val="28"/>
          <w:szCs w:val="28"/>
        </w:rPr>
        <w:t xml:space="preserve"> и переоборудован</w:t>
      </w:r>
      <w:r w:rsidR="002C5099" w:rsidRPr="004A0D69">
        <w:rPr>
          <w:rFonts w:ascii="Times New Roman" w:hAnsi="Times New Roman" w:cs="Times New Roman"/>
          <w:sz w:val="28"/>
          <w:szCs w:val="28"/>
        </w:rPr>
        <w:t>ие учебных кабинетов, приобретае</w:t>
      </w:r>
      <w:r w:rsidRPr="004A0D69">
        <w:rPr>
          <w:rFonts w:ascii="Times New Roman" w:hAnsi="Times New Roman" w:cs="Times New Roman"/>
          <w:sz w:val="28"/>
          <w:szCs w:val="28"/>
        </w:rPr>
        <w:t>тся учебное оборудование и </w:t>
      </w:r>
      <w:hyperlink r:id="rId28" w:tooltip="Учебная литература" w:history="1">
        <w:r w:rsidRPr="004A0D69">
          <w:rPr>
            <w:rStyle w:val="a4"/>
            <w:rFonts w:ascii="Times New Roman" w:hAnsi="Times New Roman" w:cs="Times New Roman"/>
            <w:color w:val="auto"/>
            <w:sz w:val="28"/>
            <w:szCs w:val="28"/>
            <w:u w:val="none"/>
          </w:rPr>
          <w:t>учебно-методическая литература</w:t>
        </w:r>
      </w:hyperlink>
      <w:r w:rsidR="002C5099" w:rsidRPr="004A0D69">
        <w:rPr>
          <w:rFonts w:ascii="Times New Roman" w:hAnsi="Times New Roman" w:cs="Times New Roman"/>
          <w:sz w:val="28"/>
          <w:szCs w:val="28"/>
        </w:rPr>
        <w:t>, модернизируются технические средства</w:t>
      </w:r>
      <w:r w:rsidRPr="004A0D69">
        <w:t>.</w:t>
      </w:r>
    </w:p>
    <w:p w:rsidR="00D03BBE" w:rsidRDefault="00D03BBE" w:rsidP="004A0D69"/>
    <w:sectPr w:rsidR="00D03BBE" w:rsidSect="004A0D69">
      <w:pgSz w:w="11906" w:h="16838"/>
      <w:pgMar w:top="1418" w:right="707"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4C04" w:rsidRDefault="00CC4C04" w:rsidP="004A7D4A">
      <w:pPr>
        <w:spacing w:after="0" w:line="240" w:lineRule="auto"/>
      </w:pPr>
      <w:r>
        <w:separator/>
      </w:r>
    </w:p>
  </w:endnote>
  <w:endnote w:type="continuationSeparator" w:id="0">
    <w:p w:rsidR="00CC4C04" w:rsidRDefault="00CC4C04" w:rsidP="004A7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Mistral">
    <w:panose1 w:val="03090702030407020403"/>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Palace Script MT">
    <w:panose1 w:val="030303020206070C0B05"/>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C5" w:rsidRDefault="001F69C5">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C5" w:rsidRDefault="001F69C5">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C5" w:rsidRDefault="001F69C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4C04" w:rsidRDefault="00CC4C04" w:rsidP="004A7D4A">
      <w:pPr>
        <w:spacing w:after="0" w:line="240" w:lineRule="auto"/>
      </w:pPr>
      <w:r>
        <w:separator/>
      </w:r>
    </w:p>
  </w:footnote>
  <w:footnote w:type="continuationSeparator" w:id="0">
    <w:p w:rsidR="00CC4C04" w:rsidRDefault="00CC4C04" w:rsidP="004A7D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C5" w:rsidRDefault="001F69C5">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C5" w:rsidRDefault="001F69C5">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C5" w:rsidRDefault="001F69C5">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822"/>
    <w:multiLevelType w:val="hybridMultilevel"/>
    <w:tmpl w:val="CA3842AC"/>
    <w:lvl w:ilvl="0" w:tplc="3FB44BBA">
      <w:start w:val="1"/>
      <w:numFmt w:val="decimal"/>
      <w:lvlText w:val="%1)"/>
      <w:lvlJc w:val="left"/>
    </w:lvl>
    <w:lvl w:ilvl="1" w:tplc="A9D4D770">
      <w:numFmt w:val="decimal"/>
      <w:lvlText w:val=""/>
      <w:lvlJc w:val="left"/>
    </w:lvl>
    <w:lvl w:ilvl="2" w:tplc="9C90B35C">
      <w:numFmt w:val="decimal"/>
      <w:lvlText w:val=""/>
      <w:lvlJc w:val="left"/>
    </w:lvl>
    <w:lvl w:ilvl="3" w:tplc="877E80A0">
      <w:numFmt w:val="decimal"/>
      <w:lvlText w:val=""/>
      <w:lvlJc w:val="left"/>
    </w:lvl>
    <w:lvl w:ilvl="4" w:tplc="1B7CE756">
      <w:numFmt w:val="decimal"/>
      <w:lvlText w:val=""/>
      <w:lvlJc w:val="left"/>
    </w:lvl>
    <w:lvl w:ilvl="5" w:tplc="55CCCB7A">
      <w:numFmt w:val="decimal"/>
      <w:lvlText w:val=""/>
      <w:lvlJc w:val="left"/>
    </w:lvl>
    <w:lvl w:ilvl="6" w:tplc="C2EEC580">
      <w:numFmt w:val="decimal"/>
      <w:lvlText w:val=""/>
      <w:lvlJc w:val="left"/>
    </w:lvl>
    <w:lvl w:ilvl="7" w:tplc="59323EDA">
      <w:numFmt w:val="decimal"/>
      <w:lvlText w:val=""/>
      <w:lvlJc w:val="left"/>
    </w:lvl>
    <w:lvl w:ilvl="8" w:tplc="A4363938">
      <w:numFmt w:val="decimal"/>
      <w:lvlText w:val=""/>
      <w:lvlJc w:val="left"/>
    </w:lvl>
  </w:abstractNum>
  <w:abstractNum w:abstractNumId="1">
    <w:nsid w:val="02CD2B65"/>
    <w:multiLevelType w:val="multilevel"/>
    <w:tmpl w:val="0DF6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6B171D6"/>
    <w:multiLevelType w:val="hybridMultilevel"/>
    <w:tmpl w:val="469C59AA"/>
    <w:lvl w:ilvl="0" w:tplc="8A602E6C">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
    <w:nsid w:val="07FB5C4F"/>
    <w:multiLevelType w:val="multilevel"/>
    <w:tmpl w:val="3DFEA9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F141DD"/>
    <w:multiLevelType w:val="hybridMultilevel"/>
    <w:tmpl w:val="1A5ED7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9575A5"/>
    <w:multiLevelType w:val="hybridMultilevel"/>
    <w:tmpl w:val="2340CBE8"/>
    <w:lvl w:ilvl="0" w:tplc="9FBEBAA2">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6">
    <w:nsid w:val="240933A8"/>
    <w:multiLevelType w:val="hybridMultilevel"/>
    <w:tmpl w:val="A822B3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4D70D11"/>
    <w:multiLevelType w:val="hybridMultilevel"/>
    <w:tmpl w:val="DF94AA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59F7DC1"/>
    <w:multiLevelType w:val="hybridMultilevel"/>
    <w:tmpl w:val="3894060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6566018"/>
    <w:multiLevelType w:val="hybridMultilevel"/>
    <w:tmpl w:val="9DA43CF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31D329B1"/>
    <w:multiLevelType w:val="hybridMultilevel"/>
    <w:tmpl w:val="5008B1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298328D"/>
    <w:multiLevelType w:val="hybridMultilevel"/>
    <w:tmpl w:val="00E24D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56479E5"/>
    <w:multiLevelType w:val="hybridMultilevel"/>
    <w:tmpl w:val="5218F17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B60017D"/>
    <w:multiLevelType w:val="hybridMultilevel"/>
    <w:tmpl w:val="A0B6FB48"/>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nsid w:val="40C039E4"/>
    <w:multiLevelType w:val="hybridMultilevel"/>
    <w:tmpl w:val="14764C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6E32DC9"/>
    <w:multiLevelType w:val="multilevel"/>
    <w:tmpl w:val="C7C68E7C"/>
    <w:lvl w:ilvl="0">
      <w:start w:val="1"/>
      <w:numFmt w:val="decimal"/>
      <w:lvlText w:val="%1"/>
      <w:lvlJc w:val="left"/>
      <w:pPr>
        <w:ind w:left="375" w:hanging="375"/>
      </w:pPr>
      <w:rPr>
        <w:rFonts w:hint="default"/>
        <w:sz w:val="28"/>
      </w:rPr>
    </w:lvl>
    <w:lvl w:ilvl="1">
      <w:start w:val="2"/>
      <w:numFmt w:val="decimal"/>
      <w:lvlText w:val="%1.%2"/>
      <w:lvlJc w:val="left"/>
      <w:pPr>
        <w:ind w:left="375" w:hanging="375"/>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440" w:hanging="1440"/>
      </w:pPr>
      <w:rPr>
        <w:rFonts w:hint="default"/>
        <w:sz w:val="28"/>
      </w:rPr>
    </w:lvl>
  </w:abstractNum>
  <w:abstractNum w:abstractNumId="16">
    <w:nsid w:val="4C0A5ABA"/>
    <w:multiLevelType w:val="hybridMultilevel"/>
    <w:tmpl w:val="0B646C34"/>
    <w:lvl w:ilvl="0" w:tplc="5B46FC12">
      <w:start w:val="1"/>
      <w:numFmt w:val="decimal"/>
      <w:lvlText w:val="%1."/>
      <w:lvlJc w:val="left"/>
      <w:pPr>
        <w:ind w:left="-20" w:hanging="360"/>
      </w:pPr>
      <w:rPr>
        <w:rFonts w:hint="default"/>
      </w:rPr>
    </w:lvl>
    <w:lvl w:ilvl="1" w:tplc="04190019" w:tentative="1">
      <w:start w:val="1"/>
      <w:numFmt w:val="lowerLetter"/>
      <w:lvlText w:val="%2."/>
      <w:lvlJc w:val="left"/>
      <w:pPr>
        <w:ind w:left="700" w:hanging="360"/>
      </w:pPr>
    </w:lvl>
    <w:lvl w:ilvl="2" w:tplc="0419001B" w:tentative="1">
      <w:start w:val="1"/>
      <w:numFmt w:val="lowerRoman"/>
      <w:lvlText w:val="%3."/>
      <w:lvlJc w:val="right"/>
      <w:pPr>
        <w:ind w:left="1420" w:hanging="180"/>
      </w:pPr>
    </w:lvl>
    <w:lvl w:ilvl="3" w:tplc="0419000F" w:tentative="1">
      <w:start w:val="1"/>
      <w:numFmt w:val="decimal"/>
      <w:lvlText w:val="%4."/>
      <w:lvlJc w:val="left"/>
      <w:pPr>
        <w:ind w:left="2140" w:hanging="360"/>
      </w:pPr>
    </w:lvl>
    <w:lvl w:ilvl="4" w:tplc="04190019" w:tentative="1">
      <w:start w:val="1"/>
      <w:numFmt w:val="lowerLetter"/>
      <w:lvlText w:val="%5."/>
      <w:lvlJc w:val="left"/>
      <w:pPr>
        <w:ind w:left="2860" w:hanging="360"/>
      </w:pPr>
    </w:lvl>
    <w:lvl w:ilvl="5" w:tplc="0419001B" w:tentative="1">
      <w:start w:val="1"/>
      <w:numFmt w:val="lowerRoman"/>
      <w:lvlText w:val="%6."/>
      <w:lvlJc w:val="right"/>
      <w:pPr>
        <w:ind w:left="3580" w:hanging="180"/>
      </w:pPr>
    </w:lvl>
    <w:lvl w:ilvl="6" w:tplc="0419000F" w:tentative="1">
      <w:start w:val="1"/>
      <w:numFmt w:val="decimal"/>
      <w:lvlText w:val="%7."/>
      <w:lvlJc w:val="left"/>
      <w:pPr>
        <w:ind w:left="4300" w:hanging="360"/>
      </w:pPr>
    </w:lvl>
    <w:lvl w:ilvl="7" w:tplc="04190019" w:tentative="1">
      <w:start w:val="1"/>
      <w:numFmt w:val="lowerLetter"/>
      <w:lvlText w:val="%8."/>
      <w:lvlJc w:val="left"/>
      <w:pPr>
        <w:ind w:left="5020" w:hanging="360"/>
      </w:pPr>
    </w:lvl>
    <w:lvl w:ilvl="8" w:tplc="0419001B" w:tentative="1">
      <w:start w:val="1"/>
      <w:numFmt w:val="lowerRoman"/>
      <w:lvlText w:val="%9."/>
      <w:lvlJc w:val="right"/>
      <w:pPr>
        <w:ind w:left="5740" w:hanging="180"/>
      </w:pPr>
    </w:lvl>
  </w:abstractNum>
  <w:abstractNum w:abstractNumId="17">
    <w:nsid w:val="5A721684"/>
    <w:multiLevelType w:val="hybridMultilevel"/>
    <w:tmpl w:val="D51650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B657ED3"/>
    <w:multiLevelType w:val="hybridMultilevel"/>
    <w:tmpl w:val="4C9A03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E227E39"/>
    <w:multiLevelType w:val="hybridMultilevel"/>
    <w:tmpl w:val="4C82739E"/>
    <w:lvl w:ilvl="0" w:tplc="11CE768E">
      <w:start w:val="1"/>
      <w:numFmt w:val="bullet"/>
      <w:lvlText w:val=""/>
      <w:lvlJc w:val="left"/>
      <w:pPr>
        <w:tabs>
          <w:tab w:val="num" w:pos="1920"/>
        </w:tabs>
        <w:ind w:left="1920" w:hanging="360"/>
      </w:pPr>
      <w:rPr>
        <w:rFonts w:ascii="Wingdings 3" w:hAnsi="Wingdings 3" w:hint="default"/>
      </w:rPr>
    </w:lvl>
    <w:lvl w:ilvl="1" w:tplc="92C63C36" w:tentative="1">
      <w:start w:val="1"/>
      <w:numFmt w:val="bullet"/>
      <w:lvlText w:val=""/>
      <w:lvlJc w:val="left"/>
      <w:pPr>
        <w:tabs>
          <w:tab w:val="num" w:pos="2640"/>
        </w:tabs>
        <w:ind w:left="2640" w:hanging="360"/>
      </w:pPr>
      <w:rPr>
        <w:rFonts w:ascii="Wingdings 3" w:hAnsi="Wingdings 3" w:hint="default"/>
      </w:rPr>
    </w:lvl>
    <w:lvl w:ilvl="2" w:tplc="4EBE2DCA" w:tentative="1">
      <w:start w:val="1"/>
      <w:numFmt w:val="bullet"/>
      <w:lvlText w:val=""/>
      <w:lvlJc w:val="left"/>
      <w:pPr>
        <w:tabs>
          <w:tab w:val="num" w:pos="3360"/>
        </w:tabs>
        <w:ind w:left="3360" w:hanging="360"/>
      </w:pPr>
      <w:rPr>
        <w:rFonts w:ascii="Wingdings 3" w:hAnsi="Wingdings 3" w:hint="default"/>
      </w:rPr>
    </w:lvl>
    <w:lvl w:ilvl="3" w:tplc="20A6F722" w:tentative="1">
      <w:start w:val="1"/>
      <w:numFmt w:val="bullet"/>
      <w:lvlText w:val=""/>
      <w:lvlJc w:val="left"/>
      <w:pPr>
        <w:tabs>
          <w:tab w:val="num" w:pos="4080"/>
        </w:tabs>
        <w:ind w:left="4080" w:hanging="360"/>
      </w:pPr>
      <w:rPr>
        <w:rFonts w:ascii="Wingdings 3" w:hAnsi="Wingdings 3" w:hint="default"/>
      </w:rPr>
    </w:lvl>
    <w:lvl w:ilvl="4" w:tplc="93CC85DC" w:tentative="1">
      <w:start w:val="1"/>
      <w:numFmt w:val="bullet"/>
      <w:lvlText w:val=""/>
      <w:lvlJc w:val="left"/>
      <w:pPr>
        <w:tabs>
          <w:tab w:val="num" w:pos="4800"/>
        </w:tabs>
        <w:ind w:left="4800" w:hanging="360"/>
      </w:pPr>
      <w:rPr>
        <w:rFonts w:ascii="Wingdings 3" w:hAnsi="Wingdings 3" w:hint="default"/>
      </w:rPr>
    </w:lvl>
    <w:lvl w:ilvl="5" w:tplc="C150A520" w:tentative="1">
      <w:start w:val="1"/>
      <w:numFmt w:val="bullet"/>
      <w:lvlText w:val=""/>
      <w:lvlJc w:val="left"/>
      <w:pPr>
        <w:tabs>
          <w:tab w:val="num" w:pos="5520"/>
        </w:tabs>
        <w:ind w:left="5520" w:hanging="360"/>
      </w:pPr>
      <w:rPr>
        <w:rFonts w:ascii="Wingdings 3" w:hAnsi="Wingdings 3" w:hint="default"/>
      </w:rPr>
    </w:lvl>
    <w:lvl w:ilvl="6" w:tplc="531A8EEE" w:tentative="1">
      <w:start w:val="1"/>
      <w:numFmt w:val="bullet"/>
      <w:lvlText w:val=""/>
      <w:lvlJc w:val="left"/>
      <w:pPr>
        <w:tabs>
          <w:tab w:val="num" w:pos="6240"/>
        </w:tabs>
        <w:ind w:left="6240" w:hanging="360"/>
      </w:pPr>
      <w:rPr>
        <w:rFonts w:ascii="Wingdings 3" w:hAnsi="Wingdings 3" w:hint="default"/>
      </w:rPr>
    </w:lvl>
    <w:lvl w:ilvl="7" w:tplc="E14A8900" w:tentative="1">
      <w:start w:val="1"/>
      <w:numFmt w:val="bullet"/>
      <w:lvlText w:val=""/>
      <w:lvlJc w:val="left"/>
      <w:pPr>
        <w:tabs>
          <w:tab w:val="num" w:pos="6960"/>
        </w:tabs>
        <w:ind w:left="6960" w:hanging="360"/>
      </w:pPr>
      <w:rPr>
        <w:rFonts w:ascii="Wingdings 3" w:hAnsi="Wingdings 3" w:hint="default"/>
      </w:rPr>
    </w:lvl>
    <w:lvl w:ilvl="8" w:tplc="4C4EC028" w:tentative="1">
      <w:start w:val="1"/>
      <w:numFmt w:val="bullet"/>
      <w:lvlText w:val=""/>
      <w:lvlJc w:val="left"/>
      <w:pPr>
        <w:tabs>
          <w:tab w:val="num" w:pos="7680"/>
        </w:tabs>
        <w:ind w:left="7680" w:hanging="360"/>
      </w:pPr>
      <w:rPr>
        <w:rFonts w:ascii="Wingdings 3" w:hAnsi="Wingdings 3" w:hint="default"/>
      </w:rPr>
    </w:lvl>
  </w:abstractNum>
  <w:abstractNum w:abstractNumId="20">
    <w:nsid w:val="61956ED0"/>
    <w:multiLevelType w:val="hybridMultilevel"/>
    <w:tmpl w:val="C3C611D8"/>
    <w:lvl w:ilvl="0" w:tplc="0419000F">
      <w:start w:val="1"/>
      <w:numFmt w:val="decimal"/>
      <w:lvlText w:val="%1."/>
      <w:lvlJc w:val="left"/>
      <w:pPr>
        <w:ind w:left="1353" w:hanging="360"/>
      </w:p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1">
    <w:nsid w:val="64EB61F3"/>
    <w:multiLevelType w:val="hybridMultilevel"/>
    <w:tmpl w:val="1A5ED7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6B44E21"/>
    <w:multiLevelType w:val="multilevel"/>
    <w:tmpl w:val="1E74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8C7F6E"/>
    <w:multiLevelType w:val="hybridMultilevel"/>
    <w:tmpl w:val="407E75D4"/>
    <w:lvl w:ilvl="0" w:tplc="DF204B96">
      <w:start w:val="3"/>
      <w:numFmt w:val="decimal"/>
      <w:lvlText w:val="%1."/>
      <w:lvlJc w:val="left"/>
      <w:pPr>
        <w:ind w:left="654"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6880E56"/>
    <w:multiLevelType w:val="multilevel"/>
    <w:tmpl w:val="9A1A5E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EFA007E"/>
    <w:multiLevelType w:val="hybridMultilevel"/>
    <w:tmpl w:val="12A21E02"/>
    <w:lvl w:ilvl="0" w:tplc="9FBEBAA2">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num w:numId="1">
    <w:abstractNumId w:val="14"/>
  </w:num>
  <w:num w:numId="2">
    <w:abstractNumId w:val="1"/>
  </w:num>
  <w:num w:numId="3">
    <w:abstractNumId w:val="6"/>
  </w:num>
  <w:num w:numId="4">
    <w:abstractNumId w:val="24"/>
  </w:num>
  <w:num w:numId="5">
    <w:abstractNumId w:val="17"/>
  </w:num>
  <w:num w:numId="6">
    <w:abstractNumId w:val="9"/>
  </w:num>
  <w:num w:numId="7">
    <w:abstractNumId w:val="4"/>
  </w:num>
  <w:num w:numId="8">
    <w:abstractNumId w:val="21"/>
  </w:num>
  <w:num w:numId="9">
    <w:abstractNumId w:val="20"/>
  </w:num>
  <w:num w:numId="10">
    <w:abstractNumId w:val="22"/>
  </w:num>
  <w:num w:numId="11">
    <w:abstractNumId w:val="2"/>
  </w:num>
  <w:num w:numId="12">
    <w:abstractNumId w:val="12"/>
  </w:num>
  <w:num w:numId="13">
    <w:abstractNumId w:val="15"/>
  </w:num>
  <w:num w:numId="14">
    <w:abstractNumId w:val="3"/>
  </w:num>
  <w:num w:numId="15">
    <w:abstractNumId w:val="11"/>
  </w:num>
  <w:num w:numId="16">
    <w:abstractNumId w:val="23"/>
  </w:num>
  <w:num w:numId="17">
    <w:abstractNumId w:val="19"/>
  </w:num>
  <w:num w:numId="18">
    <w:abstractNumId w:val="16"/>
  </w:num>
  <w:num w:numId="19">
    <w:abstractNumId w:val="13"/>
  </w:num>
  <w:num w:numId="20">
    <w:abstractNumId w:val="8"/>
  </w:num>
  <w:num w:numId="21">
    <w:abstractNumId w:val="18"/>
  </w:num>
  <w:num w:numId="22">
    <w:abstractNumId w:val="10"/>
  </w:num>
  <w:num w:numId="23">
    <w:abstractNumId w:val="7"/>
  </w:num>
  <w:num w:numId="24">
    <w:abstractNumId w:val="0"/>
  </w:num>
  <w:num w:numId="25">
    <w:abstractNumId w:val="25"/>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AC6"/>
    <w:rsid w:val="00011537"/>
    <w:rsid w:val="00041392"/>
    <w:rsid w:val="000547FF"/>
    <w:rsid w:val="00076363"/>
    <w:rsid w:val="000769D0"/>
    <w:rsid w:val="00086390"/>
    <w:rsid w:val="000A4E61"/>
    <w:rsid w:val="000F10C5"/>
    <w:rsid w:val="000F3FBB"/>
    <w:rsid w:val="0012042B"/>
    <w:rsid w:val="001226A9"/>
    <w:rsid w:val="00125E2F"/>
    <w:rsid w:val="001273FD"/>
    <w:rsid w:val="00137D24"/>
    <w:rsid w:val="001462B4"/>
    <w:rsid w:val="001A36D9"/>
    <w:rsid w:val="001C229F"/>
    <w:rsid w:val="001E7A1C"/>
    <w:rsid w:val="001F69C5"/>
    <w:rsid w:val="00226E51"/>
    <w:rsid w:val="002579E5"/>
    <w:rsid w:val="002822DC"/>
    <w:rsid w:val="00292867"/>
    <w:rsid w:val="00297ABD"/>
    <w:rsid w:val="002A1E73"/>
    <w:rsid w:val="002C3F1E"/>
    <w:rsid w:val="002C5099"/>
    <w:rsid w:val="002E6C79"/>
    <w:rsid w:val="00307AC6"/>
    <w:rsid w:val="003139EC"/>
    <w:rsid w:val="00315CFC"/>
    <w:rsid w:val="003206B9"/>
    <w:rsid w:val="00354367"/>
    <w:rsid w:val="003669B6"/>
    <w:rsid w:val="00387665"/>
    <w:rsid w:val="00390DDD"/>
    <w:rsid w:val="00395254"/>
    <w:rsid w:val="003A0076"/>
    <w:rsid w:val="003B5333"/>
    <w:rsid w:val="00411949"/>
    <w:rsid w:val="00411D77"/>
    <w:rsid w:val="0041343D"/>
    <w:rsid w:val="004215BC"/>
    <w:rsid w:val="00423792"/>
    <w:rsid w:val="00427067"/>
    <w:rsid w:val="00433336"/>
    <w:rsid w:val="00472564"/>
    <w:rsid w:val="00474153"/>
    <w:rsid w:val="0047572D"/>
    <w:rsid w:val="004A0D69"/>
    <w:rsid w:val="004A3E04"/>
    <w:rsid w:val="004A7D4A"/>
    <w:rsid w:val="004B290D"/>
    <w:rsid w:val="004B7297"/>
    <w:rsid w:val="004D0AB8"/>
    <w:rsid w:val="004E0AAE"/>
    <w:rsid w:val="00515835"/>
    <w:rsid w:val="00517178"/>
    <w:rsid w:val="0051792C"/>
    <w:rsid w:val="00517EBF"/>
    <w:rsid w:val="00536FA9"/>
    <w:rsid w:val="005453CC"/>
    <w:rsid w:val="00550CCB"/>
    <w:rsid w:val="0056064E"/>
    <w:rsid w:val="00561C5D"/>
    <w:rsid w:val="00571162"/>
    <w:rsid w:val="00587486"/>
    <w:rsid w:val="005D0BF6"/>
    <w:rsid w:val="006074A9"/>
    <w:rsid w:val="00622FE5"/>
    <w:rsid w:val="006718A1"/>
    <w:rsid w:val="006C6C82"/>
    <w:rsid w:val="00704289"/>
    <w:rsid w:val="00713039"/>
    <w:rsid w:val="00731EBA"/>
    <w:rsid w:val="00765DC8"/>
    <w:rsid w:val="007A0ACC"/>
    <w:rsid w:val="007C3C8A"/>
    <w:rsid w:val="007E306B"/>
    <w:rsid w:val="008013ED"/>
    <w:rsid w:val="008102D3"/>
    <w:rsid w:val="00817193"/>
    <w:rsid w:val="00822ABB"/>
    <w:rsid w:val="008340C0"/>
    <w:rsid w:val="00845579"/>
    <w:rsid w:val="00852DF5"/>
    <w:rsid w:val="00856855"/>
    <w:rsid w:val="00863089"/>
    <w:rsid w:val="00864542"/>
    <w:rsid w:val="00877D5E"/>
    <w:rsid w:val="008A348C"/>
    <w:rsid w:val="008B397C"/>
    <w:rsid w:val="009011A6"/>
    <w:rsid w:val="009079A9"/>
    <w:rsid w:val="009266AF"/>
    <w:rsid w:val="00930A7D"/>
    <w:rsid w:val="009563FC"/>
    <w:rsid w:val="0096703E"/>
    <w:rsid w:val="00967CE1"/>
    <w:rsid w:val="00970209"/>
    <w:rsid w:val="009821C6"/>
    <w:rsid w:val="00993552"/>
    <w:rsid w:val="009B44F4"/>
    <w:rsid w:val="009C6E2A"/>
    <w:rsid w:val="009C7E57"/>
    <w:rsid w:val="009D07A9"/>
    <w:rsid w:val="009D0FAF"/>
    <w:rsid w:val="009D5917"/>
    <w:rsid w:val="009E35C9"/>
    <w:rsid w:val="00A25FFC"/>
    <w:rsid w:val="00A260B2"/>
    <w:rsid w:val="00A339EE"/>
    <w:rsid w:val="00A56396"/>
    <w:rsid w:val="00A62253"/>
    <w:rsid w:val="00A825D5"/>
    <w:rsid w:val="00AA07BF"/>
    <w:rsid w:val="00AA434B"/>
    <w:rsid w:val="00AA5A5F"/>
    <w:rsid w:val="00AA7DFC"/>
    <w:rsid w:val="00AB517B"/>
    <w:rsid w:val="00AC46AC"/>
    <w:rsid w:val="00AE68DD"/>
    <w:rsid w:val="00AE7441"/>
    <w:rsid w:val="00B0558E"/>
    <w:rsid w:val="00B1648F"/>
    <w:rsid w:val="00B42EDD"/>
    <w:rsid w:val="00B5376E"/>
    <w:rsid w:val="00B57DF6"/>
    <w:rsid w:val="00B6184B"/>
    <w:rsid w:val="00B802EC"/>
    <w:rsid w:val="00B91EEF"/>
    <w:rsid w:val="00BA4FF1"/>
    <w:rsid w:val="00BC179E"/>
    <w:rsid w:val="00BD15C5"/>
    <w:rsid w:val="00BD31F2"/>
    <w:rsid w:val="00BE5B5F"/>
    <w:rsid w:val="00C23601"/>
    <w:rsid w:val="00C23756"/>
    <w:rsid w:val="00C346BD"/>
    <w:rsid w:val="00C36E1A"/>
    <w:rsid w:val="00C41BD2"/>
    <w:rsid w:val="00C644BB"/>
    <w:rsid w:val="00C70853"/>
    <w:rsid w:val="00C87F5C"/>
    <w:rsid w:val="00CC0227"/>
    <w:rsid w:val="00CC1173"/>
    <w:rsid w:val="00CC15A9"/>
    <w:rsid w:val="00CC4C04"/>
    <w:rsid w:val="00CF5985"/>
    <w:rsid w:val="00D03BBE"/>
    <w:rsid w:val="00D3072B"/>
    <w:rsid w:val="00D47BF0"/>
    <w:rsid w:val="00D85CE2"/>
    <w:rsid w:val="00D926DB"/>
    <w:rsid w:val="00DA0101"/>
    <w:rsid w:val="00DB47F0"/>
    <w:rsid w:val="00DB5BF2"/>
    <w:rsid w:val="00DD2549"/>
    <w:rsid w:val="00DD4639"/>
    <w:rsid w:val="00E01CDC"/>
    <w:rsid w:val="00E151CC"/>
    <w:rsid w:val="00E54903"/>
    <w:rsid w:val="00E76C72"/>
    <w:rsid w:val="00E84718"/>
    <w:rsid w:val="00EA1916"/>
    <w:rsid w:val="00EA5DD8"/>
    <w:rsid w:val="00EC1DA6"/>
    <w:rsid w:val="00EC321B"/>
    <w:rsid w:val="00EE24E9"/>
    <w:rsid w:val="00EE2FBD"/>
    <w:rsid w:val="00EE3453"/>
    <w:rsid w:val="00EF09BD"/>
    <w:rsid w:val="00EF3870"/>
    <w:rsid w:val="00EF38E1"/>
    <w:rsid w:val="00F13CDA"/>
    <w:rsid w:val="00F25FC9"/>
    <w:rsid w:val="00F34D66"/>
    <w:rsid w:val="00F4204C"/>
    <w:rsid w:val="00F56C6D"/>
    <w:rsid w:val="00F7648D"/>
    <w:rsid w:val="00F77F88"/>
    <w:rsid w:val="00F85DFC"/>
    <w:rsid w:val="00FB18AC"/>
    <w:rsid w:val="00FC4545"/>
    <w:rsid w:val="00FF20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A863BD-97BB-4878-A033-ACA5F304F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C6C8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C6C8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C6C8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6C82"/>
    <w:rPr>
      <w:rFonts w:ascii="Times New Roman" w:hAnsi="Times New Roman" w:cs="Times New Roman"/>
      <w:sz w:val="24"/>
      <w:szCs w:val="24"/>
    </w:rPr>
  </w:style>
  <w:style w:type="character" w:customStyle="1" w:styleId="10">
    <w:name w:val="Заголовок 1 Знак"/>
    <w:basedOn w:val="a0"/>
    <w:link w:val="1"/>
    <w:uiPriority w:val="9"/>
    <w:rsid w:val="006C6C8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C6C8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C6C82"/>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6C6C82"/>
  </w:style>
  <w:style w:type="character" w:styleId="a4">
    <w:name w:val="Hyperlink"/>
    <w:basedOn w:val="a0"/>
    <w:uiPriority w:val="99"/>
    <w:unhideWhenUsed/>
    <w:rsid w:val="006C6C82"/>
    <w:rPr>
      <w:color w:val="0000FF"/>
      <w:u w:val="single"/>
    </w:rPr>
  </w:style>
  <w:style w:type="character" w:styleId="a5">
    <w:name w:val="FollowedHyperlink"/>
    <w:basedOn w:val="a0"/>
    <w:uiPriority w:val="99"/>
    <w:semiHidden/>
    <w:unhideWhenUsed/>
    <w:rsid w:val="006C6C82"/>
    <w:rPr>
      <w:color w:val="800080"/>
      <w:u w:val="single"/>
    </w:rPr>
  </w:style>
  <w:style w:type="paragraph" w:customStyle="1" w:styleId="la-93-1r2i5kolbdnla-mediadesc">
    <w:name w:val="la-93-1r2i5kolbdnla-media__desc"/>
    <w:basedOn w:val="a"/>
    <w:rsid w:val="006C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a-93-0mbk6n4gzdymla-mediadesc">
    <w:name w:val="la-93-0mbk6n4gzdymla-media__desc"/>
    <w:basedOn w:val="a"/>
    <w:rsid w:val="006C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23756"/>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23756"/>
    <w:rPr>
      <w:rFonts w:ascii="Segoe UI" w:hAnsi="Segoe UI" w:cs="Segoe UI"/>
      <w:sz w:val="18"/>
      <w:szCs w:val="18"/>
    </w:rPr>
  </w:style>
  <w:style w:type="table" w:styleId="a8">
    <w:name w:val="Table Grid"/>
    <w:basedOn w:val="a1"/>
    <w:uiPriority w:val="39"/>
    <w:rsid w:val="00845579"/>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List Paragraph"/>
    <w:basedOn w:val="a"/>
    <w:uiPriority w:val="34"/>
    <w:qFormat/>
    <w:rsid w:val="003139EC"/>
    <w:pPr>
      <w:ind w:left="720"/>
      <w:contextualSpacing/>
    </w:pPr>
  </w:style>
  <w:style w:type="paragraph" w:styleId="aa">
    <w:name w:val="No Spacing"/>
    <w:uiPriority w:val="1"/>
    <w:qFormat/>
    <w:rsid w:val="003139EC"/>
    <w:pPr>
      <w:spacing w:after="0" w:line="240" w:lineRule="auto"/>
    </w:pPr>
  </w:style>
  <w:style w:type="table" w:customStyle="1" w:styleId="12">
    <w:name w:val="Сетка таблицы1"/>
    <w:basedOn w:val="a1"/>
    <w:next w:val="a8"/>
    <w:uiPriority w:val="59"/>
    <w:rsid w:val="009935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8"/>
    <w:uiPriority w:val="39"/>
    <w:rsid w:val="00EA5D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8"/>
    <w:uiPriority w:val="39"/>
    <w:rsid w:val="007A0A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8"/>
    <w:uiPriority w:val="39"/>
    <w:rsid w:val="002C5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TOC Heading"/>
    <w:basedOn w:val="1"/>
    <w:next w:val="a"/>
    <w:uiPriority w:val="39"/>
    <w:unhideWhenUsed/>
    <w:qFormat/>
    <w:rsid w:val="002579E5"/>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3">
    <w:name w:val="toc 1"/>
    <w:basedOn w:val="a"/>
    <w:next w:val="a"/>
    <w:autoRedefine/>
    <w:uiPriority w:val="39"/>
    <w:unhideWhenUsed/>
    <w:rsid w:val="00DA0101"/>
    <w:pPr>
      <w:tabs>
        <w:tab w:val="right" w:leader="dot" w:pos="9769"/>
      </w:tabs>
      <w:spacing w:after="100"/>
    </w:pPr>
  </w:style>
  <w:style w:type="table" w:styleId="-52">
    <w:name w:val="List Table 5 Dark Accent 2"/>
    <w:basedOn w:val="a1"/>
    <w:uiPriority w:val="50"/>
    <w:rsid w:val="00427067"/>
    <w:pPr>
      <w:spacing w:after="0" w:line="240" w:lineRule="auto"/>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ac">
    <w:name w:val="header"/>
    <w:basedOn w:val="a"/>
    <w:link w:val="ad"/>
    <w:uiPriority w:val="99"/>
    <w:unhideWhenUsed/>
    <w:rsid w:val="004A7D4A"/>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4A7D4A"/>
  </w:style>
  <w:style w:type="paragraph" w:styleId="ae">
    <w:name w:val="footer"/>
    <w:basedOn w:val="a"/>
    <w:link w:val="af"/>
    <w:uiPriority w:val="99"/>
    <w:unhideWhenUsed/>
    <w:rsid w:val="004A7D4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4A7D4A"/>
  </w:style>
  <w:style w:type="table" w:customStyle="1" w:styleId="5">
    <w:name w:val="Сетка таблицы5"/>
    <w:basedOn w:val="a1"/>
    <w:next w:val="a8"/>
    <w:uiPriority w:val="59"/>
    <w:rsid w:val="00B91E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toc 2"/>
    <w:basedOn w:val="a"/>
    <w:next w:val="a"/>
    <w:autoRedefine/>
    <w:uiPriority w:val="39"/>
    <w:unhideWhenUsed/>
    <w:rsid w:val="000A4E61"/>
    <w:pPr>
      <w:spacing w:after="100"/>
      <w:ind w:left="220"/>
    </w:pPr>
  </w:style>
  <w:style w:type="paragraph" w:styleId="32">
    <w:name w:val="toc 3"/>
    <w:basedOn w:val="a"/>
    <w:next w:val="a"/>
    <w:autoRedefine/>
    <w:uiPriority w:val="39"/>
    <w:unhideWhenUsed/>
    <w:rsid w:val="000A4E61"/>
    <w:pPr>
      <w:spacing w:after="100"/>
      <w:ind w:left="440"/>
    </w:pPr>
  </w:style>
  <w:style w:type="table" w:customStyle="1" w:styleId="6">
    <w:name w:val="Сетка таблицы6"/>
    <w:basedOn w:val="a1"/>
    <w:next w:val="a8"/>
    <w:uiPriority w:val="39"/>
    <w:rsid w:val="00901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205695">
      <w:bodyDiv w:val="1"/>
      <w:marLeft w:val="0"/>
      <w:marRight w:val="0"/>
      <w:marTop w:val="0"/>
      <w:marBottom w:val="0"/>
      <w:divBdr>
        <w:top w:val="none" w:sz="0" w:space="0" w:color="auto"/>
        <w:left w:val="none" w:sz="0" w:space="0" w:color="auto"/>
        <w:bottom w:val="none" w:sz="0" w:space="0" w:color="auto"/>
        <w:right w:val="none" w:sz="0" w:space="0" w:color="auto"/>
      </w:divBdr>
      <w:divsChild>
        <w:div w:id="796139869">
          <w:marLeft w:val="0"/>
          <w:marRight w:val="0"/>
          <w:marTop w:val="0"/>
          <w:marBottom w:val="0"/>
          <w:divBdr>
            <w:top w:val="none" w:sz="0" w:space="0" w:color="auto"/>
            <w:left w:val="none" w:sz="0" w:space="0" w:color="auto"/>
            <w:bottom w:val="none" w:sz="0" w:space="0" w:color="auto"/>
            <w:right w:val="none" w:sz="0" w:space="0" w:color="auto"/>
          </w:divBdr>
          <w:divsChild>
            <w:div w:id="1028094702">
              <w:marLeft w:val="0"/>
              <w:marRight w:val="0"/>
              <w:marTop w:val="0"/>
              <w:marBottom w:val="0"/>
              <w:divBdr>
                <w:top w:val="none" w:sz="0" w:space="0" w:color="auto"/>
                <w:left w:val="none" w:sz="0" w:space="0" w:color="auto"/>
                <w:bottom w:val="none" w:sz="0" w:space="0" w:color="auto"/>
                <w:right w:val="none" w:sz="0" w:space="0" w:color="auto"/>
              </w:divBdr>
              <w:divsChild>
                <w:div w:id="916862304">
                  <w:marLeft w:val="0"/>
                  <w:marRight w:val="0"/>
                  <w:marTop w:val="0"/>
                  <w:marBottom w:val="0"/>
                  <w:divBdr>
                    <w:top w:val="none" w:sz="0" w:space="0" w:color="auto"/>
                    <w:left w:val="none" w:sz="0" w:space="0" w:color="auto"/>
                    <w:bottom w:val="none" w:sz="0" w:space="0" w:color="auto"/>
                    <w:right w:val="none" w:sz="0" w:space="0" w:color="auto"/>
                  </w:divBdr>
                  <w:divsChild>
                    <w:div w:id="101194338">
                      <w:marLeft w:val="0"/>
                      <w:marRight w:val="0"/>
                      <w:marTop w:val="0"/>
                      <w:marBottom w:val="0"/>
                      <w:divBdr>
                        <w:top w:val="none" w:sz="0" w:space="0" w:color="auto"/>
                        <w:left w:val="none" w:sz="0" w:space="0" w:color="auto"/>
                        <w:bottom w:val="none" w:sz="0" w:space="0" w:color="auto"/>
                        <w:right w:val="none" w:sz="0" w:space="0" w:color="auto"/>
                      </w:divBdr>
                      <w:divsChild>
                        <w:div w:id="43675774">
                          <w:marLeft w:val="0"/>
                          <w:marRight w:val="0"/>
                          <w:marTop w:val="0"/>
                          <w:marBottom w:val="0"/>
                          <w:divBdr>
                            <w:top w:val="none" w:sz="0" w:space="0" w:color="auto"/>
                            <w:left w:val="none" w:sz="0" w:space="0" w:color="auto"/>
                            <w:bottom w:val="none" w:sz="0" w:space="0" w:color="auto"/>
                            <w:right w:val="none" w:sz="0" w:space="0" w:color="auto"/>
                          </w:divBdr>
                          <w:divsChild>
                            <w:div w:id="1267350472">
                              <w:marLeft w:val="0"/>
                              <w:marRight w:val="0"/>
                              <w:marTop w:val="0"/>
                              <w:marBottom w:val="0"/>
                              <w:divBdr>
                                <w:top w:val="none" w:sz="0" w:space="0" w:color="auto"/>
                                <w:left w:val="none" w:sz="0" w:space="0" w:color="auto"/>
                                <w:bottom w:val="none" w:sz="0" w:space="0" w:color="auto"/>
                                <w:right w:val="none" w:sz="0" w:space="0" w:color="auto"/>
                              </w:divBdr>
                            </w:div>
                          </w:divsChild>
                        </w:div>
                        <w:div w:id="2022049706">
                          <w:marLeft w:val="0"/>
                          <w:marRight w:val="0"/>
                          <w:marTop w:val="0"/>
                          <w:marBottom w:val="0"/>
                          <w:divBdr>
                            <w:top w:val="none" w:sz="0" w:space="0" w:color="auto"/>
                            <w:left w:val="none" w:sz="0" w:space="0" w:color="auto"/>
                            <w:bottom w:val="none" w:sz="0" w:space="0" w:color="auto"/>
                            <w:right w:val="none" w:sz="0" w:space="0" w:color="auto"/>
                          </w:divBdr>
                          <w:divsChild>
                            <w:div w:id="797457932">
                              <w:marLeft w:val="0"/>
                              <w:marRight w:val="0"/>
                              <w:marTop w:val="0"/>
                              <w:marBottom w:val="0"/>
                              <w:divBdr>
                                <w:top w:val="none" w:sz="0" w:space="0" w:color="auto"/>
                                <w:left w:val="none" w:sz="0" w:space="0" w:color="auto"/>
                                <w:bottom w:val="none" w:sz="0" w:space="0" w:color="auto"/>
                                <w:right w:val="none" w:sz="0" w:space="0" w:color="auto"/>
                              </w:divBdr>
                            </w:div>
                          </w:divsChild>
                        </w:div>
                        <w:div w:id="450634206">
                          <w:marLeft w:val="0"/>
                          <w:marRight w:val="0"/>
                          <w:marTop w:val="0"/>
                          <w:marBottom w:val="0"/>
                          <w:divBdr>
                            <w:top w:val="none" w:sz="0" w:space="0" w:color="auto"/>
                            <w:left w:val="none" w:sz="0" w:space="0" w:color="auto"/>
                            <w:bottom w:val="none" w:sz="0" w:space="0" w:color="auto"/>
                            <w:right w:val="none" w:sz="0" w:space="0" w:color="auto"/>
                          </w:divBdr>
                          <w:divsChild>
                            <w:div w:id="42099746">
                              <w:marLeft w:val="0"/>
                              <w:marRight w:val="0"/>
                              <w:marTop w:val="0"/>
                              <w:marBottom w:val="0"/>
                              <w:divBdr>
                                <w:top w:val="none" w:sz="0" w:space="0" w:color="auto"/>
                                <w:left w:val="none" w:sz="0" w:space="0" w:color="auto"/>
                                <w:bottom w:val="none" w:sz="0" w:space="0" w:color="auto"/>
                                <w:right w:val="none" w:sz="0" w:space="0" w:color="auto"/>
                              </w:divBdr>
                            </w:div>
                          </w:divsChild>
                        </w:div>
                        <w:div w:id="136075349">
                          <w:marLeft w:val="0"/>
                          <w:marRight w:val="0"/>
                          <w:marTop w:val="0"/>
                          <w:marBottom w:val="0"/>
                          <w:divBdr>
                            <w:top w:val="none" w:sz="0" w:space="0" w:color="auto"/>
                            <w:left w:val="none" w:sz="0" w:space="0" w:color="auto"/>
                            <w:bottom w:val="none" w:sz="0" w:space="0" w:color="auto"/>
                            <w:right w:val="none" w:sz="0" w:space="0" w:color="auto"/>
                          </w:divBdr>
                          <w:divsChild>
                            <w:div w:id="850491864">
                              <w:marLeft w:val="0"/>
                              <w:marRight w:val="0"/>
                              <w:marTop w:val="0"/>
                              <w:marBottom w:val="0"/>
                              <w:divBdr>
                                <w:top w:val="none" w:sz="0" w:space="0" w:color="auto"/>
                                <w:left w:val="none" w:sz="0" w:space="0" w:color="auto"/>
                                <w:bottom w:val="none" w:sz="0" w:space="0" w:color="auto"/>
                                <w:right w:val="none" w:sz="0" w:space="0" w:color="auto"/>
                              </w:divBdr>
                            </w:div>
                          </w:divsChild>
                        </w:div>
                        <w:div w:id="632757750">
                          <w:marLeft w:val="0"/>
                          <w:marRight w:val="0"/>
                          <w:marTop w:val="0"/>
                          <w:marBottom w:val="0"/>
                          <w:divBdr>
                            <w:top w:val="none" w:sz="0" w:space="0" w:color="auto"/>
                            <w:left w:val="none" w:sz="0" w:space="0" w:color="auto"/>
                            <w:bottom w:val="none" w:sz="0" w:space="0" w:color="auto"/>
                            <w:right w:val="none" w:sz="0" w:space="0" w:color="auto"/>
                          </w:divBdr>
                          <w:divsChild>
                            <w:div w:id="153623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2250102">
          <w:marLeft w:val="0"/>
          <w:marRight w:val="0"/>
          <w:marTop w:val="0"/>
          <w:marBottom w:val="0"/>
          <w:divBdr>
            <w:top w:val="none" w:sz="0" w:space="0" w:color="auto"/>
            <w:left w:val="none" w:sz="0" w:space="0" w:color="auto"/>
            <w:bottom w:val="none" w:sz="0" w:space="0" w:color="auto"/>
            <w:right w:val="none" w:sz="0" w:space="0" w:color="auto"/>
          </w:divBdr>
          <w:divsChild>
            <w:div w:id="1201942564">
              <w:marLeft w:val="0"/>
              <w:marRight w:val="0"/>
              <w:marTop w:val="0"/>
              <w:marBottom w:val="0"/>
              <w:divBdr>
                <w:top w:val="none" w:sz="0" w:space="0" w:color="auto"/>
                <w:left w:val="none" w:sz="0" w:space="0" w:color="auto"/>
                <w:bottom w:val="none" w:sz="0" w:space="0" w:color="auto"/>
                <w:right w:val="none" w:sz="0" w:space="0" w:color="auto"/>
              </w:divBdr>
              <w:divsChild>
                <w:div w:id="67459290">
                  <w:marLeft w:val="0"/>
                  <w:marRight w:val="0"/>
                  <w:marTop w:val="0"/>
                  <w:marBottom w:val="0"/>
                  <w:divBdr>
                    <w:top w:val="none" w:sz="0" w:space="0" w:color="auto"/>
                    <w:left w:val="none" w:sz="0" w:space="0" w:color="auto"/>
                    <w:bottom w:val="none" w:sz="0" w:space="0" w:color="auto"/>
                    <w:right w:val="none" w:sz="0" w:space="0" w:color="auto"/>
                  </w:divBdr>
                  <w:divsChild>
                    <w:div w:id="1953586760">
                      <w:marLeft w:val="0"/>
                      <w:marRight w:val="0"/>
                      <w:marTop w:val="0"/>
                      <w:marBottom w:val="0"/>
                      <w:divBdr>
                        <w:top w:val="none" w:sz="0" w:space="0" w:color="auto"/>
                        <w:left w:val="none" w:sz="0" w:space="0" w:color="auto"/>
                        <w:bottom w:val="none" w:sz="0" w:space="0" w:color="auto"/>
                        <w:right w:val="none" w:sz="0" w:space="0" w:color="auto"/>
                      </w:divBdr>
                      <w:divsChild>
                        <w:div w:id="1410538482">
                          <w:marLeft w:val="0"/>
                          <w:marRight w:val="0"/>
                          <w:marTop w:val="0"/>
                          <w:marBottom w:val="0"/>
                          <w:divBdr>
                            <w:top w:val="none" w:sz="0" w:space="0" w:color="auto"/>
                            <w:left w:val="none" w:sz="0" w:space="0" w:color="auto"/>
                            <w:bottom w:val="none" w:sz="0" w:space="0" w:color="auto"/>
                            <w:right w:val="none" w:sz="0" w:space="0" w:color="auto"/>
                          </w:divBdr>
                          <w:divsChild>
                            <w:div w:id="2055735872">
                              <w:marLeft w:val="0"/>
                              <w:marRight w:val="0"/>
                              <w:marTop w:val="0"/>
                              <w:marBottom w:val="0"/>
                              <w:divBdr>
                                <w:top w:val="none" w:sz="0" w:space="0" w:color="auto"/>
                                <w:left w:val="none" w:sz="0" w:space="0" w:color="auto"/>
                                <w:bottom w:val="none" w:sz="0" w:space="0" w:color="auto"/>
                                <w:right w:val="none" w:sz="0" w:space="0" w:color="auto"/>
                              </w:divBdr>
                            </w:div>
                          </w:divsChild>
                        </w:div>
                        <w:div w:id="594898266">
                          <w:marLeft w:val="0"/>
                          <w:marRight w:val="0"/>
                          <w:marTop w:val="0"/>
                          <w:marBottom w:val="0"/>
                          <w:divBdr>
                            <w:top w:val="none" w:sz="0" w:space="0" w:color="auto"/>
                            <w:left w:val="none" w:sz="0" w:space="0" w:color="auto"/>
                            <w:bottom w:val="none" w:sz="0" w:space="0" w:color="auto"/>
                            <w:right w:val="none" w:sz="0" w:space="0" w:color="auto"/>
                          </w:divBdr>
                          <w:divsChild>
                            <w:div w:id="364451749">
                              <w:marLeft w:val="0"/>
                              <w:marRight w:val="0"/>
                              <w:marTop w:val="0"/>
                              <w:marBottom w:val="0"/>
                              <w:divBdr>
                                <w:top w:val="none" w:sz="0" w:space="0" w:color="auto"/>
                                <w:left w:val="none" w:sz="0" w:space="0" w:color="auto"/>
                                <w:bottom w:val="none" w:sz="0" w:space="0" w:color="auto"/>
                                <w:right w:val="none" w:sz="0" w:space="0" w:color="auto"/>
                              </w:divBdr>
                            </w:div>
                          </w:divsChild>
                        </w:div>
                        <w:div w:id="1625962832">
                          <w:marLeft w:val="0"/>
                          <w:marRight w:val="0"/>
                          <w:marTop w:val="0"/>
                          <w:marBottom w:val="0"/>
                          <w:divBdr>
                            <w:top w:val="none" w:sz="0" w:space="0" w:color="auto"/>
                            <w:left w:val="none" w:sz="0" w:space="0" w:color="auto"/>
                            <w:bottom w:val="none" w:sz="0" w:space="0" w:color="auto"/>
                            <w:right w:val="none" w:sz="0" w:space="0" w:color="auto"/>
                          </w:divBdr>
                          <w:divsChild>
                            <w:div w:id="1358122229">
                              <w:marLeft w:val="0"/>
                              <w:marRight w:val="0"/>
                              <w:marTop w:val="0"/>
                              <w:marBottom w:val="0"/>
                              <w:divBdr>
                                <w:top w:val="none" w:sz="0" w:space="0" w:color="auto"/>
                                <w:left w:val="none" w:sz="0" w:space="0" w:color="auto"/>
                                <w:bottom w:val="none" w:sz="0" w:space="0" w:color="auto"/>
                                <w:right w:val="none" w:sz="0" w:space="0" w:color="auto"/>
                              </w:divBdr>
                            </w:div>
                          </w:divsChild>
                        </w:div>
                        <w:div w:id="624771920">
                          <w:marLeft w:val="0"/>
                          <w:marRight w:val="0"/>
                          <w:marTop w:val="0"/>
                          <w:marBottom w:val="0"/>
                          <w:divBdr>
                            <w:top w:val="none" w:sz="0" w:space="0" w:color="auto"/>
                            <w:left w:val="none" w:sz="0" w:space="0" w:color="auto"/>
                            <w:bottom w:val="none" w:sz="0" w:space="0" w:color="auto"/>
                            <w:right w:val="none" w:sz="0" w:space="0" w:color="auto"/>
                          </w:divBdr>
                          <w:divsChild>
                            <w:div w:id="93867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370180">
      <w:bodyDiv w:val="1"/>
      <w:marLeft w:val="0"/>
      <w:marRight w:val="0"/>
      <w:marTop w:val="0"/>
      <w:marBottom w:val="0"/>
      <w:divBdr>
        <w:top w:val="none" w:sz="0" w:space="0" w:color="auto"/>
        <w:left w:val="none" w:sz="0" w:space="0" w:color="auto"/>
        <w:bottom w:val="none" w:sz="0" w:space="0" w:color="auto"/>
        <w:right w:val="none" w:sz="0" w:space="0" w:color="auto"/>
      </w:divBdr>
      <w:divsChild>
        <w:div w:id="1379667479">
          <w:marLeft w:val="0"/>
          <w:marRight w:val="0"/>
          <w:marTop w:val="0"/>
          <w:marBottom w:val="0"/>
          <w:divBdr>
            <w:top w:val="none" w:sz="0" w:space="0" w:color="auto"/>
            <w:left w:val="none" w:sz="0" w:space="0" w:color="auto"/>
            <w:bottom w:val="none" w:sz="0" w:space="0" w:color="auto"/>
            <w:right w:val="none" w:sz="0" w:space="0" w:color="auto"/>
          </w:divBdr>
          <w:divsChild>
            <w:div w:id="1513177358">
              <w:marLeft w:val="0"/>
              <w:marRight w:val="0"/>
              <w:marTop w:val="0"/>
              <w:marBottom w:val="0"/>
              <w:divBdr>
                <w:top w:val="none" w:sz="0" w:space="0" w:color="auto"/>
                <w:left w:val="none" w:sz="0" w:space="0" w:color="auto"/>
                <w:bottom w:val="none" w:sz="0" w:space="0" w:color="auto"/>
                <w:right w:val="none" w:sz="0" w:space="0" w:color="auto"/>
              </w:divBdr>
              <w:divsChild>
                <w:div w:id="468473034">
                  <w:marLeft w:val="0"/>
                  <w:marRight w:val="0"/>
                  <w:marTop w:val="0"/>
                  <w:marBottom w:val="0"/>
                  <w:divBdr>
                    <w:top w:val="none" w:sz="0" w:space="0" w:color="auto"/>
                    <w:left w:val="none" w:sz="0" w:space="0" w:color="auto"/>
                    <w:bottom w:val="none" w:sz="0" w:space="0" w:color="auto"/>
                    <w:right w:val="none" w:sz="0" w:space="0" w:color="auto"/>
                  </w:divBdr>
                  <w:divsChild>
                    <w:div w:id="607808674">
                      <w:marLeft w:val="0"/>
                      <w:marRight w:val="0"/>
                      <w:marTop w:val="0"/>
                      <w:marBottom w:val="0"/>
                      <w:divBdr>
                        <w:top w:val="none" w:sz="0" w:space="0" w:color="auto"/>
                        <w:left w:val="none" w:sz="0" w:space="0" w:color="auto"/>
                        <w:bottom w:val="none" w:sz="0" w:space="0" w:color="auto"/>
                        <w:right w:val="none" w:sz="0" w:space="0" w:color="auto"/>
                      </w:divBdr>
                      <w:divsChild>
                        <w:div w:id="195434075">
                          <w:marLeft w:val="0"/>
                          <w:marRight w:val="0"/>
                          <w:marTop w:val="0"/>
                          <w:marBottom w:val="0"/>
                          <w:divBdr>
                            <w:top w:val="none" w:sz="0" w:space="0" w:color="auto"/>
                            <w:left w:val="none" w:sz="0" w:space="0" w:color="auto"/>
                            <w:bottom w:val="none" w:sz="0" w:space="0" w:color="auto"/>
                            <w:right w:val="none" w:sz="0" w:space="0" w:color="auto"/>
                          </w:divBdr>
                          <w:divsChild>
                            <w:div w:id="2050953571">
                              <w:marLeft w:val="0"/>
                              <w:marRight w:val="0"/>
                              <w:marTop w:val="0"/>
                              <w:marBottom w:val="0"/>
                              <w:divBdr>
                                <w:top w:val="none" w:sz="0" w:space="0" w:color="auto"/>
                                <w:left w:val="none" w:sz="0" w:space="0" w:color="auto"/>
                                <w:bottom w:val="none" w:sz="0" w:space="0" w:color="auto"/>
                                <w:right w:val="none" w:sz="0" w:space="0" w:color="auto"/>
                              </w:divBdr>
                            </w:div>
                          </w:divsChild>
                        </w:div>
                        <w:div w:id="1444114197">
                          <w:marLeft w:val="0"/>
                          <w:marRight w:val="0"/>
                          <w:marTop w:val="0"/>
                          <w:marBottom w:val="0"/>
                          <w:divBdr>
                            <w:top w:val="none" w:sz="0" w:space="0" w:color="auto"/>
                            <w:left w:val="none" w:sz="0" w:space="0" w:color="auto"/>
                            <w:bottom w:val="none" w:sz="0" w:space="0" w:color="auto"/>
                            <w:right w:val="none" w:sz="0" w:space="0" w:color="auto"/>
                          </w:divBdr>
                          <w:divsChild>
                            <w:div w:id="405152165">
                              <w:marLeft w:val="0"/>
                              <w:marRight w:val="0"/>
                              <w:marTop w:val="0"/>
                              <w:marBottom w:val="0"/>
                              <w:divBdr>
                                <w:top w:val="none" w:sz="0" w:space="0" w:color="auto"/>
                                <w:left w:val="none" w:sz="0" w:space="0" w:color="auto"/>
                                <w:bottom w:val="none" w:sz="0" w:space="0" w:color="auto"/>
                                <w:right w:val="none" w:sz="0" w:space="0" w:color="auto"/>
                              </w:divBdr>
                            </w:div>
                          </w:divsChild>
                        </w:div>
                        <w:div w:id="705374536">
                          <w:marLeft w:val="0"/>
                          <w:marRight w:val="0"/>
                          <w:marTop w:val="0"/>
                          <w:marBottom w:val="0"/>
                          <w:divBdr>
                            <w:top w:val="none" w:sz="0" w:space="0" w:color="auto"/>
                            <w:left w:val="none" w:sz="0" w:space="0" w:color="auto"/>
                            <w:bottom w:val="none" w:sz="0" w:space="0" w:color="auto"/>
                            <w:right w:val="none" w:sz="0" w:space="0" w:color="auto"/>
                          </w:divBdr>
                          <w:divsChild>
                            <w:div w:id="1149907275">
                              <w:marLeft w:val="0"/>
                              <w:marRight w:val="0"/>
                              <w:marTop w:val="0"/>
                              <w:marBottom w:val="0"/>
                              <w:divBdr>
                                <w:top w:val="none" w:sz="0" w:space="0" w:color="auto"/>
                                <w:left w:val="none" w:sz="0" w:space="0" w:color="auto"/>
                                <w:bottom w:val="none" w:sz="0" w:space="0" w:color="auto"/>
                                <w:right w:val="none" w:sz="0" w:space="0" w:color="auto"/>
                              </w:divBdr>
                            </w:div>
                          </w:divsChild>
                        </w:div>
                        <w:div w:id="1231888933">
                          <w:marLeft w:val="0"/>
                          <w:marRight w:val="0"/>
                          <w:marTop w:val="0"/>
                          <w:marBottom w:val="0"/>
                          <w:divBdr>
                            <w:top w:val="none" w:sz="0" w:space="0" w:color="auto"/>
                            <w:left w:val="none" w:sz="0" w:space="0" w:color="auto"/>
                            <w:bottom w:val="none" w:sz="0" w:space="0" w:color="auto"/>
                            <w:right w:val="none" w:sz="0" w:space="0" w:color="auto"/>
                          </w:divBdr>
                          <w:divsChild>
                            <w:div w:id="653333697">
                              <w:marLeft w:val="0"/>
                              <w:marRight w:val="0"/>
                              <w:marTop w:val="0"/>
                              <w:marBottom w:val="0"/>
                              <w:divBdr>
                                <w:top w:val="none" w:sz="0" w:space="0" w:color="auto"/>
                                <w:left w:val="none" w:sz="0" w:space="0" w:color="auto"/>
                                <w:bottom w:val="none" w:sz="0" w:space="0" w:color="auto"/>
                                <w:right w:val="none" w:sz="0" w:space="0" w:color="auto"/>
                              </w:divBdr>
                            </w:div>
                          </w:divsChild>
                        </w:div>
                        <w:div w:id="931544976">
                          <w:marLeft w:val="0"/>
                          <w:marRight w:val="0"/>
                          <w:marTop w:val="0"/>
                          <w:marBottom w:val="0"/>
                          <w:divBdr>
                            <w:top w:val="none" w:sz="0" w:space="0" w:color="auto"/>
                            <w:left w:val="none" w:sz="0" w:space="0" w:color="auto"/>
                            <w:bottom w:val="none" w:sz="0" w:space="0" w:color="auto"/>
                            <w:right w:val="none" w:sz="0" w:space="0" w:color="auto"/>
                          </w:divBdr>
                          <w:divsChild>
                            <w:div w:id="142961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934254">
          <w:marLeft w:val="0"/>
          <w:marRight w:val="0"/>
          <w:marTop w:val="0"/>
          <w:marBottom w:val="0"/>
          <w:divBdr>
            <w:top w:val="none" w:sz="0" w:space="0" w:color="auto"/>
            <w:left w:val="none" w:sz="0" w:space="0" w:color="auto"/>
            <w:bottom w:val="none" w:sz="0" w:space="0" w:color="auto"/>
            <w:right w:val="none" w:sz="0" w:space="0" w:color="auto"/>
          </w:divBdr>
          <w:divsChild>
            <w:div w:id="1448743237">
              <w:marLeft w:val="0"/>
              <w:marRight w:val="0"/>
              <w:marTop w:val="0"/>
              <w:marBottom w:val="0"/>
              <w:divBdr>
                <w:top w:val="none" w:sz="0" w:space="0" w:color="auto"/>
                <w:left w:val="none" w:sz="0" w:space="0" w:color="auto"/>
                <w:bottom w:val="none" w:sz="0" w:space="0" w:color="auto"/>
                <w:right w:val="none" w:sz="0" w:space="0" w:color="auto"/>
              </w:divBdr>
              <w:divsChild>
                <w:div w:id="190143216">
                  <w:marLeft w:val="0"/>
                  <w:marRight w:val="0"/>
                  <w:marTop w:val="0"/>
                  <w:marBottom w:val="0"/>
                  <w:divBdr>
                    <w:top w:val="none" w:sz="0" w:space="0" w:color="auto"/>
                    <w:left w:val="none" w:sz="0" w:space="0" w:color="auto"/>
                    <w:bottom w:val="none" w:sz="0" w:space="0" w:color="auto"/>
                    <w:right w:val="none" w:sz="0" w:space="0" w:color="auto"/>
                  </w:divBdr>
                  <w:divsChild>
                    <w:div w:id="2044088513">
                      <w:marLeft w:val="0"/>
                      <w:marRight w:val="0"/>
                      <w:marTop w:val="0"/>
                      <w:marBottom w:val="0"/>
                      <w:divBdr>
                        <w:top w:val="none" w:sz="0" w:space="0" w:color="auto"/>
                        <w:left w:val="none" w:sz="0" w:space="0" w:color="auto"/>
                        <w:bottom w:val="none" w:sz="0" w:space="0" w:color="auto"/>
                        <w:right w:val="none" w:sz="0" w:space="0" w:color="auto"/>
                      </w:divBdr>
                      <w:divsChild>
                        <w:div w:id="780537201">
                          <w:marLeft w:val="0"/>
                          <w:marRight w:val="0"/>
                          <w:marTop w:val="0"/>
                          <w:marBottom w:val="0"/>
                          <w:divBdr>
                            <w:top w:val="none" w:sz="0" w:space="0" w:color="auto"/>
                            <w:left w:val="none" w:sz="0" w:space="0" w:color="auto"/>
                            <w:bottom w:val="none" w:sz="0" w:space="0" w:color="auto"/>
                            <w:right w:val="none" w:sz="0" w:space="0" w:color="auto"/>
                          </w:divBdr>
                          <w:divsChild>
                            <w:div w:id="560487004">
                              <w:marLeft w:val="0"/>
                              <w:marRight w:val="0"/>
                              <w:marTop w:val="0"/>
                              <w:marBottom w:val="0"/>
                              <w:divBdr>
                                <w:top w:val="none" w:sz="0" w:space="0" w:color="auto"/>
                                <w:left w:val="none" w:sz="0" w:space="0" w:color="auto"/>
                                <w:bottom w:val="none" w:sz="0" w:space="0" w:color="auto"/>
                                <w:right w:val="none" w:sz="0" w:space="0" w:color="auto"/>
                              </w:divBdr>
                            </w:div>
                          </w:divsChild>
                        </w:div>
                        <w:div w:id="954793999">
                          <w:marLeft w:val="0"/>
                          <w:marRight w:val="0"/>
                          <w:marTop w:val="0"/>
                          <w:marBottom w:val="0"/>
                          <w:divBdr>
                            <w:top w:val="none" w:sz="0" w:space="0" w:color="auto"/>
                            <w:left w:val="none" w:sz="0" w:space="0" w:color="auto"/>
                            <w:bottom w:val="none" w:sz="0" w:space="0" w:color="auto"/>
                            <w:right w:val="none" w:sz="0" w:space="0" w:color="auto"/>
                          </w:divBdr>
                          <w:divsChild>
                            <w:div w:id="1424254441">
                              <w:marLeft w:val="0"/>
                              <w:marRight w:val="0"/>
                              <w:marTop w:val="0"/>
                              <w:marBottom w:val="0"/>
                              <w:divBdr>
                                <w:top w:val="none" w:sz="0" w:space="0" w:color="auto"/>
                                <w:left w:val="none" w:sz="0" w:space="0" w:color="auto"/>
                                <w:bottom w:val="none" w:sz="0" w:space="0" w:color="auto"/>
                                <w:right w:val="none" w:sz="0" w:space="0" w:color="auto"/>
                              </w:divBdr>
                            </w:div>
                          </w:divsChild>
                        </w:div>
                        <w:div w:id="174736345">
                          <w:marLeft w:val="0"/>
                          <w:marRight w:val="0"/>
                          <w:marTop w:val="0"/>
                          <w:marBottom w:val="0"/>
                          <w:divBdr>
                            <w:top w:val="none" w:sz="0" w:space="0" w:color="auto"/>
                            <w:left w:val="none" w:sz="0" w:space="0" w:color="auto"/>
                            <w:bottom w:val="none" w:sz="0" w:space="0" w:color="auto"/>
                            <w:right w:val="none" w:sz="0" w:space="0" w:color="auto"/>
                          </w:divBdr>
                          <w:divsChild>
                            <w:div w:id="316344067">
                              <w:marLeft w:val="0"/>
                              <w:marRight w:val="0"/>
                              <w:marTop w:val="0"/>
                              <w:marBottom w:val="0"/>
                              <w:divBdr>
                                <w:top w:val="none" w:sz="0" w:space="0" w:color="auto"/>
                                <w:left w:val="none" w:sz="0" w:space="0" w:color="auto"/>
                                <w:bottom w:val="none" w:sz="0" w:space="0" w:color="auto"/>
                                <w:right w:val="none" w:sz="0" w:space="0" w:color="auto"/>
                              </w:divBdr>
                            </w:div>
                          </w:divsChild>
                        </w:div>
                        <w:div w:id="234241288">
                          <w:marLeft w:val="0"/>
                          <w:marRight w:val="0"/>
                          <w:marTop w:val="0"/>
                          <w:marBottom w:val="0"/>
                          <w:divBdr>
                            <w:top w:val="none" w:sz="0" w:space="0" w:color="auto"/>
                            <w:left w:val="none" w:sz="0" w:space="0" w:color="auto"/>
                            <w:bottom w:val="none" w:sz="0" w:space="0" w:color="auto"/>
                            <w:right w:val="none" w:sz="0" w:space="0" w:color="auto"/>
                          </w:divBdr>
                          <w:divsChild>
                            <w:div w:id="207750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1421326">
          <w:marLeft w:val="0"/>
          <w:marRight w:val="0"/>
          <w:marTop w:val="0"/>
          <w:marBottom w:val="0"/>
          <w:divBdr>
            <w:top w:val="none" w:sz="0" w:space="0" w:color="auto"/>
            <w:left w:val="none" w:sz="0" w:space="0" w:color="auto"/>
            <w:bottom w:val="none" w:sz="0" w:space="0" w:color="auto"/>
            <w:right w:val="none" w:sz="0" w:space="0" w:color="auto"/>
          </w:divBdr>
          <w:divsChild>
            <w:div w:id="2132748387">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374963078">
      <w:bodyDiv w:val="1"/>
      <w:marLeft w:val="0"/>
      <w:marRight w:val="0"/>
      <w:marTop w:val="0"/>
      <w:marBottom w:val="0"/>
      <w:divBdr>
        <w:top w:val="none" w:sz="0" w:space="0" w:color="auto"/>
        <w:left w:val="none" w:sz="0" w:space="0" w:color="auto"/>
        <w:bottom w:val="none" w:sz="0" w:space="0" w:color="auto"/>
        <w:right w:val="none" w:sz="0" w:space="0" w:color="auto"/>
      </w:divBdr>
      <w:divsChild>
        <w:div w:id="1281455130">
          <w:marLeft w:val="0"/>
          <w:marRight w:val="0"/>
          <w:marTop w:val="0"/>
          <w:marBottom w:val="0"/>
          <w:divBdr>
            <w:top w:val="none" w:sz="0" w:space="0" w:color="auto"/>
            <w:left w:val="none" w:sz="0" w:space="0" w:color="auto"/>
            <w:bottom w:val="none" w:sz="0" w:space="0" w:color="auto"/>
            <w:right w:val="none" w:sz="0" w:space="0" w:color="auto"/>
          </w:divBdr>
          <w:divsChild>
            <w:div w:id="936064112">
              <w:marLeft w:val="0"/>
              <w:marRight w:val="0"/>
              <w:marTop w:val="0"/>
              <w:marBottom w:val="0"/>
              <w:divBdr>
                <w:top w:val="none" w:sz="0" w:space="0" w:color="auto"/>
                <w:left w:val="none" w:sz="0" w:space="0" w:color="auto"/>
                <w:bottom w:val="none" w:sz="0" w:space="0" w:color="auto"/>
                <w:right w:val="none" w:sz="0" w:space="0" w:color="auto"/>
              </w:divBdr>
              <w:divsChild>
                <w:div w:id="1716154050">
                  <w:marLeft w:val="0"/>
                  <w:marRight w:val="0"/>
                  <w:marTop w:val="0"/>
                  <w:marBottom w:val="0"/>
                  <w:divBdr>
                    <w:top w:val="none" w:sz="0" w:space="0" w:color="auto"/>
                    <w:left w:val="none" w:sz="0" w:space="0" w:color="auto"/>
                    <w:bottom w:val="none" w:sz="0" w:space="0" w:color="auto"/>
                    <w:right w:val="none" w:sz="0" w:space="0" w:color="auto"/>
                  </w:divBdr>
                  <w:divsChild>
                    <w:div w:id="48117730">
                      <w:marLeft w:val="0"/>
                      <w:marRight w:val="0"/>
                      <w:marTop w:val="0"/>
                      <w:marBottom w:val="0"/>
                      <w:divBdr>
                        <w:top w:val="none" w:sz="0" w:space="0" w:color="auto"/>
                        <w:left w:val="none" w:sz="0" w:space="0" w:color="auto"/>
                        <w:bottom w:val="none" w:sz="0" w:space="0" w:color="auto"/>
                        <w:right w:val="none" w:sz="0" w:space="0" w:color="auto"/>
                      </w:divBdr>
                      <w:divsChild>
                        <w:div w:id="1816992454">
                          <w:marLeft w:val="0"/>
                          <w:marRight w:val="0"/>
                          <w:marTop w:val="0"/>
                          <w:marBottom w:val="0"/>
                          <w:divBdr>
                            <w:top w:val="none" w:sz="0" w:space="0" w:color="auto"/>
                            <w:left w:val="none" w:sz="0" w:space="0" w:color="auto"/>
                            <w:bottom w:val="none" w:sz="0" w:space="0" w:color="auto"/>
                            <w:right w:val="none" w:sz="0" w:space="0" w:color="auto"/>
                          </w:divBdr>
                          <w:divsChild>
                            <w:div w:id="1190215994">
                              <w:marLeft w:val="0"/>
                              <w:marRight w:val="0"/>
                              <w:marTop w:val="0"/>
                              <w:marBottom w:val="0"/>
                              <w:divBdr>
                                <w:top w:val="none" w:sz="0" w:space="0" w:color="auto"/>
                                <w:left w:val="none" w:sz="0" w:space="0" w:color="auto"/>
                                <w:bottom w:val="none" w:sz="0" w:space="0" w:color="auto"/>
                                <w:right w:val="none" w:sz="0" w:space="0" w:color="auto"/>
                              </w:divBdr>
                            </w:div>
                          </w:divsChild>
                        </w:div>
                        <w:div w:id="1086344028">
                          <w:marLeft w:val="0"/>
                          <w:marRight w:val="0"/>
                          <w:marTop w:val="0"/>
                          <w:marBottom w:val="0"/>
                          <w:divBdr>
                            <w:top w:val="none" w:sz="0" w:space="0" w:color="auto"/>
                            <w:left w:val="none" w:sz="0" w:space="0" w:color="auto"/>
                            <w:bottom w:val="none" w:sz="0" w:space="0" w:color="auto"/>
                            <w:right w:val="none" w:sz="0" w:space="0" w:color="auto"/>
                          </w:divBdr>
                          <w:divsChild>
                            <w:div w:id="369845784">
                              <w:marLeft w:val="0"/>
                              <w:marRight w:val="0"/>
                              <w:marTop w:val="0"/>
                              <w:marBottom w:val="0"/>
                              <w:divBdr>
                                <w:top w:val="none" w:sz="0" w:space="0" w:color="auto"/>
                                <w:left w:val="none" w:sz="0" w:space="0" w:color="auto"/>
                                <w:bottom w:val="none" w:sz="0" w:space="0" w:color="auto"/>
                                <w:right w:val="none" w:sz="0" w:space="0" w:color="auto"/>
                              </w:divBdr>
                            </w:div>
                          </w:divsChild>
                        </w:div>
                        <w:div w:id="1915969134">
                          <w:marLeft w:val="0"/>
                          <w:marRight w:val="0"/>
                          <w:marTop w:val="0"/>
                          <w:marBottom w:val="0"/>
                          <w:divBdr>
                            <w:top w:val="none" w:sz="0" w:space="0" w:color="auto"/>
                            <w:left w:val="none" w:sz="0" w:space="0" w:color="auto"/>
                            <w:bottom w:val="none" w:sz="0" w:space="0" w:color="auto"/>
                            <w:right w:val="none" w:sz="0" w:space="0" w:color="auto"/>
                          </w:divBdr>
                          <w:divsChild>
                            <w:div w:id="857815564">
                              <w:marLeft w:val="0"/>
                              <w:marRight w:val="0"/>
                              <w:marTop w:val="0"/>
                              <w:marBottom w:val="0"/>
                              <w:divBdr>
                                <w:top w:val="none" w:sz="0" w:space="0" w:color="auto"/>
                                <w:left w:val="none" w:sz="0" w:space="0" w:color="auto"/>
                                <w:bottom w:val="none" w:sz="0" w:space="0" w:color="auto"/>
                                <w:right w:val="none" w:sz="0" w:space="0" w:color="auto"/>
                              </w:divBdr>
                            </w:div>
                          </w:divsChild>
                        </w:div>
                        <w:div w:id="374815564">
                          <w:marLeft w:val="0"/>
                          <w:marRight w:val="0"/>
                          <w:marTop w:val="0"/>
                          <w:marBottom w:val="0"/>
                          <w:divBdr>
                            <w:top w:val="none" w:sz="0" w:space="0" w:color="auto"/>
                            <w:left w:val="none" w:sz="0" w:space="0" w:color="auto"/>
                            <w:bottom w:val="none" w:sz="0" w:space="0" w:color="auto"/>
                            <w:right w:val="none" w:sz="0" w:space="0" w:color="auto"/>
                          </w:divBdr>
                          <w:divsChild>
                            <w:div w:id="183370359">
                              <w:marLeft w:val="0"/>
                              <w:marRight w:val="0"/>
                              <w:marTop w:val="0"/>
                              <w:marBottom w:val="0"/>
                              <w:divBdr>
                                <w:top w:val="none" w:sz="0" w:space="0" w:color="auto"/>
                                <w:left w:val="none" w:sz="0" w:space="0" w:color="auto"/>
                                <w:bottom w:val="none" w:sz="0" w:space="0" w:color="auto"/>
                                <w:right w:val="none" w:sz="0" w:space="0" w:color="auto"/>
                              </w:divBdr>
                            </w:div>
                          </w:divsChild>
                        </w:div>
                        <w:div w:id="1724283756">
                          <w:marLeft w:val="0"/>
                          <w:marRight w:val="0"/>
                          <w:marTop w:val="0"/>
                          <w:marBottom w:val="0"/>
                          <w:divBdr>
                            <w:top w:val="none" w:sz="0" w:space="0" w:color="auto"/>
                            <w:left w:val="none" w:sz="0" w:space="0" w:color="auto"/>
                            <w:bottom w:val="none" w:sz="0" w:space="0" w:color="auto"/>
                            <w:right w:val="none" w:sz="0" w:space="0" w:color="auto"/>
                          </w:divBdr>
                          <w:divsChild>
                            <w:div w:id="211204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4491329">
          <w:marLeft w:val="0"/>
          <w:marRight w:val="0"/>
          <w:marTop w:val="0"/>
          <w:marBottom w:val="0"/>
          <w:divBdr>
            <w:top w:val="none" w:sz="0" w:space="0" w:color="auto"/>
            <w:left w:val="none" w:sz="0" w:space="0" w:color="auto"/>
            <w:bottom w:val="none" w:sz="0" w:space="0" w:color="auto"/>
            <w:right w:val="none" w:sz="0" w:space="0" w:color="auto"/>
          </w:divBdr>
          <w:divsChild>
            <w:div w:id="1078211208">
              <w:marLeft w:val="0"/>
              <w:marRight w:val="0"/>
              <w:marTop w:val="0"/>
              <w:marBottom w:val="0"/>
              <w:divBdr>
                <w:top w:val="none" w:sz="0" w:space="0" w:color="auto"/>
                <w:left w:val="none" w:sz="0" w:space="0" w:color="auto"/>
                <w:bottom w:val="none" w:sz="0" w:space="0" w:color="auto"/>
                <w:right w:val="none" w:sz="0" w:space="0" w:color="auto"/>
              </w:divBdr>
              <w:divsChild>
                <w:div w:id="963658371">
                  <w:marLeft w:val="0"/>
                  <w:marRight w:val="0"/>
                  <w:marTop w:val="0"/>
                  <w:marBottom w:val="0"/>
                  <w:divBdr>
                    <w:top w:val="none" w:sz="0" w:space="0" w:color="auto"/>
                    <w:left w:val="none" w:sz="0" w:space="0" w:color="auto"/>
                    <w:bottom w:val="none" w:sz="0" w:space="0" w:color="auto"/>
                    <w:right w:val="none" w:sz="0" w:space="0" w:color="auto"/>
                  </w:divBdr>
                  <w:divsChild>
                    <w:div w:id="492724182">
                      <w:marLeft w:val="0"/>
                      <w:marRight w:val="0"/>
                      <w:marTop w:val="0"/>
                      <w:marBottom w:val="0"/>
                      <w:divBdr>
                        <w:top w:val="none" w:sz="0" w:space="0" w:color="auto"/>
                        <w:left w:val="none" w:sz="0" w:space="0" w:color="auto"/>
                        <w:bottom w:val="none" w:sz="0" w:space="0" w:color="auto"/>
                        <w:right w:val="none" w:sz="0" w:space="0" w:color="auto"/>
                      </w:divBdr>
                      <w:divsChild>
                        <w:div w:id="1019310445">
                          <w:marLeft w:val="0"/>
                          <w:marRight w:val="0"/>
                          <w:marTop w:val="0"/>
                          <w:marBottom w:val="0"/>
                          <w:divBdr>
                            <w:top w:val="none" w:sz="0" w:space="0" w:color="auto"/>
                            <w:left w:val="none" w:sz="0" w:space="0" w:color="auto"/>
                            <w:bottom w:val="none" w:sz="0" w:space="0" w:color="auto"/>
                            <w:right w:val="none" w:sz="0" w:space="0" w:color="auto"/>
                          </w:divBdr>
                          <w:divsChild>
                            <w:div w:id="834304070">
                              <w:marLeft w:val="0"/>
                              <w:marRight w:val="0"/>
                              <w:marTop w:val="0"/>
                              <w:marBottom w:val="0"/>
                              <w:divBdr>
                                <w:top w:val="none" w:sz="0" w:space="0" w:color="auto"/>
                                <w:left w:val="none" w:sz="0" w:space="0" w:color="auto"/>
                                <w:bottom w:val="none" w:sz="0" w:space="0" w:color="auto"/>
                                <w:right w:val="none" w:sz="0" w:space="0" w:color="auto"/>
                              </w:divBdr>
                            </w:div>
                          </w:divsChild>
                        </w:div>
                        <w:div w:id="1058287306">
                          <w:marLeft w:val="0"/>
                          <w:marRight w:val="0"/>
                          <w:marTop w:val="0"/>
                          <w:marBottom w:val="0"/>
                          <w:divBdr>
                            <w:top w:val="none" w:sz="0" w:space="0" w:color="auto"/>
                            <w:left w:val="none" w:sz="0" w:space="0" w:color="auto"/>
                            <w:bottom w:val="none" w:sz="0" w:space="0" w:color="auto"/>
                            <w:right w:val="none" w:sz="0" w:space="0" w:color="auto"/>
                          </w:divBdr>
                          <w:divsChild>
                            <w:div w:id="160044459">
                              <w:marLeft w:val="0"/>
                              <w:marRight w:val="0"/>
                              <w:marTop w:val="0"/>
                              <w:marBottom w:val="0"/>
                              <w:divBdr>
                                <w:top w:val="none" w:sz="0" w:space="0" w:color="auto"/>
                                <w:left w:val="none" w:sz="0" w:space="0" w:color="auto"/>
                                <w:bottom w:val="none" w:sz="0" w:space="0" w:color="auto"/>
                                <w:right w:val="none" w:sz="0" w:space="0" w:color="auto"/>
                              </w:divBdr>
                            </w:div>
                          </w:divsChild>
                        </w:div>
                        <w:div w:id="864565309">
                          <w:marLeft w:val="0"/>
                          <w:marRight w:val="0"/>
                          <w:marTop w:val="0"/>
                          <w:marBottom w:val="0"/>
                          <w:divBdr>
                            <w:top w:val="none" w:sz="0" w:space="0" w:color="auto"/>
                            <w:left w:val="none" w:sz="0" w:space="0" w:color="auto"/>
                            <w:bottom w:val="none" w:sz="0" w:space="0" w:color="auto"/>
                            <w:right w:val="none" w:sz="0" w:space="0" w:color="auto"/>
                          </w:divBdr>
                          <w:divsChild>
                            <w:div w:id="1048918692">
                              <w:marLeft w:val="0"/>
                              <w:marRight w:val="0"/>
                              <w:marTop w:val="0"/>
                              <w:marBottom w:val="0"/>
                              <w:divBdr>
                                <w:top w:val="none" w:sz="0" w:space="0" w:color="auto"/>
                                <w:left w:val="none" w:sz="0" w:space="0" w:color="auto"/>
                                <w:bottom w:val="none" w:sz="0" w:space="0" w:color="auto"/>
                                <w:right w:val="none" w:sz="0" w:space="0" w:color="auto"/>
                              </w:divBdr>
                            </w:div>
                          </w:divsChild>
                        </w:div>
                        <w:div w:id="1570581271">
                          <w:marLeft w:val="0"/>
                          <w:marRight w:val="0"/>
                          <w:marTop w:val="0"/>
                          <w:marBottom w:val="0"/>
                          <w:divBdr>
                            <w:top w:val="none" w:sz="0" w:space="0" w:color="auto"/>
                            <w:left w:val="none" w:sz="0" w:space="0" w:color="auto"/>
                            <w:bottom w:val="none" w:sz="0" w:space="0" w:color="auto"/>
                            <w:right w:val="none" w:sz="0" w:space="0" w:color="auto"/>
                          </w:divBdr>
                          <w:divsChild>
                            <w:div w:id="198843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759671">
          <w:marLeft w:val="0"/>
          <w:marRight w:val="0"/>
          <w:marTop w:val="0"/>
          <w:marBottom w:val="0"/>
          <w:divBdr>
            <w:top w:val="none" w:sz="0" w:space="0" w:color="auto"/>
            <w:left w:val="none" w:sz="0" w:space="0" w:color="auto"/>
            <w:bottom w:val="none" w:sz="0" w:space="0" w:color="auto"/>
            <w:right w:val="none" w:sz="0" w:space="0" w:color="auto"/>
          </w:divBdr>
          <w:divsChild>
            <w:div w:id="1256015628">
              <w:marLeft w:val="0"/>
              <w:marRight w:val="0"/>
              <w:marTop w:val="300"/>
              <w:marBottom w:val="300"/>
              <w:divBdr>
                <w:top w:val="none" w:sz="0" w:space="0" w:color="auto"/>
                <w:left w:val="none" w:sz="0" w:space="0" w:color="auto"/>
                <w:bottom w:val="none" w:sz="0" w:space="0" w:color="auto"/>
                <w:right w:val="none" w:sz="0" w:space="0" w:color="auto"/>
              </w:divBdr>
            </w:div>
          </w:divsChild>
        </w:div>
        <w:div w:id="1815104222">
          <w:marLeft w:val="0"/>
          <w:marRight w:val="0"/>
          <w:marTop w:val="0"/>
          <w:marBottom w:val="0"/>
          <w:divBdr>
            <w:top w:val="none" w:sz="0" w:space="0" w:color="auto"/>
            <w:left w:val="none" w:sz="0" w:space="0" w:color="auto"/>
            <w:bottom w:val="none" w:sz="0" w:space="0" w:color="auto"/>
            <w:right w:val="none" w:sz="0" w:space="0" w:color="auto"/>
          </w:divBdr>
          <w:divsChild>
            <w:div w:id="1681003240">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507791332">
      <w:bodyDiv w:val="1"/>
      <w:marLeft w:val="0"/>
      <w:marRight w:val="0"/>
      <w:marTop w:val="0"/>
      <w:marBottom w:val="0"/>
      <w:divBdr>
        <w:top w:val="none" w:sz="0" w:space="0" w:color="auto"/>
        <w:left w:val="none" w:sz="0" w:space="0" w:color="auto"/>
        <w:bottom w:val="none" w:sz="0" w:space="0" w:color="auto"/>
        <w:right w:val="none" w:sz="0" w:space="0" w:color="auto"/>
      </w:divBdr>
      <w:divsChild>
        <w:div w:id="1235045390">
          <w:marLeft w:val="0"/>
          <w:marRight w:val="0"/>
          <w:marTop w:val="0"/>
          <w:marBottom w:val="0"/>
          <w:divBdr>
            <w:top w:val="none" w:sz="0" w:space="0" w:color="auto"/>
            <w:left w:val="none" w:sz="0" w:space="0" w:color="auto"/>
            <w:bottom w:val="none" w:sz="0" w:space="0" w:color="auto"/>
            <w:right w:val="none" w:sz="0" w:space="0" w:color="auto"/>
          </w:divBdr>
          <w:divsChild>
            <w:div w:id="1997951190">
              <w:marLeft w:val="0"/>
              <w:marRight w:val="0"/>
              <w:marTop w:val="0"/>
              <w:marBottom w:val="0"/>
              <w:divBdr>
                <w:top w:val="none" w:sz="0" w:space="0" w:color="auto"/>
                <w:left w:val="none" w:sz="0" w:space="0" w:color="auto"/>
                <w:bottom w:val="none" w:sz="0" w:space="0" w:color="auto"/>
                <w:right w:val="none" w:sz="0" w:space="0" w:color="auto"/>
              </w:divBdr>
              <w:divsChild>
                <w:div w:id="2021659586">
                  <w:marLeft w:val="0"/>
                  <w:marRight w:val="0"/>
                  <w:marTop w:val="0"/>
                  <w:marBottom w:val="0"/>
                  <w:divBdr>
                    <w:top w:val="none" w:sz="0" w:space="0" w:color="auto"/>
                    <w:left w:val="none" w:sz="0" w:space="0" w:color="auto"/>
                    <w:bottom w:val="none" w:sz="0" w:space="0" w:color="auto"/>
                    <w:right w:val="none" w:sz="0" w:space="0" w:color="auto"/>
                  </w:divBdr>
                  <w:divsChild>
                    <w:div w:id="754976908">
                      <w:marLeft w:val="0"/>
                      <w:marRight w:val="0"/>
                      <w:marTop w:val="0"/>
                      <w:marBottom w:val="0"/>
                      <w:divBdr>
                        <w:top w:val="none" w:sz="0" w:space="0" w:color="auto"/>
                        <w:left w:val="none" w:sz="0" w:space="0" w:color="auto"/>
                        <w:bottom w:val="none" w:sz="0" w:space="0" w:color="auto"/>
                        <w:right w:val="none" w:sz="0" w:space="0" w:color="auto"/>
                      </w:divBdr>
                      <w:divsChild>
                        <w:div w:id="520509496">
                          <w:marLeft w:val="0"/>
                          <w:marRight w:val="0"/>
                          <w:marTop w:val="0"/>
                          <w:marBottom w:val="0"/>
                          <w:divBdr>
                            <w:top w:val="none" w:sz="0" w:space="0" w:color="auto"/>
                            <w:left w:val="none" w:sz="0" w:space="0" w:color="auto"/>
                            <w:bottom w:val="none" w:sz="0" w:space="0" w:color="auto"/>
                            <w:right w:val="none" w:sz="0" w:space="0" w:color="auto"/>
                          </w:divBdr>
                          <w:divsChild>
                            <w:div w:id="1790664771">
                              <w:marLeft w:val="0"/>
                              <w:marRight w:val="0"/>
                              <w:marTop w:val="0"/>
                              <w:marBottom w:val="0"/>
                              <w:divBdr>
                                <w:top w:val="none" w:sz="0" w:space="0" w:color="auto"/>
                                <w:left w:val="none" w:sz="0" w:space="0" w:color="auto"/>
                                <w:bottom w:val="none" w:sz="0" w:space="0" w:color="auto"/>
                                <w:right w:val="none" w:sz="0" w:space="0" w:color="auto"/>
                              </w:divBdr>
                            </w:div>
                          </w:divsChild>
                        </w:div>
                        <w:div w:id="2003120002">
                          <w:marLeft w:val="0"/>
                          <w:marRight w:val="0"/>
                          <w:marTop w:val="0"/>
                          <w:marBottom w:val="0"/>
                          <w:divBdr>
                            <w:top w:val="none" w:sz="0" w:space="0" w:color="auto"/>
                            <w:left w:val="none" w:sz="0" w:space="0" w:color="auto"/>
                            <w:bottom w:val="none" w:sz="0" w:space="0" w:color="auto"/>
                            <w:right w:val="none" w:sz="0" w:space="0" w:color="auto"/>
                          </w:divBdr>
                          <w:divsChild>
                            <w:div w:id="919412815">
                              <w:marLeft w:val="0"/>
                              <w:marRight w:val="0"/>
                              <w:marTop w:val="0"/>
                              <w:marBottom w:val="0"/>
                              <w:divBdr>
                                <w:top w:val="none" w:sz="0" w:space="0" w:color="auto"/>
                                <w:left w:val="none" w:sz="0" w:space="0" w:color="auto"/>
                                <w:bottom w:val="none" w:sz="0" w:space="0" w:color="auto"/>
                                <w:right w:val="none" w:sz="0" w:space="0" w:color="auto"/>
                              </w:divBdr>
                            </w:div>
                          </w:divsChild>
                        </w:div>
                        <w:div w:id="1275938269">
                          <w:marLeft w:val="0"/>
                          <w:marRight w:val="0"/>
                          <w:marTop w:val="0"/>
                          <w:marBottom w:val="0"/>
                          <w:divBdr>
                            <w:top w:val="none" w:sz="0" w:space="0" w:color="auto"/>
                            <w:left w:val="none" w:sz="0" w:space="0" w:color="auto"/>
                            <w:bottom w:val="none" w:sz="0" w:space="0" w:color="auto"/>
                            <w:right w:val="none" w:sz="0" w:space="0" w:color="auto"/>
                          </w:divBdr>
                          <w:divsChild>
                            <w:div w:id="418675749">
                              <w:marLeft w:val="0"/>
                              <w:marRight w:val="0"/>
                              <w:marTop w:val="0"/>
                              <w:marBottom w:val="0"/>
                              <w:divBdr>
                                <w:top w:val="none" w:sz="0" w:space="0" w:color="auto"/>
                                <w:left w:val="none" w:sz="0" w:space="0" w:color="auto"/>
                                <w:bottom w:val="none" w:sz="0" w:space="0" w:color="auto"/>
                                <w:right w:val="none" w:sz="0" w:space="0" w:color="auto"/>
                              </w:divBdr>
                            </w:div>
                          </w:divsChild>
                        </w:div>
                        <w:div w:id="73549956">
                          <w:marLeft w:val="0"/>
                          <w:marRight w:val="0"/>
                          <w:marTop w:val="0"/>
                          <w:marBottom w:val="0"/>
                          <w:divBdr>
                            <w:top w:val="none" w:sz="0" w:space="0" w:color="auto"/>
                            <w:left w:val="none" w:sz="0" w:space="0" w:color="auto"/>
                            <w:bottom w:val="none" w:sz="0" w:space="0" w:color="auto"/>
                            <w:right w:val="none" w:sz="0" w:space="0" w:color="auto"/>
                          </w:divBdr>
                          <w:divsChild>
                            <w:div w:id="1648902395">
                              <w:marLeft w:val="0"/>
                              <w:marRight w:val="0"/>
                              <w:marTop w:val="0"/>
                              <w:marBottom w:val="0"/>
                              <w:divBdr>
                                <w:top w:val="none" w:sz="0" w:space="0" w:color="auto"/>
                                <w:left w:val="none" w:sz="0" w:space="0" w:color="auto"/>
                                <w:bottom w:val="none" w:sz="0" w:space="0" w:color="auto"/>
                                <w:right w:val="none" w:sz="0" w:space="0" w:color="auto"/>
                              </w:divBdr>
                            </w:div>
                          </w:divsChild>
                        </w:div>
                        <w:div w:id="924193064">
                          <w:marLeft w:val="0"/>
                          <w:marRight w:val="0"/>
                          <w:marTop w:val="0"/>
                          <w:marBottom w:val="0"/>
                          <w:divBdr>
                            <w:top w:val="none" w:sz="0" w:space="0" w:color="auto"/>
                            <w:left w:val="none" w:sz="0" w:space="0" w:color="auto"/>
                            <w:bottom w:val="none" w:sz="0" w:space="0" w:color="auto"/>
                            <w:right w:val="none" w:sz="0" w:space="0" w:color="auto"/>
                          </w:divBdr>
                          <w:divsChild>
                            <w:div w:id="205353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45780">
          <w:marLeft w:val="0"/>
          <w:marRight w:val="0"/>
          <w:marTop w:val="0"/>
          <w:marBottom w:val="0"/>
          <w:divBdr>
            <w:top w:val="none" w:sz="0" w:space="0" w:color="auto"/>
            <w:left w:val="none" w:sz="0" w:space="0" w:color="auto"/>
            <w:bottom w:val="none" w:sz="0" w:space="0" w:color="auto"/>
            <w:right w:val="none" w:sz="0" w:space="0" w:color="auto"/>
          </w:divBdr>
          <w:divsChild>
            <w:div w:id="524444352">
              <w:marLeft w:val="0"/>
              <w:marRight w:val="0"/>
              <w:marTop w:val="0"/>
              <w:marBottom w:val="0"/>
              <w:divBdr>
                <w:top w:val="none" w:sz="0" w:space="0" w:color="auto"/>
                <w:left w:val="none" w:sz="0" w:space="0" w:color="auto"/>
                <w:bottom w:val="none" w:sz="0" w:space="0" w:color="auto"/>
                <w:right w:val="none" w:sz="0" w:space="0" w:color="auto"/>
              </w:divBdr>
              <w:divsChild>
                <w:div w:id="1886916069">
                  <w:marLeft w:val="0"/>
                  <w:marRight w:val="0"/>
                  <w:marTop w:val="0"/>
                  <w:marBottom w:val="0"/>
                  <w:divBdr>
                    <w:top w:val="none" w:sz="0" w:space="0" w:color="auto"/>
                    <w:left w:val="none" w:sz="0" w:space="0" w:color="auto"/>
                    <w:bottom w:val="none" w:sz="0" w:space="0" w:color="auto"/>
                    <w:right w:val="none" w:sz="0" w:space="0" w:color="auto"/>
                  </w:divBdr>
                  <w:divsChild>
                    <w:div w:id="1944989755">
                      <w:marLeft w:val="0"/>
                      <w:marRight w:val="0"/>
                      <w:marTop w:val="0"/>
                      <w:marBottom w:val="0"/>
                      <w:divBdr>
                        <w:top w:val="none" w:sz="0" w:space="0" w:color="auto"/>
                        <w:left w:val="none" w:sz="0" w:space="0" w:color="auto"/>
                        <w:bottom w:val="none" w:sz="0" w:space="0" w:color="auto"/>
                        <w:right w:val="none" w:sz="0" w:space="0" w:color="auto"/>
                      </w:divBdr>
                      <w:divsChild>
                        <w:div w:id="1588493752">
                          <w:marLeft w:val="0"/>
                          <w:marRight w:val="0"/>
                          <w:marTop w:val="0"/>
                          <w:marBottom w:val="0"/>
                          <w:divBdr>
                            <w:top w:val="none" w:sz="0" w:space="0" w:color="auto"/>
                            <w:left w:val="none" w:sz="0" w:space="0" w:color="auto"/>
                            <w:bottom w:val="none" w:sz="0" w:space="0" w:color="auto"/>
                            <w:right w:val="none" w:sz="0" w:space="0" w:color="auto"/>
                          </w:divBdr>
                          <w:divsChild>
                            <w:div w:id="449931520">
                              <w:marLeft w:val="0"/>
                              <w:marRight w:val="0"/>
                              <w:marTop w:val="0"/>
                              <w:marBottom w:val="0"/>
                              <w:divBdr>
                                <w:top w:val="none" w:sz="0" w:space="0" w:color="auto"/>
                                <w:left w:val="none" w:sz="0" w:space="0" w:color="auto"/>
                                <w:bottom w:val="none" w:sz="0" w:space="0" w:color="auto"/>
                                <w:right w:val="none" w:sz="0" w:space="0" w:color="auto"/>
                              </w:divBdr>
                            </w:div>
                          </w:divsChild>
                        </w:div>
                        <w:div w:id="370617192">
                          <w:marLeft w:val="0"/>
                          <w:marRight w:val="0"/>
                          <w:marTop w:val="0"/>
                          <w:marBottom w:val="0"/>
                          <w:divBdr>
                            <w:top w:val="none" w:sz="0" w:space="0" w:color="auto"/>
                            <w:left w:val="none" w:sz="0" w:space="0" w:color="auto"/>
                            <w:bottom w:val="none" w:sz="0" w:space="0" w:color="auto"/>
                            <w:right w:val="none" w:sz="0" w:space="0" w:color="auto"/>
                          </w:divBdr>
                          <w:divsChild>
                            <w:div w:id="397827012">
                              <w:marLeft w:val="0"/>
                              <w:marRight w:val="0"/>
                              <w:marTop w:val="0"/>
                              <w:marBottom w:val="0"/>
                              <w:divBdr>
                                <w:top w:val="none" w:sz="0" w:space="0" w:color="auto"/>
                                <w:left w:val="none" w:sz="0" w:space="0" w:color="auto"/>
                                <w:bottom w:val="none" w:sz="0" w:space="0" w:color="auto"/>
                                <w:right w:val="none" w:sz="0" w:space="0" w:color="auto"/>
                              </w:divBdr>
                            </w:div>
                          </w:divsChild>
                        </w:div>
                        <w:div w:id="1880629936">
                          <w:marLeft w:val="0"/>
                          <w:marRight w:val="0"/>
                          <w:marTop w:val="0"/>
                          <w:marBottom w:val="0"/>
                          <w:divBdr>
                            <w:top w:val="none" w:sz="0" w:space="0" w:color="auto"/>
                            <w:left w:val="none" w:sz="0" w:space="0" w:color="auto"/>
                            <w:bottom w:val="none" w:sz="0" w:space="0" w:color="auto"/>
                            <w:right w:val="none" w:sz="0" w:space="0" w:color="auto"/>
                          </w:divBdr>
                          <w:divsChild>
                            <w:div w:id="1853761645">
                              <w:marLeft w:val="0"/>
                              <w:marRight w:val="0"/>
                              <w:marTop w:val="0"/>
                              <w:marBottom w:val="0"/>
                              <w:divBdr>
                                <w:top w:val="none" w:sz="0" w:space="0" w:color="auto"/>
                                <w:left w:val="none" w:sz="0" w:space="0" w:color="auto"/>
                                <w:bottom w:val="none" w:sz="0" w:space="0" w:color="auto"/>
                                <w:right w:val="none" w:sz="0" w:space="0" w:color="auto"/>
                              </w:divBdr>
                            </w:div>
                          </w:divsChild>
                        </w:div>
                        <w:div w:id="884029634">
                          <w:marLeft w:val="0"/>
                          <w:marRight w:val="0"/>
                          <w:marTop w:val="0"/>
                          <w:marBottom w:val="0"/>
                          <w:divBdr>
                            <w:top w:val="none" w:sz="0" w:space="0" w:color="auto"/>
                            <w:left w:val="none" w:sz="0" w:space="0" w:color="auto"/>
                            <w:bottom w:val="none" w:sz="0" w:space="0" w:color="auto"/>
                            <w:right w:val="none" w:sz="0" w:space="0" w:color="auto"/>
                          </w:divBdr>
                          <w:divsChild>
                            <w:div w:id="57470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831175">
          <w:marLeft w:val="0"/>
          <w:marRight w:val="0"/>
          <w:marTop w:val="0"/>
          <w:marBottom w:val="0"/>
          <w:divBdr>
            <w:top w:val="none" w:sz="0" w:space="0" w:color="auto"/>
            <w:left w:val="none" w:sz="0" w:space="0" w:color="auto"/>
            <w:bottom w:val="none" w:sz="0" w:space="0" w:color="auto"/>
            <w:right w:val="none" w:sz="0" w:space="0" w:color="auto"/>
          </w:divBdr>
          <w:divsChild>
            <w:div w:id="1273785687">
              <w:marLeft w:val="0"/>
              <w:marRight w:val="0"/>
              <w:marTop w:val="300"/>
              <w:marBottom w:val="300"/>
              <w:divBdr>
                <w:top w:val="none" w:sz="0" w:space="0" w:color="auto"/>
                <w:left w:val="none" w:sz="0" w:space="0" w:color="auto"/>
                <w:bottom w:val="none" w:sz="0" w:space="0" w:color="auto"/>
                <w:right w:val="none" w:sz="0" w:space="0" w:color="auto"/>
              </w:divBdr>
            </w:div>
          </w:divsChild>
        </w:div>
        <w:div w:id="1718118920">
          <w:marLeft w:val="0"/>
          <w:marRight w:val="0"/>
          <w:marTop w:val="0"/>
          <w:marBottom w:val="0"/>
          <w:divBdr>
            <w:top w:val="none" w:sz="0" w:space="0" w:color="auto"/>
            <w:left w:val="none" w:sz="0" w:space="0" w:color="auto"/>
            <w:bottom w:val="none" w:sz="0" w:space="0" w:color="auto"/>
            <w:right w:val="none" w:sz="0" w:space="0" w:color="auto"/>
          </w:divBdr>
          <w:divsChild>
            <w:div w:id="429785437">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93038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s://pandia.ru/text/category/novie_tehnologii/" TargetMode="External"/><Relationship Id="rId26" Type="http://schemas.openxmlformats.org/officeDocument/2006/relationships/hyperlink" Target="https://pandia.ru/text/category/tcelevie_programmi/" TargetMode="External"/><Relationship Id="rId3" Type="http://schemas.openxmlformats.org/officeDocument/2006/relationships/styles" Target="styles.xml"/><Relationship Id="rId21" Type="http://schemas.openxmlformats.org/officeDocument/2006/relationships/hyperlink" Target="https://pandia.ru/text/category/uchebnie_distciplini/"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3.jpeg"/><Relationship Id="rId25" Type="http://schemas.openxmlformats.org/officeDocument/2006/relationships/hyperlink" Target="https://pandia.ru/text/category/vospitatelmznaya_rabota/" TargetMode="External"/><Relationship Id="rId2" Type="http://schemas.openxmlformats.org/officeDocument/2006/relationships/numbering" Target="numbering.xml"/><Relationship Id="rId16" Type="http://schemas.openxmlformats.org/officeDocument/2006/relationships/hyperlink" Target="https://pandia.ru/text/category/prepodavatelmzskie_sostavi/" TargetMode="External"/><Relationship Id="rId20" Type="http://schemas.openxmlformats.org/officeDocument/2006/relationships/image" Target="media/image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pandia.ru/text/category/obrazovatelmznie_programmi/"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pandia.ru/text/category/differentciya/" TargetMode="External"/><Relationship Id="rId28" Type="http://schemas.openxmlformats.org/officeDocument/2006/relationships/hyperlink" Target="https://pandia.ru/text/category/uchebnaya_literatura/" TargetMode="External"/><Relationship Id="rId10" Type="http://schemas.openxmlformats.org/officeDocument/2006/relationships/header" Target="head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s://pandia.ru/text/category/promezhutochnaya_attestatciya/" TargetMode="External"/><Relationship Id="rId27" Type="http://schemas.openxmlformats.org/officeDocument/2006/relationships/hyperlink" Target="https://pandia.ru/text/category/pravoohranitelmznie_organi/"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03D9F5-8714-45C9-9F6E-1891CFB43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89</Pages>
  <Words>23749</Words>
  <Characters>135371</Characters>
  <Application>Microsoft Office Word</Application>
  <DocSecurity>0</DocSecurity>
  <Lines>1128</Lines>
  <Paragraphs>317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116</dc:creator>
  <cp:keywords/>
  <dc:description/>
  <cp:lastModifiedBy>116</cp:lastModifiedBy>
  <cp:revision>6</cp:revision>
  <cp:lastPrinted>2020-01-22T05:49:00Z</cp:lastPrinted>
  <dcterms:created xsi:type="dcterms:W3CDTF">2020-02-28T07:40:00Z</dcterms:created>
  <dcterms:modified xsi:type="dcterms:W3CDTF">2020-02-28T12:48:00Z</dcterms:modified>
</cp:coreProperties>
</file>